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4841067"/>
      <w:r>
        <w:t>СОДЕРЖАНИЕ:</w:t>
      </w:r>
      <w:bookmarkEnd w:id="0"/>
    </w:p>
    <w:p w:rsidR="009576EA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4841067" w:history="1">
        <w:r w:rsidR="009576EA" w:rsidRPr="006074E2">
          <w:rPr>
            <w:rStyle w:val="ae"/>
            <w:noProof/>
          </w:rPr>
          <w:t>СОДЕРЖАНИЕ:</w:t>
        </w:r>
        <w:r w:rsidR="009576EA">
          <w:rPr>
            <w:noProof/>
            <w:webHidden/>
          </w:rPr>
          <w:tab/>
        </w:r>
        <w:r w:rsidR="009576EA">
          <w:rPr>
            <w:noProof/>
            <w:webHidden/>
          </w:rPr>
          <w:fldChar w:fldCharType="begin"/>
        </w:r>
        <w:r w:rsidR="009576EA">
          <w:rPr>
            <w:noProof/>
            <w:webHidden/>
          </w:rPr>
          <w:instrText xml:space="preserve"> PAGEREF _Toc34841067 \h </w:instrText>
        </w:r>
        <w:r w:rsidR="009576EA">
          <w:rPr>
            <w:noProof/>
            <w:webHidden/>
          </w:rPr>
        </w:r>
        <w:r w:rsidR="009576EA">
          <w:rPr>
            <w:noProof/>
            <w:webHidden/>
          </w:rPr>
          <w:fldChar w:fldCharType="separate"/>
        </w:r>
        <w:r w:rsidR="009576EA">
          <w:rPr>
            <w:noProof/>
            <w:webHidden/>
          </w:rPr>
          <w:t>1</w:t>
        </w:r>
        <w:r w:rsidR="009576EA">
          <w:rPr>
            <w:noProof/>
            <w:webHidden/>
          </w:rPr>
          <w:fldChar w:fldCharType="end"/>
        </w:r>
      </w:hyperlink>
    </w:p>
    <w:p w:rsidR="009576EA" w:rsidRDefault="009576E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68" w:history="1">
        <w:r w:rsidRPr="006074E2">
          <w:rPr>
            <w:rStyle w:val="ae"/>
            <w:noProof/>
          </w:rPr>
          <w:t>1. Комбинационное 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69" w:history="1">
        <w:r w:rsidRPr="006074E2">
          <w:rPr>
            <w:rStyle w:val="ae"/>
            <w:noProof/>
          </w:rPr>
          <w:t>2. Конкретные статические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0" w:history="1">
        <w:r w:rsidRPr="006074E2">
          <w:rPr>
            <w:rStyle w:val="ae"/>
            <w:noProof/>
          </w:rPr>
          <w:t>2.1.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1" w:history="1">
        <w:r w:rsidRPr="006074E2">
          <w:rPr>
            <w:rStyle w:val="ae"/>
            <w:noProof/>
          </w:rPr>
          <w:t>2.2. Острова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2" w:history="1">
        <w:r w:rsidRPr="006074E2">
          <w:rPr>
            <w:rStyle w:val="ae"/>
            <w:noProof/>
          </w:rPr>
          <w:t>2.3. Амебное пятно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3" w:history="1">
        <w:r w:rsidRPr="006074E2">
          <w:rPr>
            <w:rStyle w:val="ae"/>
            <w:noProof/>
          </w:rPr>
          <w:t>2.4. Длинный 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4" w:history="1">
        <w:r w:rsidRPr="006074E2">
          <w:rPr>
            <w:rStyle w:val="ae"/>
            <w:noProof/>
          </w:rPr>
          <w:t>2.5. N мостов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5" w:history="1">
        <w:r w:rsidRPr="006074E2">
          <w:rPr>
            <w:rStyle w:val="ae"/>
            <w:noProof/>
          </w:rPr>
          <w:t>2.6. Длинные извилистые пальцы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6" w:history="1">
        <w:r w:rsidRPr="006074E2">
          <w:rPr>
            <w:rStyle w:val="ae"/>
            <w:noProof/>
          </w:rPr>
          <w:t>2.7. Лабиринты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7" w:history="1">
        <w:r w:rsidRPr="006074E2">
          <w:rPr>
            <w:rStyle w:val="ae"/>
            <w:noProof/>
          </w:rPr>
          <w:t>2.8. Обход большого камня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8" w:history="1">
        <w:r w:rsidRPr="006074E2">
          <w:rPr>
            <w:rStyle w:val="ae"/>
            <w:noProof/>
          </w:rPr>
          <w:t>2.9. Шахматная доска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79" w:history="1">
        <w:r w:rsidRPr="006074E2">
          <w:rPr>
            <w:rStyle w:val="ae"/>
            <w:noProof/>
          </w:rPr>
          <w:t>2.10. Круговой дартс, с перегородками в шахматном порядке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0" w:history="1">
        <w:r w:rsidRPr="006074E2">
          <w:rPr>
            <w:rStyle w:val="ae"/>
            <w:noProof/>
          </w:rPr>
          <w:t>2.11. Диагональные мосты под самыми разными углами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1" w:history="1">
        <w:r w:rsidRPr="006074E2">
          <w:rPr>
            <w:rStyle w:val="ae"/>
            <w:noProof/>
          </w:rPr>
          <w:t>2.12. Особо вязкие болота в шахматном (случайном) порядке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2" w:history="1">
        <w:r w:rsidRPr="006074E2">
          <w:rPr>
            <w:rStyle w:val="ae"/>
            <w:noProof/>
          </w:rPr>
          <w:t>3. Конкретные динамические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3" w:history="1">
        <w:r w:rsidRPr="006074E2">
          <w:rPr>
            <w:rStyle w:val="ae"/>
            <w:noProof/>
          </w:rPr>
          <w:t>3.1. Внезапно появляющееся препятствие перед машиной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4" w:history="1">
        <w:r w:rsidRPr="006074E2">
          <w:rPr>
            <w:rStyle w:val="ae"/>
            <w:noProof/>
          </w:rPr>
          <w:t>3.2. Плотный ансамбль машин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5" w:history="1">
        <w:r w:rsidRPr="006074E2">
          <w:rPr>
            <w:rStyle w:val="ae"/>
            <w:noProof/>
          </w:rPr>
          <w:t>3.3. Две машины стартуют одновременно, перекрестный финиш у 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6" w:history="1">
        <w:r w:rsidRPr="006074E2">
          <w:rPr>
            <w:rStyle w:val="ae"/>
            <w:noProof/>
          </w:rPr>
          <w:t>3.4. Танк догоняет легковую машину и уничтожает ее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7" w:history="1">
        <w:r w:rsidRPr="006074E2">
          <w:rPr>
            <w:rStyle w:val="ae"/>
            <w:noProof/>
          </w:rPr>
          <w:t>3.5. Ремонт машины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8" w:history="1">
        <w:r w:rsidRPr="006074E2">
          <w:rPr>
            <w:rStyle w:val="ae"/>
            <w:noProof/>
          </w:rPr>
          <w:t>4. Конкретные трассы для проверки оценки идеальности маршрутов в соответствии с текущим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89" w:history="1">
        <w:r w:rsidRPr="006074E2">
          <w:rPr>
            <w:rStyle w:val="ae"/>
            <w:noProof/>
          </w:rPr>
          <w:t xml:space="preserve">4.1. Узкое ущелье с </w:t>
        </w:r>
        <w:r w:rsidRPr="006074E2">
          <w:rPr>
            <w:rStyle w:val="ae"/>
            <w:noProof/>
            <w:lang w:val="en-US"/>
          </w:rPr>
          <w:t>U</w:t>
        </w:r>
        <w:r w:rsidRPr="006074E2">
          <w:rPr>
            <w:rStyle w:val="ae"/>
            <w:noProof/>
          </w:rPr>
          <w:t xml:space="preserve"> образными стенками, проходом у основания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0" w:history="1">
        <w:r w:rsidRPr="006074E2">
          <w:rPr>
            <w:rStyle w:val="ae"/>
            <w:noProof/>
          </w:rPr>
          <w:t>4.2. Много машин едут параллельно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1" w:history="1">
        <w:r w:rsidRPr="006074E2">
          <w:rPr>
            <w:rStyle w:val="ae"/>
            <w:noProof/>
          </w:rPr>
          <w:t>4.3. Узкий портал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2" w:history="1">
        <w:r w:rsidRPr="006074E2">
          <w:rPr>
            <w:rStyle w:val="ae"/>
            <w:noProof/>
          </w:rPr>
          <w:t>4.4. Порталы по краям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3" w:history="1">
        <w:r w:rsidRPr="006074E2">
          <w:rPr>
            <w:rStyle w:val="ae"/>
            <w:noProof/>
          </w:rPr>
          <w:t>5. Конкретные трассы для проверки отсутствия ограничения скоростных машин медленными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4" w:history="1">
        <w:r w:rsidRPr="006074E2">
          <w:rPr>
            <w:rStyle w:val="ae"/>
            <w:noProof/>
          </w:rPr>
          <w:t>5.1. Стена медленных машин. Уступи дорогу скоростному.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5" w:history="1">
        <w:r w:rsidRPr="006074E2">
          <w:rPr>
            <w:rStyle w:val="ae"/>
            <w:noProof/>
          </w:rPr>
          <w:t>6. Проверка отказоустойчивости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6" w:history="1">
        <w:r w:rsidRPr="006074E2">
          <w:rPr>
            <w:rStyle w:val="ae"/>
            <w:noProof/>
          </w:rPr>
          <w:t>6.1. Одна большая карта, в которой реализованы все остальные карты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7" w:history="1">
        <w:r w:rsidRPr="006074E2">
          <w:rPr>
            <w:rStyle w:val="ae"/>
            <w:noProof/>
          </w:rPr>
          <w:t>6.2. Бесконечно добавлять и удалять здание/машину на одном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6EA" w:rsidRDefault="009576E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4841098" w:history="1">
        <w:r w:rsidRPr="006074E2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lastRenderedPageBreak/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4841068"/>
      <w:r>
        <w:lastRenderedPageBreak/>
        <w:t>Комбинационное ядро</w:t>
      </w:r>
      <w:bookmarkEnd w:id="1"/>
    </w:p>
    <w:p w:rsidR="00520C84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bookmarkStart w:id="2" w:name="_Toc34841069"/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2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3" w:name="_Toc34841070"/>
      <w:r>
        <w:t>Часы</w:t>
      </w:r>
      <w:bookmarkEnd w:id="3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4" w:name="_Toc34841071"/>
      <w:r>
        <w:t>Острова</w:t>
      </w:r>
      <w:bookmarkEnd w:id="4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5" w:name="_Toc34841072"/>
      <w:r>
        <w:t>Амебное пятно</w:t>
      </w:r>
      <w:bookmarkEnd w:id="5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6" w:name="_Toc34841073"/>
      <w:r>
        <w:t>Длинный мост</w:t>
      </w:r>
      <w:bookmarkEnd w:id="6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7" w:name="_Toc34841074"/>
      <w:r>
        <w:t>N мостов</w:t>
      </w:r>
      <w:bookmarkEnd w:id="7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8" w:name="_Toc34841075"/>
      <w:r>
        <w:t>Длинные</w:t>
      </w:r>
      <w:r w:rsidR="00D46ED7">
        <w:t xml:space="preserve"> извилистые</w:t>
      </w:r>
      <w:r>
        <w:t xml:space="preserve"> пальцы</w:t>
      </w:r>
      <w:bookmarkEnd w:id="8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bookmarkStart w:id="9" w:name="_Toc34841076"/>
      <w:r>
        <w:t>Лабиринт</w:t>
      </w:r>
      <w:r w:rsidR="0072242B">
        <w:t>ы</w:t>
      </w:r>
      <w:bookmarkEnd w:id="9"/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10" w:name="_Toc34841077"/>
      <w:r>
        <w:t>Обход большого камня</w:t>
      </w:r>
      <w:bookmarkEnd w:id="10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bookmarkStart w:id="11" w:name="_Toc34841078"/>
      <w:r>
        <w:t>Шахматная доска</w:t>
      </w:r>
      <w:bookmarkEnd w:id="11"/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bookmarkStart w:id="12" w:name="_Toc34841079"/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  <w:bookmarkEnd w:id="12"/>
    </w:p>
    <w:p w:rsidR="004D2F23" w:rsidRDefault="004D2F23" w:rsidP="004D2F23">
      <w:pPr>
        <w:pStyle w:val="GFS0"/>
      </w:pPr>
    </w:p>
    <w:p w:rsidR="004D2F23" w:rsidRDefault="004D2F23" w:rsidP="004D2F23">
      <w:pPr>
        <w:pStyle w:val="GFS2"/>
      </w:pPr>
      <w:bookmarkStart w:id="13" w:name="_Toc34841080"/>
      <w:r>
        <w:t>Диагональные мосты</w:t>
      </w:r>
      <w:r w:rsidR="00E473D3">
        <w:t xml:space="preserve"> под самыми разными углами</w:t>
      </w:r>
      <w:bookmarkEnd w:id="13"/>
    </w:p>
    <w:p w:rsidR="000E7383" w:rsidRDefault="000E7383" w:rsidP="000E7383">
      <w:pPr>
        <w:pStyle w:val="GFS0"/>
      </w:pPr>
    </w:p>
    <w:p w:rsidR="000E7383" w:rsidRPr="000E7383" w:rsidRDefault="000E7383" w:rsidP="000E7383">
      <w:pPr>
        <w:pStyle w:val="GFS2"/>
      </w:pPr>
      <w:bookmarkStart w:id="14" w:name="_Toc34841081"/>
      <w:r>
        <w:t>Особо вязкие болота в шахматном</w:t>
      </w:r>
      <w:r w:rsidR="003E06A6">
        <w:t xml:space="preserve"> (случайном)</w:t>
      </w:r>
      <w:r>
        <w:t xml:space="preserve"> порядке</w:t>
      </w:r>
      <w:bookmarkEnd w:id="14"/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5" w:name="_Toc34841082"/>
      <w:r>
        <w:t>Конкретные динамические трассы</w:t>
      </w:r>
      <w:bookmarkEnd w:id="15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6" w:name="_Toc34841083"/>
      <w:r>
        <w:t>Внезапно появляющееся препятствие перед машиной</w:t>
      </w:r>
      <w:bookmarkEnd w:id="16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bookmarkStart w:id="17" w:name="_Toc34841084"/>
      <w:r>
        <w:t>Плотный ансамбль машин</w:t>
      </w:r>
      <w:bookmarkEnd w:id="17"/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bookmarkStart w:id="18" w:name="_Toc34841085"/>
      <w:r>
        <w:t>Две машины стартуют одновременно, перекрестный финиш у них</w:t>
      </w:r>
      <w:bookmarkEnd w:id="18"/>
    </w:p>
    <w:p w:rsidR="004F5DF7" w:rsidRDefault="004F5DF7" w:rsidP="004F5DF7">
      <w:pPr>
        <w:pStyle w:val="GFS0"/>
      </w:pPr>
    </w:p>
    <w:p w:rsidR="004F5DF7" w:rsidRDefault="004F5DF7" w:rsidP="004F5DF7">
      <w:pPr>
        <w:pStyle w:val="GFS2"/>
      </w:pPr>
      <w:bookmarkStart w:id="19" w:name="_Toc34841086"/>
      <w:r>
        <w:t>Танк догоняет легковую машину и уничтожает ее</w:t>
      </w:r>
      <w:bookmarkEnd w:id="19"/>
    </w:p>
    <w:p w:rsidR="00A06525" w:rsidRDefault="00A06525" w:rsidP="00A06525">
      <w:pPr>
        <w:pStyle w:val="GFS0"/>
      </w:pPr>
    </w:p>
    <w:p w:rsidR="00A06525" w:rsidRPr="00A06525" w:rsidRDefault="00A06525" w:rsidP="00A06525">
      <w:pPr>
        <w:pStyle w:val="GFS2"/>
      </w:pPr>
      <w:bookmarkStart w:id="20" w:name="_Toc34841087"/>
      <w:r>
        <w:t>Ремонт машины</w:t>
      </w:r>
      <w:bookmarkEnd w:id="20"/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bookmarkStart w:id="21" w:name="_Toc34841088"/>
      <w:r>
        <w:t>Конкретные трассы для проверки оценки идеальности маршрутов в соответствии с текущим эталоном</w:t>
      </w:r>
      <w:bookmarkEnd w:id="21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2" w:name="_Toc34841089"/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  <w:bookmarkEnd w:id="22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3" w:name="_Toc34841090"/>
      <w:r>
        <w:t>Много машин едут параллельно</w:t>
      </w:r>
      <w:bookmarkEnd w:id="23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4" w:name="_Toc34841091"/>
      <w:r>
        <w:t>Узкий портал</w:t>
      </w:r>
      <w:bookmarkEnd w:id="24"/>
    </w:p>
    <w:p w:rsidR="009A01B5" w:rsidRDefault="009A01B5" w:rsidP="009A01B5">
      <w:pPr>
        <w:pStyle w:val="GFS0"/>
      </w:pPr>
    </w:p>
    <w:p w:rsidR="009A01B5" w:rsidRDefault="009A01B5" w:rsidP="009A01B5">
      <w:pPr>
        <w:pStyle w:val="GFS2"/>
      </w:pPr>
      <w:bookmarkStart w:id="25" w:name="_Toc34841092"/>
      <w:r>
        <w:t>Порталы по краям</w:t>
      </w:r>
      <w:bookmarkEnd w:id="25"/>
    </w:p>
    <w:p w:rsidR="0006682A" w:rsidRDefault="0006682A" w:rsidP="0006682A">
      <w:pPr>
        <w:pStyle w:val="GFS0"/>
      </w:pPr>
    </w:p>
    <w:p w:rsidR="0006682A" w:rsidRDefault="0006682A" w:rsidP="0006682A">
      <w:pPr>
        <w:pStyle w:val="GFS1"/>
      </w:pPr>
      <w:bookmarkStart w:id="26" w:name="_Toc34841093"/>
      <w:r>
        <w:lastRenderedPageBreak/>
        <w:t>Конкретные трассы для проверки отсутствия ограничения скоростных машин медленными</w:t>
      </w:r>
      <w:bookmarkEnd w:id="26"/>
    </w:p>
    <w:p w:rsidR="0006682A" w:rsidRDefault="0006682A" w:rsidP="0006682A">
      <w:pPr>
        <w:pStyle w:val="GFS0"/>
      </w:pPr>
    </w:p>
    <w:p w:rsidR="0006682A" w:rsidRDefault="0006682A" w:rsidP="0006682A">
      <w:pPr>
        <w:pStyle w:val="GFS2"/>
      </w:pPr>
      <w:bookmarkStart w:id="27" w:name="_Toc34841094"/>
      <w:r>
        <w:t>Стена медленных машин. Уступи дорогу скоростному.</w:t>
      </w:r>
      <w:bookmarkEnd w:id="27"/>
    </w:p>
    <w:p w:rsidR="00674FD0" w:rsidRDefault="00674FD0" w:rsidP="00674FD0">
      <w:pPr>
        <w:pStyle w:val="GFS0"/>
      </w:pPr>
    </w:p>
    <w:p w:rsidR="00674FD0" w:rsidRDefault="00674FD0" w:rsidP="00674FD0">
      <w:pPr>
        <w:pStyle w:val="GFS1"/>
      </w:pPr>
      <w:bookmarkStart w:id="28" w:name="_Toc34841095"/>
      <w:r>
        <w:t>Проверка отказоустойчивости</w:t>
      </w:r>
      <w:bookmarkEnd w:id="28"/>
    </w:p>
    <w:p w:rsidR="00674FD0" w:rsidRDefault="00674FD0" w:rsidP="00674FD0">
      <w:pPr>
        <w:pStyle w:val="GFS0"/>
      </w:pPr>
    </w:p>
    <w:p w:rsidR="008477C6" w:rsidRDefault="008477C6" w:rsidP="00674FD0">
      <w:pPr>
        <w:pStyle w:val="GFS2"/>
      </w:pPr>
      <w:bookmarkStart w:id="29" w:name="_Toc34841096"/>
      <w:r>
        <w:t>Одна большая карта, в которой реализованы все остальные карты</w:t>
      </w:r>
      <w:bookmarkEnd w:id="29"/>
    </w:p>
    <w:p w:rsidR="009576EA" w:rsidRPr="009576EA" w:rsidRDefault="009576EA" w:rsidP="009576EA">
      <w:pPr>
        <w:pStyle w:val="GFS0"/>
      </w:pPr>
    </w:p>
    <w:p w:rsidR="00674FD0" w:rsidRDefault="00217F04" w:rsidP="00674FD0">
      <w:pPr>
        <w:pStyle w:val="GFS2"/>
      </w:pPr>
      <w:bookmarkStart w:id="30" w:name="_Toc34841097"/>
      <w:r>
        <w:t>Бесконечно д</w:t>
      </w:r>
      <w:r w:rsidR="00674FD0">
        <w:t>обавлять и удалять здание/машину</w:t>
      </w:r>
      <w:r w:rsidR="008477C6">
        <w:t xml:space="preserve"> на одном месте</w:t>
      </w:r>
      <w:bookmarkEnd w:id="30"/>
    </w:p>
    <w:p w:rsidR="0017621E" w:rsidRPr="0017621E" w:rsidRDefault="0017621E" w:rsidP="0017621E">
      <w:pPr>
        <w:pStyle w:val="GFS0"/>
      </w:pPr>
      <w:bookmarkStart w:id="31" w:name="_GoBack"/>
      <w:bookmarkEnd w:id="31"/>
    </w:p>
    <w:p w:rsidR="00116511" w:rsidRPr="008477C6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32" w:name="_Toc34841098"/>
      <w:r>
        <w:lastRenderedPageBreak/>
        <w:t>Источники</w:t>
      </w:r>
      <w:bookmarkEnd w:id="3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D19" w:rsidRDefault="00D10D19" w:rsidP="0023134B">
      <w:pPr>
        <w:spacing w:after="0" w:line="240" w:lineRule="auto"/>
      </w:pPr>
      <w:r>
        <w:separator/>
      </w:r>
    </w:p>
  </w:endnote>
  <w:endnote w:type="continuationSeparator" w:id="0">
    <w:p w:rsidR="00D10D19" w:rsidRDefault="00D10D19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D19" w:rsidRDefault="00D10D19" w:rsidP="0023134B">
      <w:pPr>
        <w:spacing w:after="0" w:line="240" w:lineRule="auto"/>
      </w:pPr>
      <w:r>
        <w:separator/>
      </w:r>
    </w:p>
  </w:footnote>
  <w:footnote w:type="continuationSeparator" w:id="0">
    <w:p w:rsidR="00D10D19" w:rsidRDefault="00D10D19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6682A"/>
    <w:rsid w:val="00071904"/>
    <w:rsid w:val="00072337"/>
    <w:rsid w:val="00090463"/>
    <w:rsid w:val="000979CF"/>
    <w:rsid w:val="000A01E2"/>
    <w:rsid w:val="000B326B"/>
    <w:rsid w:val="000C28A8"/>
    <w:rsid w:val="000C65C8"/>
    <w:rsid w:val="000D076B"/>
    <w:rsid w:val="000E6FD8"/>
    <w:rsid w:val="000E7383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7621E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17F04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3E06A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A7691"/>
    <w:rsid w:val="004C7331"/>
    <w:rsid w:val="004D2F23"/>
    <w:rsid w:val="004D7487"/>
    <w:rsid w:val="004E1C2A"/>
    <w:rsid w:val="004F0420"/>
    <w:rsid w:val="004F5DF7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71AAA"/>
    <w:rsid w:val="00674FD0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477C6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576EA"/>
    <w:rsid w:val="00961EC5"/>
    <w:rsid w:val="0097056E"/>
    <w:rsid w:val="00970FEC"/>
    <w:rsid w:val="0097205F"/>
    <w:rsid w:val="009746FB"/>
    <w:rsid w:val="00974B98"/>
    <w:rsid w:val="00983099"/>
    <w:rsid w:val="009A01B5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06525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10A1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B05DA"/>
    <w:rsid w:val="00CB0D86"/>
    <w:rsid w:val="00CD6829"/>
    <w:rsid w:val="00CE2DA4"/>
    <w:rsid w:val="00CE56B7"/>
    <w:rsid w:val="00D077F6"/>
    <w:rsid w:val="00D10196"/>
    <w:rsid w:val="00D10D19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27EE2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A9C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23FC0-4AB5-4220-9FAF-D5F10868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57030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252</cp:revision>
  <dcterms:created xsi:type="dcterms:W3CDTF">2019-12-24T15:26:00Z</dcterms:created>
  <dcterms:modified xsi:type="dcterms:W3CDTF">2020-03-11T10:59:00Z</dcterms:modified>
</cp:coreProperties>
</file>