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A9" w:rsidRPr="00CF3DE5" w:rsidRDefault="009254FD" w:rsidP="009254FD">
      <w:pPr>
        <w:jc w:val="center"/>
        <w:rPr>
          <w:rFonts w:ascii="Arial" w:hAnsi="Arial" w:cs="Arial"/>
          <w:sz w:val="24"/>
          <w:szCs w:val="24"/>
        </w:rPr>
      </w:pPr>
      <w:r w:rsidRPr="00CF3DE5">
        <w:rPr>
          <w:rFonts w:ascii="Arial" w:hAnsi="Arial" w:cs="Arial"/>
          <w:sz w:val="24"/>
          <w:szCs w:val="24"/>
        </w:rPr>
        <w:t>ВОПРОСЫ ПО КУРСУ «ИНФОРМАТИЗАЦИЯ ПРЕДПРИЯТИЙ СВЯЗИ»</w:t>
      </w:r>
    </w:p>
    <w:p w:rsidR="009254FD" w:rsidRPr="00CF3DE5" w:rsidRDefault="009254FD" w:rsidP="009254FD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eastAsiaTheme="majorEastAsia" w:hAnsi="Arial" w:cs="Arial"/>
          <w:bCs/>
          <w:color w:val="000000" w:themeColor="text1"/>
          <w:kern w:val="24"/>
          <w:lang w:val="en-US"/>
        </w:rPr>
      </w:pPr>
      <w:r w:rsidRPr="00CF3DE5">
        <w:rPr>
          <w:rFonts w:ascii="Arial" w:hAnsi="Arial" w:cs="Arial"/>
          <w:color w:val="252525"/>
          <w:kern w:val="24"/>
        </w:rPr>
        <w:t>Основы</w:t>
      </w:r>
      <w:r w:rsidRPr="00CF3DE5">
        <w:rPr>
          <w:rFonts w:ascii="Arial" w:hAnsi="Arial" w:cs="Arial"/>
          <w:color w:val="252525"/>
          <w:kern w:val="24"/>
          <w:lang w:val="en-US"/>
        </w:rPr>
        <w:t xml:space="preserve"> </w:t>
      </w:r>
      <w:r w:rsidRPr="00CF3DE5">
        <w:rPr>
          <w:rFonts w:ascii="Arial" w:hAnsi="Arial" w:cs="Arial"/>
          <w:color w:val="252525"/>
          <w:kern w:val="24"/>
        </w:rPr>
        <w:t>концепции</w:t>
      </w:r>
      <w:r w:rsidRPr="00CF3DE5">
        <w:rPr>
          <w:rFonts w:ascii="Arial" w:hAnsi="Arial" w:cs="Arial"/>
          <w:color w:val="252525"/>
          <w:kern w:val="24"/>
          <w:lang w:val="en-US"/>
        </w:rPr>
        <w:t xml:space="preserve"> </w:t>
      </w:r>
      <w:r w:rsidRPr="00CF3DE5">
        <w:rPr>
          <w:rFonts w:ascii="Arial" w:eastAsiaTheme="majorEastAsia" w:hAnsi="Arial" w:cs="Arial"/>
          <w:bCs/>
          <w:color w:val="000000" w:themeColor="text1"/>
          <w:kern w:val="24"/>
          <w:lang w:val="en-US"/>
        </w:rPr>
        <w:t xml:space="preserve">New Generation Operations Systems and </w:t>
      </w:r>
      <w:r w:rsidR="00EB7483" w:rsidRPr="00CF3DE5">
        <w:rPr>
          <w:rFonts w:ascii="Arial" w:eastAsiaTheme="majorEastAsia" w:hAnsi="Arial" w:cs="Arial"/>
          <w:bCs/>
          <w:color w:val="000000" w:themeColor="text1"/>
          <w:kern w:val="24"/>
          <w:lang w:val="en-US"/>
        </w:rPr>
        <w:t>Software (</w:t>
      </w:r>
      <w:r w:rsidRPr="00CF3DE5">
        <w:rPr>
          <w:rFonts w:ascii="Arial" w:eastAsiaTheme="majorEastAsia" w:hAnsi="Arial" w:cs="Arial"/>
          <w:bCs/>
          <w:color w:val="000000" w:themeColor="text1"/>
          <w:kern w:val="24"/>
          <w:lang w:val="en-US"/>
        </w:rPr>
        <w:t>NGOSS).</w:t>
      </w:r>
    </w:p>
    <w:p w:rsidR="009254FD" w:rsidRPr="00CF3DE5" w:rsidRDefault="009254FD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  <w:lang w:val="en-US"/>
        </w:rPr>
      </w:pPr>
      <w:r w:rsidRPr="00CF3DE5">
        <w:rPr>
          <w:rFonts w:ascii="Arial" w:hAnsi="Arial" w:cs="Arial"/>
        </w:rPr>
        <w:t>Понятия</w:t>
      </w:r>
      <w:r w:rsidRPr="00CF3DE5">
        <w:rPr>
          <w:rFonts w:ascii="Arial" w:hAnsi="Arial" w:cs="Arial"/>
          <w:lang w:val="en-US"/>
        </w:rPr>
        <w:t xml:space="preserve"> e-TOM.</w:t>
      </w:r>
      <w:r w:rsidR="000F3B7F" w:rsidRPr="00CF3DE5">
        <w:rPr>
          <w:rFonts w:ascii="Arial" w:eastAsiaTheme="minorHAnsi" w:hAnsi="Arial" w:cs="Arial"/>
          <w:b/>
          <w:bCs/>
          <w:color w:val="252525"/>
          <w:kern w:val="24"/>
          <w:lang w:val="en-US" w:eastAsia="en-US"/>
        </w:rPr>
        <w:t xml:space="preserve"> </w:t>
      </w:r>
      <w:r w:rsidR="00EB7483" w:rsidRPr="00CF3DE5">
        <w:rPr>
          <w:rFonts w:ascii="Arial" w:hAnsi="Arial" w:cs="Arial"/>
          <w:bCs/>
          <w:lang w:val="en-US"/>
        </w:rPr>
        <w:t>E-</w:t>
      </w:r>
      <w:r w:rsidR="000F3B7F" w:rsidRPr="00CF3DE5">
        <w:rPr>
          <w:rFonts w:ascii="Arial" w:hAnsi="Arial" w:cs="Arial"/>
          <w:bCs/>
          <w:lang w:val="en-US"/>
        </w:rPr>
        <w:t>TOM (Enhanced Telecom Operations Map).</w:t>
      </w:r>
    </w:p>
    <w:p w:rsidR="009254FD" w:rsidRPr="00CF3DE5" w:rsidRDefault="009254FD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proofErr w:type="gramStart"/>
      <w:r w:rsidRPr="00CF3DE5">
        <w:rPr>
          <w:rFonts w:ascii="Arial" w:hAnsi="Arial" w:cs="Arial"/>
        </w:rPr>
        <w:t xml:space="preserve">Понятия  </w:t>
      </w:r>
      <w:r w:rsidRPr="00CF3DE5">
        <w:rPr>
          <w:rFonts w:ascii="Arial" w:hAnsi="Arial" w:cs="Arial"/>
          <w:lang w:val="en-US"/>
        </w:rPr>
        <w:t>TMN</w:t>
      </w:r>
      <w:proofErr w:type="gramEnd"/>
      <w:r w:rsidRPr="00CF3DE5">
        <w:rPr>
          <w:rFonts w:ascii="Arial" w:hAnsi="Arial" w:cs="Arial"/>
        </w:rPr>
        <w:t>.</w:t>
      </w:r>
      <w:r w:rsidR="000F3B7F" w:rsidRPr="00CF3DE5">
        <w:rPr>
          <w:rFonts w:ascii="Arial" w:eastAsiaTheme="majorEastAsia" w:hAnsi="Arial" w:cs="Arial"/>
          <w:b/>
          <w:bCs/>
          <w:color w:val="000000" w:themeColor="text1"/>
          <w:kern w:val="24"/>
          <w:lang w:eastAsia="en-US"/>
        </w:rPr>
        <w:t xml:space="preserve"> </w:t>
      </w:r>
      <w:proofErr w:type="spellStart"/>
      <w:r w:rsidR="000F3B7F" w:rsidRPr="00CF3DE5">
        <w:rPr>
          <w:rFonts w:ascii="Arial" w:hAnsi="Arial" w:cs="Arial"/>
          <w:bCs/>
        </w:rPr>
        <w:t>Telecommunication</w:t>
      </w:r>
      <w:proofErr w:type="spellEnd"/>
      <w:r w:rsidR="000F3B7F" w:rsidRPr="00CF3DE5">
        <w:rPr>
          <w:rFonts w:ascii="Arial" w:hAnsi="Arial" w:cs="Arial"/>
          <w:bCs/>
        </w:rPr>
        <w:t xml:space="preserve"> </w:t>
      </w:r>
      <w:proofErr w:type="spellStart"/>
      <w:r w:rsidR="000F3B7F" w:rsidRPr="00CF3DE5">
        <w:rPr>
          <w:rFonts w:ascii="Arial" w:hAnsi="Arial" w:cs="Arial"/>
          <w:bCs/>
        </w:rPr>
        <w:t>Management</w:t>
      </w:r>
      <w:proofErr w:type="spellEnd"/>
      <w:r w:rsidR="000F3B7F" w:rsidRPr="00CF3DE5">
        <w:rPr>
          <w:rFonts w:ascii="Arial" w:hAnsi="Arial" w:cs="Arial"/>
          <w:bCs/>
        </w:rPr>
        <w:t xml:space="preserve"> </w:t>
      </w:r>
      <w:proofErr w:type="spellStart"/>
      <w:r w:rsidR="000F3B7F" w:rsidRPr="00CF3DE5">
        <w:rPr>
          <w:rFonts w:ascii="Arial" w:hAnsi="Arial" w:cs="Arial"/>
          <w:bCs/>
        </w:rPr>
        <w:t>Network</w:t>
      </w:r>
      <w:proofErr w:type="spellEnd"/>
      <w:r w:rsidR="000F3B7F" w:rsidRPr="00CF3DE5">
        <w:rPr>
          <w:rFonts w:ascii="Arial" w:hAnsi="Arial" w:cs="Arial"/>
          <w:bCs/>
        </w:rPr>
        <w:t>, TMN (Система управления сетями операторов электросвязи)</w:t>
      </w:r>
      <w:r w:rsidR="000F3B7F" w:rsidRPr="00CF3DE5">
        <w:rPr>
          <w:rFonts w:ascii="Arial" w:hAnsi="Arial" w:cs="Arial"/>
        </w:rPr>
        <w:t>. </w:t>
      </w:r>
    </w:p>
    <w:p w:rsidR="00665391" w:rsidRPr="00CF3DE5" w:rsidRDefault="00665391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>Влияние ИТ на структурообразование компаний.</w:t>
      </w:r>
    </w:p>
    <w:p w:rsidR="009254FD" w:rsidRPr="00CF3DE5" w:rsidRDefault="0035051E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  <w:lang w:val="en-US"/>
        </w:rPr>
      </w:pPr>
      <w:r w:rsidRPr="00CF3DE5">
        <w:rPr>
          <w:rFonts w:ascii="Arial" w:hAnsi="Arial" w:cs="Arial"/>
        </w:rPr>
        <w:t>Классификация</w:t>
      </w:r>
      <w:r w:rsidRPr="00CF3DE5">
        <w:rPr>
          <w:rFonts w:ascii="Arial" w:hAnsi="Arial" w:cs="Arial"/>
          <w:lang w:val="en-US"/>
        </w:rPr>
        <w:t xml:space="preserve"> OSS\BSS.</w:t>
      </w:r>
      <w:r w:rsidR="000F3B7F" w:rsidRPr="00CF3DE5">
        <w:rPr>
          <w:rFonts w:ascii="Arial" w:eastAsiaTheme="minorHAnsi" w:hAnsi="Arial" w:cs="Arial"/>
          <w:i/>
          <w:iCs/>
          <w:color w:val="252525"/>
          <w:kern w:val="24"/>
          <w:lang w:val="en-US" w:eastAsia="en-US"/>
        </w:rPr>
        <w:t xml:space="preserve"> </w:t>
      </w:r>
      <w:r w:rsidR="000F3B7F" w:rsidRPr="00CF3DE5">
        <w:rPr>
          <w:rFonts w:ascii="Arial" w:hAnsi="Arial" w:cs="Arial"/>
          <w:iCs/>
          <w:lang w:val="en-US"/>
        </w:rPr>
        <w:t>Operation Support System/Business Support System.</w:t>
      </w:r>
    </w:p>
    <w:p w:rsidR="0035051E" w:rsidRPr="00CF3DE5" w:rsidRDefault="0035051E" w:rsidP="004875E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  <w:lang w:val="en-US"/>
        </w:rPr>
      </w:pPr>
      <w:r w:rsidRPr="00CF3DE5">
        <w:rPr>
          <w:rFonts w:ascii="Arial" w:hAnsi="Arial" w:cs="Arial"/>
        </w:rPr>
        <w:t>ИТ-ландшафт предприятия связи.</w:t>
      </w:r>
    </w:p>
    <w:p w:rsidR="00EB7483" w:rsidRPr="00CF3DE5" w:rsidRDefault="0035051E" w:rsidP="006E1418">
      <w:pPr>
        <w:pStyle w:val="a3"/>
        <w:numPr>
          <w:ilvl w:val="0"/>
          <w:numId w:val="1"/>
        </w:numPr>
        <w:spacing w:before="120" w:after="120"/>
        <w:jc w:val="both"/>
        <w:textAlignment w:val="baseline"/>
        <w:rPr>
          <w:rFonts w:ascii="Arial" w:hAnsi="Arial" w:cs="Arial"/>
        </w:rPr>
      </w:pPr>
      <w:proofErr w:type="spellStart"/>
      <w:r w:rsidRPr="00CF3DE5">
        <w:rPr>
          <w:rFonts w:ascii="Arial" w:hAnsi="Arial" w:cs="Arial"/>
        </w:rPr>
        <w:t>Биллинг</w:t>
      </w:r>
      <w:proofErr w:type="spellEnd"/>
      <w:r w:rsidRPr="00CF3DE5">
        <w:rPr>
          <w:rFonts w:ascii="Arial" w:hAnsi="Arial" w:cs="Arial"/>
        </w:rPr>
        <w:t xml:space="preserve">. Конвергентный </w:t>
      </w:r>
      <w:proofErr w:type="spellStart"/>
      <w:r w:rsidRPr="00CF3DE5">
        <w:rPr>
          <w:rFonts w:ascii="Arial" w:hAnsi="Arial" w:cs="Arial"/>
        </w:rPr>
        <w:t>биллинг</w:t>
      </w:r>
      <w:proofErr w:type="spellEnd"/>
      <w:r w:rsidRPr="00CF3DE5">
        <w:rPr>
          <w:rFonts w:ascii="Arial" w:hAnsi="Arial" w:cs="Arial"/>
        </w:rPr>
        <w:t xml:space="preserve">. </w:t>
      </w:r>
      <w:r w:rsidR="00EB7483" w:rsidRPr="00CF3DE5">
        <w:rPr>
          <w:rFonts w:ascii="Arial" w:hAnsi="Arial" w:cs="Arial"/>
        </w:rPr>
        <w:t xml:space="preserve">Розничный биллинг АСР «Старт». </w:t>
      </w:r>
      <w:proofErr w:type="spellStart"/>
      <w:r w:rsidR="00EB7483" w:rsidRPr="00CF3DE5">
        <w:rPr>
          <w:rFonts w:ascii="Arial" w:hAnsi="Arial" w:cs="Arial"/>
        </w:rPr>
        <w:t>Инерконнект</w:t>
      </w:r>
      <w:proofErr w:type="spellEnd"/>
      <w:r w:rsidR="00EB7483" w:rsidRPr="00CF3DE5">
        <w:rPr>
          <w:rFonts w:ascii="Arial" w:hAnsi="Arial" w:cs="Arial"/>
        </w:rPr>
        <w:t xml:space="preserve"> </w:t>
      </w:r>
      <w:proofErr w:type="spellStart"/>
      <w:r w:rsidR="00EB7483" w:rsidRPr="00CF3DE5">
        <w:rPr>
          <w:rFonts w:ascii="Arial" w:hAnsi="Arial" w:cs="Arial"/>
        </w:rPr>
        <w:t>биллинг</w:t>
      </w:r>
      <w:proofErr w:type="spellEnd"/>
      <w:r w:rsidR="00EB7483" w:rsidRPr="00CF3DE5">
        <w:rPr>
          <w:rFonts w:ascii="Arial" w:hAnsi="Arial" w:cs="Arial"/>
        </w:rPr>
        <w:t xml:space="preserve"> ITC. Цели, задачи, функции.</w:t>
      </w:r>
    </w:p>
    <w:p w:rsidR="00EB7483" w:rsidRPr="00CF3DE5" w:rsidRDefault="0035051E" w:rsidP="00EB7483">
      <w:pPr>
        <w:pStyle w:val="a4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ru-RU"/>
        </w:rPr>
      </w:pPr>
      <w:r w:rsidRPr="00CF3DE5">
        <w:rPr>
          <w:rFonts w:ascii="Arial" w:hAnsi="Arial" w:cs="Arial"/>
          <w:sz w:val="24"/>
          <w:szCs w:val="24"/>
          <w:lang w:val="en-US"/>
        </w:rPr>
        <w:t>CRM</w:t>
      </w:r>
      <w:r w:rsidRPr="00CF3DE5">
        <w:rPr>
          <w:rFonts w:ascii="Arial" w:hAnsi="Arial" w:cs="Arial"/>
          <w:sz w:val="24"/>
          <w:szCs w:val="24"/>
        </w:rPr>
        <w:t xml:space="preserve"> система. Цели, задачи, функции.</w:t>
      </w:r>
      <w:r w:rsidR="00EB7483" w:rsidRPr="00CF3DE5">
        <w:rPr>
          <w:rFonts w:ascii="Arial" w:hAnsi="Arial" w:cs="Arial"/>
          <w:sz w:val="24"/>
          <w:szCs w:val="24"/>
        </w:rPr>
        <w:t xml:space="preserve"> </w:t>
      </w:r>
      <w:r w:rsidR="00EB7483" w:rsidRPr="00CF3DE5">
        <w:rPr>
          <w:rFonts w:ascii="Arial" w:eastAsia="Times New Roman" w:hAnsi="Arial" w:cs="Arial"/>
          <w:sz w:val="24"/>
          <w:szCs w:val="24"/>
          <w:lang w:eastAsia="ru-RU"/>
        </w:rPr>
        <w:t>Единая база знаний.</w:t>
      </w:r>
    </w:p>
    <w:p w:rsidR="00CB6ECB" w:rsidRPr="00CF3DE5" w:rsidRDefault="00CB6ECB" w:rsidP="0035051E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 xml:space="preserve">Технологический </w:t>
      </w:r>
      <w:r w:rsidR="00EB7483" w:rsidRPr="00CF3DE5">
        <w:rPr>
          <w:rFonts w:ascii="Arial" w:hAnsi="Arial" w:cs="Arial"/>
        </w:rPr>
        <w:t>документооборот ТДО</w:t>
      </w:r>
      <w:r w:rsidRPr="00CF3DE5">
        <w:rPr>
          <w:rFonts w:ascii="Arial" w:hAnsi="Arial" w:cs="Arial"/>
        </w:rPr>
        <w:t xml:space="preserve"> (</w:t>
      </w:r>
      <w:r w:rsidRPr="00CF3DE5">
        <w:rPr>
          <w:rFonts w:ascii="Arial" w:hAnsi="Arial" w:cs="Arial"/>
          <w:lang w:val="en-US"/>
        </w:rPr>
        <w:t>ordering</w:t>
      </w:r>
      <w:r w:rsidRPr="00CF3DE5">
        <w:rPr>
          <w:rFonts w:ascii="Arial" w:hAnsi="Arial" w:cs="Arial"/>
        </w:rPr>
        <w:t>). Цели, задачи, функции.</w:t>
      </w:r>
    </w:p>
    <w:p w:rsidR="00CB6ECB" w:rsidRPr="00CF3DE5" w:rsidRDefault="00CB6ECB" w:rsidP="0035051E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>Система управления услугами (</w:t>
      </w:r>
      <w:r w:rsidR="00014A45" w:rsidRPr="00CF3DE5">
        <w:rPr>
          <w:rFonts w:ascii="Arial" w:hAnsi="Arial" w:cs="Arial"/>
          <w:lang w:val="en-US"/>
        </w:rPr>
        <w:t>S</w:t>
      </w:r>
      <w:r w:rsidRPr="00CF3DE5">
        <w:rPr>
          <w:rFonts w:ascii="Arial" w:hAnsi="Arial" w:cs="Arial"/>
          <w:lang w:val="en-US"/>
        </w:rPr>
        <w:t>ervice</w:t>
      </w:r>
      <w:r w:rsidRPr="00CF3DE5">
        <w:rPr>
          <w:rFonts w:ascii="Arial" w:hAnsi="Arial" w:cs="Arial"/>
        </w:rPr>
        <w:t xml:space="preserve"> </w:t>
      </w:r>
      <w:r w:rsidR="00014A45" w:rsidRPr="00CF3DE5">
        <w:rPr>
          <w:rFonts w:ascii="Arial" w:hAnsi="Arial" w:cs="Arial"/>
          <w:lang w:val="en-US"/>
        </w:rPr>
        <w:t>F</w:t>
      </w:r>
      <w:r w:rsidRPr="00CF3DE5">
        <w:rPr>
          <w:rFonts w:ascii="Arial" w:hAnsi="Arial" w:cs="Arial"/>
          <w:lang w:val="en-US"/>
        </w:rPr>
        <w:t>ctivator</w:t>
      </w:r>
      <w:r w:rsidR="00014A45" w:rsidRPr="00CF3DE5">
        <w:rPr>
          <w:rFonts w:ascii="Arial" w:hAnsi="Arial" w:cs="Arial"/>
        </w:rPr>
        <w:t xml:space="preserve"> и </w:t>
      </w:r>
      <w:r w:rsidR="00014A45" w:rsidRPr="00CF3DE5">
        <w:rPr>
          <w:rFonts w:ascii="Arial" w:hAnsi="Arial" w:cs="Arial"/>
          <w:lang w:val="en-US"/>
        </w:rPr>
        <w:t>ACS</w:t>
      </w:r>
      <w:r w:rsidRPr="00CF3DE5">
        <w:rPr>
          <w:rFonts w:ascii="Arial" w:hAnsi="Arial" w:cs="Arial"/>
        </w:rPr>
        <w:t>). Цели, задачи, функции.</w:t>
      </w:r>
    </w:p>
    <w:p w:rsidR="00CB6ECB" w:rsidRPr="00CF3DE5" w:rsidRDefault="00CB6ECB" w:rsidP="00CB6ECB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 xml:space="preserve"> </w:t>
      </w:r>
      <w:r w:rsidRPr="00CF3DE5">
        <w:rPr>
          <w:rFonts w:ascii="Arial" w:hAnsi="Arial" w:cs="Arial"/>
          <w:bCs/>
        </w:rPr>
        <w:t xml:space="preserve">Универсальная торговая система. </w:t>
      </w:r>
      <w:r w:rsidRPr="00CF3DE5">
        <w:rPr>
          <w:rFonts w:ascii="Arial" w:hAnsi="Arial" w:cs="Arial"/>
        </w:rPr>
        <w:t>Цели, задачи, функции.</w:t>
      </w:r>
    </w:p>
    <w:p w:rsidR="00CB6ECB" w:rsidRPr="00CF3DE5" w:rsidRDefault="00EB7483" w:rsidP="00CB6ECB">
      <w:pPr>
        <w:pStyle w:val="a3"/>
        <w:numPr>
          <w:ilvl w:val="0"/>
          <w:numId w:val="1"/>
        </w:numPr>
        <w:spacing w:before="120" w:after="120" w:line="276" w:lineRule="auto"/>
        <w:jc w:val="both"/>
        <w:rPr>
          <w:rFonts w:ascii="Arial" w:hAnsi="Arial" w:cs="Arial"/>
        </w:rPr>
      </w:pPr>
      <w:r w:rsidRPr="00CF3DE5">
        <w:rPr>
          <w:rFonts w:ascii="Arial" w:hAnsi="Arial" w:cs="Arial"/>
        </w:rPr>
        <w:t>Программное обеспечение</w:t>
      </w:r>
      <w:r w:rsidR="00CB6ECB" w:rsidRPr="00CF3DE5">
        <w:rPr>
          <w:rFonts w:ascii="Arial" w:hAnsi="Arial" w:cs="Arial"/>
        </w:rPr>
        <w:t xml:space="preserve"> </w:t>
      </w:r>
      <w:r w:rsidR="00CB6ECB" w:rsidRPr="00CF3DE5">
        <w:rPr>
          <w:rFonts w:ascii="Arial" w:eastAsiaTheme="minorEastAsia" w:hAnsi="Arial" w:cs="Arial"/>
          <w:kern w:val="24"/>
          <w:lang w:val="en-US"/>
        </w:rPr>
        <w:t xml:space="preserve">OSS </w:t>
      </w:r>
      <w:r w:rsidR="00CB6ECB" w:rsidRPr="00CF3DE5">
        <w:rPr>
          <w:rFonts w:ascii="Arial" w:eastAsiaTheme="minorEastAsia" w:hAnsi="Arial" w:cs="Arial"/>
          <w:kern w:val="24"/>
        </w:rPr>
        <w:t>Техноград.</w:t>
      </w:r>
    </w:p>
    <w:p w:rsidR="00CB6ECB" w:rsidRPr="00CF3DE5" w:rsidRDefault="00EB7483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>Система линейно</w:t>
      </w:r>
      <w:r w:rsidR="00CB6ECB" w:rsidRPr="00CF3DE5">
        <w:rPr>
          <w:rFonts w:ascii="Arial" w:hAnsi="Arial" w:cs="Arial"/>
        </w:rPr>
        <w:t xml:space="preserve">-технического учета (СЛТУ) </w:t>
      </w:r>
      <w:r w:rsidR="00CB6ECB" w:rsidRPr="00CF3DE5">
        <w:rPr>
          <w:rFonts w:ascii="Arial" w:eastAsiaTheme="minorEastAsia" w:hAnsi="Arial" w:cs="Arial"/>
          <w:kern w:val="24"/>
        </w:rPr>
        <w:t xml:space="preserve">Техноград. </w:t>
      </w:r>
      <w:r w:rsidR="00CB6ECB" w:rsidRPr="00CF3DE5">
        <w:rPr>
          <w:rFonts w:ascii="Arial" w:hAnsi="Arial" w:cs="Arial"/>
        </w:rPr>
        <w:t>Цели, задачи, функции.</w:t>
      </w:r>
    </w:p>
    <w:p w:rsidR="00CB6ECB" w:rsidRPr="00CF3DE5" w:rsidRDefault="00CB6ECB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eastAsiaTheme="minorEastAsia" w:hAnsi="Arial" w:cs="Arial"/>
          <w:kern w:val="24"/>
        </w:rPr>
        <w:t xml:space="preserve">Центральное бюро ремонта (ЦБР) Техноград. </w:t>
      </w:r>
      <w:r w:rsidRPr="00CF3DE5">
        <w:rPr>
          <w:rFonts w:ascii="Arial" w:hAnsi="Arial" w:cs="Arial"/>
        </w:rPr>
        <w:t>Цели, задачи, функции.</w:t>
      </w:r>
    </w:p>
    <w:p w:rsidR="00CB6ECB" w:rsidRPr="00CF3DE5" w:rsidRDefault="008032BF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eastAsiaTheme="minorEastAsia" w:hAnsi="Arial" w:cs="Arial"/>
          <w:kern w:val="24"/>
        </w:rPr>
        <w:t xml:space="preserve">Модуль управляющий измерительный комплекс (МУИК) </w:t>
      </w:r>
      <w:r w:rsidR="00CB6ECB" w:rsidRPr="00CF3DE5">
        <w:rPr>
          <w:rFonts w:ascii="Arial" w:eastAsiaTheme="minorEastAsia" w:hAnsi="Arial" w:cs="Arial"/>
          <w:kern w:val="24"/>
        </w:rPr>
        <w:t xml:space="preserve">Техноград. </w:t>
      </w:r>
      <w:r w:rsidR="00CB6ECB" w:rsidRPr="00CF3DE5">
        <w:rPr>
          <w:rFonts w:ascii="Arial" w:hAnsi="Arial" w:cs="Arial"/>
        </w:rPr>
        <w:t>Цели, задачи, функции.</w:t>
      </w:r>
    </w:p>
    <w:p w:rsidR="008032BF" w:rsidRPr="00CF3DE5" w:rsidRDefault="00EB7483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eastAsiaTheme="minorEastAsia" w:hAnsi="Arial" w:cs="Arial"/>
          <w:kern w:val="24"/>
        </w:rPr>
        <w:t>Графическая информационная</w:t>
      </w:r>
      <w:r w:rsidR="008032BF" w:rsidRPr="00CF3DE5">
        <w:rPr>
          <w:rFonts w:ascii="Arial" w:eastAsiaTheme="minorEastAsia" w:hAnsi="Arial" w:cs="Arial"/>
          <w:kern w:val="24"/>
        </w:rPr>
        <w:t xml:space="preserve"> система (ГИС) Техноград. </w:t>
      </w:r>
      <w:r w:rsidR="008032BF" w:rsidRPr="00CF3DE5">
        <w:rPr>
          <w:rFonts w:ascii="Arial" w:hAnsi="Arial" w:cs="Arial"/>
        </w:rPr>
        <w:t>Цели, задачи, функции.</w:t>
      </w:r>
    </w:p>
    <w:p w:rsidR="008032BF" w:rsidRPr="00CF3DE5" w:rsidRDefault="008032BF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eastAsiaTheme="minorEastAsia" w:hAnsi="Arial" w:cs="Arial"/>
          <w:kern w:val="24"/>
        </w:rPr>
        <w:t>Модуль управление рабочими ресурсами (</w:t>
      </w:r>
      <w:r w:rsidRPr="00CF3DE5">
        <w:rPr>
          <w:rFonts w:ascii="Arial" w:eastAsiaTheme="minorEastAsia" w:hAnsi="Arial" w:cs="Arial"/>
          <w:kern w:val="24"/>
          <w:lang w:val="en-US"/>
        </w:rPr>
        <w:t>WFM</w:t>
      </w:r>
      <w:r w:rsidRPr="00CF3DE5">
        <w:rPr>
          <w:rFonts w:ascii="Arial" w:eastAsiaTheme="minorEastAsia" w:hAnsi="Arial" w:cs="Arial"/>
          <w:kern w:val="24"/>
        </w:rPr>
        <w:t xml:space="preserve">) Техноград. </w:t>
      </w:r>
      <w:r w:rsidRPr="00CF3DE5">
        <w:rPr>
          <w:rFonts w:ascii="Arial" w:hAnsi="Arial" w:cs="Arial"/>
        </w:rPr>
        <w:t>Цели, задачи, функции.</w:t>
      </w:r>
    </w:p>
    <w:p w:rsidR="008032BF" w:rsidRPr="00CF3DE5" w:rsidRDefault="008032BF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eastAsiaTheme="minorEastAsia" w:hAnsi="Arial" w:cs="Arial"/>
          <w:kern w:val="24"/>
        </w:rPr>
        <w:t xml:space="preserve">Модуль «АРМ Монтажника» Техноград. </w:t>
      </w:r>
      <w:r w:rsidRPr="00CF3DE5">
        <w:rPr>
          <w:rFonts w:ascii="Arial" w:hAnsi="Arial" w:cs="Arial"/>
        </w:rPr>
        <w:t>Цели, задачи, функции.</w:t>
      </w:r>
    </w:p>
    <w:p w:rsidR="008032BF" w:rsidRPr="00CF3DE5" w:rsidRDefault="008032BF" w:rsidP="008032BF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>Модуль «Учет абонентского оборудования (</w:t>
      </w:r>
      <w:r w:rsidRPr="00CF3DE5">
        <w:rPr>
          <w:rFonts w:ascii="Arial" w:hAnsi="Arial" w:cs="Arial"/>
          <w:lang w:val="en-US"/>
        </w:rPr>
        <w:t>CPE</w:t>
      </w:r>
      <w:r w:rsidRPr="00CF3DE5">
        <w:rPr>
          <w:rFonts w:ascii="Arial" w:hAnsi="Arial" w:cs="Arial"/>
        </w:rPr>
        <w:t xml:space="preserve">)» </w:t>
      </w:r>
      <w:r w:rsidRPr="00CF3DE5">
        <w:rPr>
          <w:rFonts w:ascii="Arial" w:eastAsiaTheme="minorEastAsia" w:hAnsi="Arial" w:cs="Arial"/>
          <w:kern w:val="24"/>
        </w:rPr>
        <w:t xml:space="preserve">Техноград. </w:t>
      </w:r>
      <w:r w:rsidRPr="00CF3DE5">
        <w:rPr>
          <w:rFonts w:ascii="Arial" w:hAnsi="Arial" w:cs="Arial"/>
        </w:rPr>
        <w:t>Цели, задачи, функции.</w:t>
      </w:r>
    </w:p>
    <w:p w:rsidR="008032BF" w:rsidRPr="00CF3DE5" w:rsidRDefault="008032BF" w:rsidP="008032BF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>Схема поддержки продаж с использованием ПО OSS Техноград.</w:t>
      </w:r>
    </w:p>
    <w:p w:rsidR="0035051E" w:rsidRPr="00CF3DE5" w:rsidRDefault="00665391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>Классификация</w:t>
      </w:r>
      <w:r w:rsidR="0035051E" w:rsidRPr="00CF3DE5">
        <w:rPr>
          <w:rFonts w:ascii="Arial" w:hAnsi="Arial" w:cs="Arial"/>
        </w:rPr>
        <w:t xml:space="preserve"> систем управления предприятиями (</w:t>
      </w:r>
      <w:r w:rsidR="0035051E" w:rsidRPr="00CF3DE5">
        <w:rPr>
          <w:rFonts w:ascii="Arial" w:hAnsi="Arial" w:cs="Arial"/>
          <w:lang w:val="en-US"/>
        </w:rPr>
        <w:t>MRP</w:t>
      </w:r>
      <w:r w:rsidR="0035051E" w:rsidRPr="00CF3DE5">
        <w:rPr>
          <w:rFonts w:ascii="Arial" w:hAnsi="Arial" w:cs="Arial"/>
        </w:rPr>
        <w:t xml:space="preserve">, </w:t>
      </w:r>
      <w:r w:rsidR="00EB7483" w:rsidRPr="00CF3DE5">
        <w:rPr>
          <w:rFonts w:ascii="Arial" w:hAnsi="Arial" w:cs="Arial"/>
          <w:lang w:val="en-US"/>
        </w:rPr>
        <w:t>MRPII</w:t>
      </w:r>
      <w:r w:rsidR="00EB7483" w:rsidRPr="00CF3DE5">
        <w:rPr>
          <w:rFonts w:ascii="Arial" w:hAnsi="Arial" w:cs="Arial"/>
        </w:rPr>
        <w:t xml:space="preserve">, </w:t>
      </w:r>
      <w:proofErr w:type="gramStart"/>
      <w:r w:rsidR="0035051E" w:rsidRPr="00CF3DE5">
        <w:rPr>
          <w:rFonts w:ascii="Arial" w:hAnsi="Arial" w:cs="Arial"/>
          <w:lang w:val="en-US"/>
        </w:rPr>
        <w:t>ERP</w:t>
      </w:r>
      <w:r w:rsidR="0035051E" w:rsidRPr="00CF3DE5">
        <w:rPr>
          <w:rFonts w:ascii="Arial" w:hAnsi="Arial" w:cs="Arial"/>
        </w:rPr>
        <w:t>,</w:t>
      </w:r>
      <w:r w:rsidR="0035051E" w:rsidRPr="00CF3DE5">
        <w:rPr>
          <w:rFonts w:ascii="Arial" w:hAnsi="Arial" w:cs="Arial"/>
          <w:lang w:val="en-US"/>
        </w:rPr>
        <w:t>CSRP</w:t>
      </w:r>
      <w:proofErr w:type="gramEnd"/>
      <w:r w:rsidR="0035051E" w:rsidRPr="00CF3DE5">
        <w:rPr>
          <w:rFonts w:ascii="Arial" w:hAnsi="Arial" w:cs="Arial"/>
        </w:rPr>
        <w:t>).</w:t>
      </w:r>
    </w:p>
    <w:p w:rsidR="00EB7483" w:rsidRPr="00CF3DE5" w:rsidRDefault="0035051E" w:rsidP="00EB7483">
      <w:pPr>
        <w:pStyle w:val="a4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ru-RU"/>
        </w:rPr>
      </w:pPr>
      <w:r w:rsidRPr="00CF3DE5">
        <w:rPr>
          <w:rFonts w:ascii="Arial" w:hAnsi="Arial" w:cs="Arial"/>
          <w:sz w:val="24"/>
          <w:szCs w:val="24"/>
          <w:lang w:val="en-US"/>
        </w:rPr>
        <w:t>ERP</w:t>
      </w:r>
      <w:r w:rsidRPr="00CF3DE5">
        <w:rPr>
          <w:rFonts w:ascii="Arial" w:hAnsi="Arial" w:cs="Arial"/>
          <w:sz w:val="24"/>
          <w:szCs w:val="24"/>
        </w:rPr>
        <w:t xml:space="preserve"> система. Цели, задачи, функции.</w:t>
      </w:r>
      <w:r w:rsidR="00EB7483" w:rsidRPr="00CF3DE5">
        <w:rPr>
          <w:rFonts w:ascii="Arial" w:hAnsi="Arial" w:cs="Arial"/>
          <w:sz w:val="24"/>
          <w:szCs w:val="24"/>
        </w:rPr>
        <w:t xml:space="preserve"> </w:t>
      </w:r>
      <w:r w:rsidR="00EB7483" w:rsidRPr="00CF3DE5">
        <w:rPr>
          <w:rFonts w:ascii="Arial" w:eastAsia="Times New Roman" w:hAnsi="Arial" w:cs="Arial"/>
          <w:sz w:val="24"/>
          <w:szCs w:val="24"/>
          <w:lang w:eastAsia="ru-RU"/>
        </w:rPr>
        <w:t xml:space="preserve">Система бюджетного планирования и контроля </w:t>
      </w:r>
      <w:proofErr w:type="spellStart"/>
      <w:r w:rsidR="00EB7483" w:rsidRPr="00CF3DE5">
        <w:rPr>
          <w:rFonts w:ascii="Arial" w:eastAsia="Times New Roman" w:hAnsi="Arial" w:cs="Arial"/>
          <w:sz w:val="24"/>
          <w:szCs w:val="24"/>
          <w:lang w:eastAsia="ru-RU"/>
        </w:rPr>
        <w:t>Hyperion</w:t>
      </w:r>
      <w:proofErr w:type="spellEnd"/>
      <w:r w:rsidR="00EB7483" w:rsidRPr="00CF3DE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35051E" w:rsidRPr="00CF3DE5" w:rsidRDefault="008032BF" w:rsidP="00CB6ECB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CF3DE5">
        <w:rPr>
          <w:rFonts w:ascii="Arial" w:hAnsi="Arial" w:cs="Arial"/>
        </w:rPr>
        <w:t xml:space="preserve">Система электронного документооборота </w:t>
      </w:r>
      <w:r w:rsidRPr="00CF3DE5">
        <w:rPr>
          <w:rFonts w:ascii="Arial" w:hAnsi="Arial" w:cs="Arial"/>
          <w:lang w:val="en-US"/>
        </w:rPr>
        <w:t>Documentum</w:t>
      </w:r>
      <w:r w:rsidRPr="00CF3DE5">
        <w:rPr>
          <w:rFonts w:ascii="Arial" w:hAnsi="Arial" w:cs="Arial"/>
        </w:rPr>
        <w:t>.</w:t>
      </w:r>
    </w:p>
    <w:p w:rsidR="009254FD" w:rsidRPr="00971438" w:rsidRDefault="008032BF" w:rsidP="00A15CC5">
      <w:pPr>
        <w:pStyle w:val="a3"/>
        <w:numPr>
          <w:ilvl w:val="0"/>
          <w:numId w:val="1"/>
        </w:numPr>
        <w:spacing w:before="120" w:beforeAutospacing="0" w:after="120" w:afterAutospacing="0" w:line="276" w:lineRule="auto"/>
        <w:jc w:val="both"/>
        <w:textAlignment w:val="baseline"/>
        <w:rPr>
          <w:rFonts w:ascii="Arial" w:hAnsi="Arial" w:cs="Arial"/>
        </w:rPr>
      </w:pPr>
      <w:r w:rsidRPr="00971438">
        <w:rPr>
          <w:rFonts w:ascii="Arial" w:hAnsi="Arial" w:cs="Arial"/>
        </w:rPr>
        <w:t xml:space="preserve">Системы поддержки пользователей </w:t>
      </w:r>
      <w:r w:rsidRPr="00971438">
        <w:rPr>
          <w:rFonts w:ascii="Arial" w:hAnsi="Arial" w:cs="Arial"/>
          <w:lang w:val="en-US"/>
        </w:rPr>
        <w:t>HP</w:t>
      </w:r>
      <w:r w:rsidRPr="00971438">
        <w:rPr>
          <w:rFonts w:ascii="Arial" w:hAnsi="Arial" w:cs="Arial"/>
        </w:rPr>
        <w:t xml:space="preserve"> </w:t>
      </w:r>
      <w:proofErr w:type="spellStart"/>
      <w:r w:rsidRPr="00971438">
        <w:rPr>
          <w:rFonts w:ascii="Arial" w:hAnsi="Arial" w:cs="Arial"/>
          <w:lang w:val="en-US"/>
        </w:rPr>
        <w:t>ServiceManager</w:t>
      </w:r>
      <w:proofErr w:type="spellEnd"/>
      <w:r w:rsidR="00EB7483" w:rsidRPr="00971438">
        <w:rPr>
          <w:rFonts w:ascii="Arial" w:hAnsi="Arial" w:cs="Arial"/>
        </w:rPr>
        <w:t>.</w:t>
      </w:r>
      <w:r w:rsidRPr="00971438">
        <w:rPr>
          <w:rFonts w:ascii="Arial" w:hAnsi="Arial" w:cs="Arial"/>
        </w:rPr>
        <w:t xml:space="preserve"> Система запросов </w:t>
      </w:r>
      <w:proofErr w:type="spellStart"/>
      <w:r w:rsidRPr="00971438">
        <w:rPr>
          <w:rFonts w:ascii="Arial" w:hAnsi="Arial" w:cs="Arial"/>
          <w:lang w:val="en-US"/>
        </w:rPr>
        <w:t>Atlassian</w:t>
      </w:r>
      <w:proofErr w:type="spellEnd"/>
      <w:r w:rsidRPr="00971438">
        <w:rPr>
          <w:rFonts w:ascii="Arial" w:hAnsi="Arial" w:cs="Arial"/>
        </w:rPr>
        <w:t xml:space="preserve"> </w:t>
      </w:r>
      <w:r w:rsidRPr="00971438">
        <w:rPr>
          <w:rFonts w:ascii="Arial" w:hAnsi="Arial" w:cs="Arial"/>
          <w:lang w:val="en-US"/>
        </w:rPr>
        <w:t>Jira</w:t>
      </w:r>
      <w:r w:rsidR="000F3B7F" w:rsidRPr="00971438">
        <w:rPr>
          <w:rFonts w:ascii="Arial" w:hAnsi="Arial" w:cs="Arial"/>
        </w:rPr>
        <w:t>.</w:t>
      </w:r>
      <w:bookmarkStart w:id="0" w:name="_GoBack"/>
      <w:bookmarkEnd w:id="0"/>
    </w:p>
    <w:sectPr w:rsidR="009254FD" w:rsidRPr="0097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31672"/>
    <w:multiLevelType w:val="hybridMultilevel"/>
    <w:tmpl w:val="1BB0A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9598A"/>
    <w:multiLevelType w:val="hybridMultilevel"/>
    <w:tmpl w:val="8682B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FD"/>
    <w:rsid w:val="00014A45"/>
    <w:rsid w:val="000F3B7F"/>
    <w:rsid w:val="00144491"/>
    <w:rsid w:val="001C362D"/>
    <w:rsid w:val="0035051E"/>
    <w:rsid w:val="00665391"/>
    <w:rsid w:val="008032BF"/>
    <w:rsid w:val="009254FD"/>
    <w:rsid w:val="00971438"/>
    <w:rsid w:val="00CB6ECB"/>
    <w:rsid w:val="00CF3DE5"/>
    <w:rsid w:val="00E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BC43"/>
  <w15:chartTrackingRefBased/>
  <w15:docId w15:val="{8DEBB8BD-70E8-4574-9180-B81ED5AA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Треногин Николай Геннадьевич</dc:creator>
  <cp:keywords/>
  <dc:description/>
  <cp:lastModifiedBy>HP</cp:lastModifiedBy>
  <cp:revision>6</cp:revision>
  <dcterms:created xsi:type="dcterms:W3CDTF">2016-04-01T09:59:00Z</dcterms:created>
  <dcterms:modified xsi:type="dcterms:W3CDTF">2021-01-16T02:15:00Z</dcterms:modified>
</cp:coreProperties>
</file>