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A4B" w:rsidRDefault="00D83A4B" w:rsidP="00D83A4B">
      <w:pPr>
        <w:shd w:val="clear" w:color="auto" w:fill="FFFFFF"/>
        <w:spacing w:after="150" w:line="420" w:lineRule="atLeast"/>
        <w:ind w:left="360"/>
        <w:jc w:val="center"/>
        <w:rPr>
          <w:rFonts w:ascii="Helvetica" w:eastAsia="Times New Roman" w:hAnsi="Helvetica" w:cs="Helvetica"/>
          <w:bCs/>
          <w:color w:val="333333"/>
          <w:sz w:val="32"/>
          <w:szCs w:val="32"/>
          <w:u w:val="single"/>
        </w:rPr>
      </w:pPr>
      <w:r w:rsidRPr="00D83A4B">
        <w:rPr>
          <w:rFonts w:ascii="Helvetica" w:eastAsia="Times New Roman" w:hAnsi="Helvetica" w:cs="Helvetica"/>
          <w:bCs/>
          <w:color w:val="333333"/>
          <w:sz w:val="32"/>
          <w:szCs w:val="32"/>
          <w:u w:val="single"/>
        </w:rPr>
        <w:t>Documentation material for Scenario 2</w:t>
      </w:r>
    </w:p>
    <w:p w:rsidR="00D83A4B" w:rsidRPr="00D83A4B" w:rsidRDefault="00D83A4B" w:rsidP="00D83A4B">
      <w:pPr>
        <w:shd w:val="clear" w:color="auto" w:fill="FFFFFF"/>
        <w:spacing w:after="150" w:line="420" w:lineRule="atLeast"/>
        <w:ind w:left="360"/>
        <w:jc w:val="center"/>
        <w:rPr>
          <w:rFonts w:ascii="Helvetica" w:eastAsia="Times New Roman" w:hAnsi="Helvetica" w:cs="Helvetica"/>
          <w:bCs/>
          <w:color w:val="333333"/>
          <w:sz w:val="32"/>
          <w:szCs w:val="32"/>
        </w:rPr>
      </w:pPr>
    </w:p>
    <w:p w:rsidR="00A054AA" w:rsidRPr="00A054AA" w:rsidRDefault="00A054AA" w:rsidP="00A054AA">
      <w:pPr>
        <w:shd w:val="clear" w:color="auto" w:fill="FFFFFF"/>
        <w:spacing w:after="150" w:line="420" w:lineRule="atLeast"/>
        <w:ind w:left="36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054A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Overview:</w:t>
      </w:r>
    </w:p>
    <w:p w:rsidR="00A054AA" w:rsidRPr="00A054AA" w:rsidRDefault="00A054AA" w:rsidP="00A054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4AA">
        <w:rPr>
          <w:rFonts w:ascii="Helvetica" w:eastAsia="Times New Roman" w:hAnsi="Helvetica" w:cs="Helvetica"/>
          <w:color w:val="333333"/>
          <w:sz w:val="21"/>
          <w:szCs w:val="21"/>
        </w:rPr>
        <w:t>Project title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: Processing is fun!</w:t>
      </w:r>
    </w:p>
    <w:p w:rsidR="00A054AA" w:rsidRPr="00A054AA" w:rsidRDefault="00A054AA" w:rsidP="00A054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Target age-range: 16-18</w:t>
      </w:r>
    </w:p>
    <w:p w:rsidR="00A054AA" w:rsidRPr="00A054AA" w:rsidRDefault="00A054AA" w:rsidP="00A054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4AA">
        <w:rPr>
          <w:rFonts w:ascii="Helvetica" w:eastAsia="Times New Roman" w:hAnsi="Helvetica" w:cs="Helvetica"/>
          <w:color w:val="333333"/>
          <w:sz w:val="21"/>
          <w:szCs w:val="21"/>
        </w:rPr>
        <w:t>Materials, software, 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quipment needed for the project: </w:t>
      </w:r>
      <w:r w:rsidRPr="00A054AA">
        <w:rPr>
          <w:rFonts w:ascii="Helvetica" w:eastAsia="Times New Roman" w:hAnsi="Helvetica" w:cs="Helvetica"/>
          <w:color w:val="333333"/>
          <w:sz w:val="21"/>
          <w:szCs w:val="21"/>
        </w:rPr>
        <w:t>Everything that our future pupils need is a connection to the internet so 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hey can see our website and the tutorials as well as the latest version of Processing (v3.3).</w:t>
      </w:r>
    </w:p>
    <w:p w:rsidR="005079E6" w:rsidRDefault="00A054AA" w:rsidP="00A054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4AA">
        <w:rPr>
          <w:rFonts w:ascii="Helvetica" w:eastAsia="Times New Roman" w:hAnsi="Helvetica" w:cs="Helvetica"/>
          <w:color w:val="333333"/>
          <w:sz w:val="21"/>
          <w:szCs w:val="21"/>
        </w:rPr>
        <w:t xml:space="preserve">The objective of the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project and a short description: </w:t>
      </w:r>
    </w:p>
    <w:p w:rsidR="00A054AA" w:rsidRDefault="00A054AA" w:rsidP="005079E6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Our objective was to try to </w:t>
      </w:r>
      <w:r w:rsidR="005079E6">
        <w:rPr>
          <w:rFonts w:ascii="Helvetica" w:eastAsia="Times New Roman" w:hAnsi="Helvetica" w:cs="Helvetica"/>
          <w:color w:val="333333"/>
          <w:sz w:val="21"/>
          <w:szCs w:val="21"/>
        </w:rPr>
        <w:t xml:space="preserve">interactively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engag</w:t>
      </w:r>
      <w:r w:rsidR="005079E6">
        <w:rPr>
          <w:rFonts w:ascii="Helvetica" w:eastAsia="Times New Roman" w:hAnsi="Helvetica" w:cs="Helvetica"/>
          <w:color w:val="333333"/>
          <w:sz w:val="21"/>
          <w:szCs w:val="21"/>
        </w:rPr>
        <w:t xml:space="preserve">e with as many 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>students</w:t>
      </w:r>
      <w:r w:rsidR="005079E6">
        <w:rPr>
          <w:rFonts w:ascii="Helvetica" w:eastAsia="Times New Roman" w:hAnsi="Helvetica" w:cs="Helvetica"/>
          <w:color w:val="333333"/>
          <w:sz w:val="21"/>
          <w:szCs w:val="21"/>
        </w:rPr>
        <w:t xml:space="preserve"> as possible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. We are trying to prove that programming is lots of fun by teaching them how some of the most 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>beloved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games were created. </w:t>
      </w:r>
    </w:p>
    <w:p w:rsidR="005079E6" w:rsidRPr="00A054AA" w:rsidRDefault="005079E6" w:rsidP="005079E6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We have cre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 xml:space="preserve">ated a website that is aimed at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attract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>ing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>teenagers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 xml:space="preserve">between 16 to 18 years old to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coding by re-creating some games and visual effects with P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 xml:space="preserve">rocessing and explaining them how the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code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 xml:space="preserve"> works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. Our website has tutorials with different complexities: easy, medium and hard. The 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>students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should start with the eas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>ier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tutorials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in order to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understand the basic concepts of Processing and 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>continue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until they reach the games that are 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 xml:space="preserve">more difficult to </w:t>
      </w:r>
      <w:r w:rsidR="00735B1F">
        <w:rPr>
          <w:rFonts w:ascii="Helvetica" w:eastAsia="Times New Roman" w:hAnsi="Helvetica" w:cs="Helvetica"/>
          <w:color w:val="333333"/>
          <w:sz w:val="21"/>
          <w:szCs w:val="21"/>
        </w:rPr>
        <w:t>understand,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involv</w:t>
      </w:r>
      <w:r w:rsidR="00735B1F">
        <w:rPr>
          <w:rFonts w:ascii="Helvetica" w:eastAsia="Times New Roman" w:hAnsi="Helvetica" w:cs="Helvetica"/>
          <w:color w:val="333333"/>
          <w:sz w:val="21"/>
          <w:szCs w:val="21"/>
        </w:rPr>
        <w:t>ing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735B1F">
        <w:rPr>
          <w:rFonts w:ascii="Helvetica" w:eastAsia="Times New Roman" w:hAnsi="Helvetica" w:cs="Helvetica"/>
          <w:color w:val="333333"/>
          <w:sz w:val="21"/>
          <w:szCs w:val="21"/>
        </w:rPr>
        <w:t>more advanced math and programming.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</w:p>
    <w:p w:rsidR="00A054AA" w:rsidRDefault="00A054AA" w:rsidP="00A054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4AA">
        <w:rPr>
          <w:rFonts w:ascii="Helvetica" w:eastAsia="Times New Roman" w:hAnsi="Helvetica" w:cs="Helvetica"/>
          <w:color w:val="333333"/>
          <w:sz w:val="21"/>
          <w:szCs w:val="21"/>
        </w:rPr>
        <w:t>A list of the tasks you have completed and a list of the tasks outstanding.</w:t>
      </w:r>
    </w:p>
    <w:p w:rsidR="00D83A4B" w:rsidRDefault="00D83A4B" w:rsidP="00D83A4B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Tasks completed: </w:t>
      </w:r>
    </w:p>
    <w:p w:rsidR="00D83A4B" w:rsidRDefault="00D83A4B" w:rsidP="00D83A4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Re-create the tutorials in processing</w:t>
      </w:r>
    </w:p>
    <w:p w:rsidR="00D83A4B" w:rsidRDefault="00D83A4B" w:rsidP="00D83A4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Build the website</w:t>
      </w:r>
    </w:p>
    <w:p w:rsidR="00D83A4B" w:rsidRDefault="00D83A4B" w:rsidP="00D83A4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Create a tutorial on how to get started with processing</w:t>
      </w:r>
    </w:p>
    <w:p w:rsidR="00D83A4B" w:rsidRDefault="00735B1F" w:rsidP="00D83A4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Create a tutorial on each</w:t>
      </w:r>
      <w:r w:rsidR="00D83A4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exercise on the website and embedding the Processing applications into the web pages</w:t>
      </w:r>
    </w:p>
    <w:p w:rsidR="00D83A4B" w:rsidRDefault="00D83A4B" w:rsidP="00D83A4B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Outstanding tasks:</w:t>
      </w:r>
    </w:p>
    <w:p w:rsidR="00D83A4B" w:rsidRDefault="00D83A4B" w:rsidP="00D83A4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Create the games using Processing</w:t>
      </w:r>
    </w:p>
    <w:p w:rsidR="00D83A4B" w:rsidRDefault="00D83A4B" w:rsidP="00D83A4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Managed to embed the processing code into HTML using a processing script</w:t>
      </w:r>
    </w:p>
    <w:p w:rsidR="00D83A4B" w:rsidRDefault="00D83A4B" w:rsidP="00D83A4B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D83A4B" w:rsidRDefault="00D83A4B" w:rsidP="00D83A4B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D83A4B" w:rsidRPr="00D83A4B" w:rsidRDefault="00D83A4B" w:rsidP="00D83A4B">
      <w:pPr>
        <w:shd w:val="clear" w:color="auto" w:fill="FFFFFF"/>
        <w:spacing w:after="150" w:line="420" w:lineRule="atLeast"/>
        <w:ind w:left="360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D83A4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lastRenderedPageBreak/>
        <w:t>A</w:t>
      </w:r>
      <w:r w:rsidR="0002274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brief introduction to the team</w:t>
      </w:r>
    </w:p>
    <w:p w:rsidR="00D83A4B" w:rsidRDefault="00D83A4B" w:rsidP="00FC2B07">
      <w:pPr>
        <w:shd w:val="clear" w:color="auto" w:fill="FFFFFF"/>
        <w:spacing w:before="100" w:beforeAutospacing="1" w:after="100" w:afterAutospacing="1" w:line="300" w:lineRule="atLeast"/>
        <w:ind w:firstLine="36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Our team is composed by Carmen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Ibanescu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>, Vlad</w:t>
      </w:r>
      <w:r w:rsidR="00CD7C0D">
        <w:rPr>
          <w:rFonts w:ascii="Helvetica" w:eastAsia="Times New Roman" w:hAnsi="Helvetica" w:cs="Helvetica"/>
          <w:color w:val="333333"/>
          <w:sz w:val="21"/>
          <w:szCs w:val="21"/>
        </w:rPr>
        <w:t xml:space="preserve"> Andrei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Istrate, Bogdan</w:t>
      </w:r>
      <w:r w:rsidR="00CD7C0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CD7C0D">
        <w:rPr>
          <w:rFonts w:ascii="Helvetica" w:eastAsia="Times New Roman" w:hAnsi="Helvetica" w:cs="Helvetica"/>
          <w:color w:val="333333"/>
          <w:sz w:val="21"/>
          <w:szCs w:val="21"/>
        </w:rPr>
        <w:t>Ioan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Nitescu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and Georgia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Preda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>. All of us are first year students, s</w:t>
      </w:r>
      <w:r w:rsidR="00735B1F">
        <w:rPr>
          <w:rFonts w:ascii="Helvetica" w:eastAsia="Times New Roman" w:hAnsi="Helvetica" w:cs="Helvetica"/>
          <w:color w:val="333333"/>
          <w:sz w:val="21"/>
          <w:szCs w:val="21"/>
        </w:rPr>
        <w:t>tudying Computer Science at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University College London.</w:t>
      </w:r>
      <w:r w:rsidR="00C1448B">
        <w:rPr>
          <w:rFonts w:ascii="Helvetica" w:eastAsia="Times New Roman" w:hAnsi="Helvetica" w:cs="Helvetica"/>
          <w:color w:val="333333"/>
          <w:sz w:val="21"/>
          <w:szCs w:val="21"/>
        </w:rPr>
        <w:t xml:space="preserve"> We have one thing in common: we love to code, learn new things and we are keen on teaching others how to program too!</w:t>
      </w:r>
    </w:p>
    <w:p w:rsidR="00C1448B" w:rsidRDefault="00C1448B" w:rsidP="00D83A4B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022742" w:rsidRDefault="00022742" w:rsidP="00022742">
      <w:pPr>
        <w:shd w:val="clear" w:color="auto" w:fill="FFFFFF"/>
        <w:spacing w:after="150" w:line="420" w:lineRule="atLeast"/>
        <w:ind w:left="360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02274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Our teaching project</w:t>
      </w:r>
    </w:p>
    <w:p w:rsidR="00FC2B07" w:rsidRDefault="00CD7C0D" w:rsidP="00FC2B07">
      <w:pPr>
        <w:shd w:val="clear" w:color="auto" w:fill="FFFFFF"/>
        <w:spacing w:before="100" w:beforeAutospacing="1" w:after="100" w:afterAutospacing="1" w:line="300" w:lineRule="atLeast"/>
        <w:ind w:firstLine="36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Our project comes in form of a web platform aimed at introducing students to the Processing language. We believe that through the visual tangible visual representation that Processing offers, the students can gain a better understanding of programming principles and ideas. The</w:t>
      </w:r>
      <w:r w:rsidR="00022742" w:rsidRPr="00022742">
        <w:rPr>
          <w:rFonts w:ascii="Helvetica" w:eastAsia="Times New Roman" w:hAnsi="Helvetica" w:cs="Helvetica"/>
          <w:color w:val="333333"/>
          <w:sz w:val="21"/>
          <w:szCs w:val="21"/>
        </w:rPr>
        <w:t xml:space="preserve"> tut</w:t>
      </w:r>
      <w:r w:rsidR="00022742">
        <w:rPr>
          <w:rFonts w:ascii="Helvetica" w:eastAsia="Times New Roman" w:hAnsi="Helvetica" w:cs="Helvetica"/>
          <w:color w:val="333333"/>
          <w:sz w:val="21"/>
          <w:szCs w:val="21"/>
        </w:rPr>
        <w:t xml:space="preserve">orials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were 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>created with one simple goal: simplifying the learning experience whilst keeping it fun.</w:t>
      </w:r>
    </w:p>
    <w:p w:rsidR="00FC2B07" w:rsidRDefault="00FC2B07" w:rsidP="00FC2B07">
      <w:pPr>
        <w:shd w:val="clear" w:color="auto" w:fill="FFFFFF"/>
        <w:spacing w:before="100" w:beforeAutospacing="1" w:after="100" w:afterAutospacing="1" w:line="300" w:lineRule="atLeast"/>
        <w:ind w:firstLine="36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022742" w:rsidRPr="00FC2B07" w:rsidRDefault="00022742" w:rsidP="00FC2B07">
      <w:pPr>
        <w:shd w:val="clear" w:color="auto" w:fill="FFFFFF"/>
        <w:spacing w:before="100" w:beforeAutospacing="1" w:after="100" w:afterAutospacing="1" w:line="300" w:lineRule="atLeast"/>
        <w:ind w:firstLine="36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2274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Link to</w:t>
      </w:r>
      <w:r w:rsidR="0059584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the</w:t>
      </w:r>
      <w:r w:rsidRPr="0002274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vi</w:t>
      </w:r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deo clip</w:t>
      </w:r>
    </w:p>
    <w:p w:rsidR="00022742" w:rsidRDefault="00653454" w:rsidP="00FC2B07">
      <w:pPr>
        <w:shd w:val="clear" w:color="auto" w:fill="FFFFFF"/>
        <w:spacing w:after="150" w:line="420" w:lineRule="atLeast"/>
        <w:rPr>
          <w:rStyle w:val="Hyperlink"/>
          <w:rFonts w:ascii="Segoe UI" w:hAnsi="Segoe UI" w:cs="Segoe UI"/>
          <w:color w:val="000000"/>
          <w:sz w:val="21"/>
          <w:szCs w:val="21"/>
          <w:shd w:val="clear" w:color="auto" w:fill="F1F0F0"/>
        </w:rPr>
      </w:pPr>
      <w:hyperlink r:id="rId5" w:tgtFrame="_blank" w:history="1">
        <w:r w:rsidR="0061198A">
          <w:rPr>
            <w:rStyle w:val="Hyperlink"/>
            <w:rFonts w:ascii="Segoe UI" w:hAnsi="Segoe UI" w:cs="Segoe UI"/>
            <w:color w:val="000000"/>
            <w:sz w:val="21"/>
            <w:szCs w:val="21"/>
            <w:shd w:val="clear" w:color="auto" w:fill="F1F0F0"/>
          </w:rPr>
          <w:t>https://youtu.be/AAYtmJI2Hn8</w:t>
        </w:r>
      </w:hyperlink>
    </w:p>
    <w:p w:rsidR="00FC2B07" w:rsidRDefault="00FC2B07" w:rsidP="00FC2B07">
      <w:pPr>
        <w:shd w:val="clear" w:color="auto" w:fill="FFFFFF"/>
        <w:spacing w:after="150" w:line="420" w:lineRule="atLeast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    </w:t>
      </w:r>
      <w:r w:rsidR="007E66F1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How to use </w:t>
      </w:r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the site</w:t>
      </w:r>
    </w:p>
    <w:p w:rsidR="00FC2B07" w:rsidRPr="00FC2B07" w:rsidRDefault="00FC2B07" w:rsidP="00FC2B07">
      <w:pPr>
        <w:shd w:val="clear" w:color="auto" w:fill="FFFFFF"/>
        <w:spacing w:after="15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C2B07">
        <w:rPr>
          <w:rFonts w:ascii="Helvetica" w:eastAsia="Times New Roman" w:hAnsi="Helvetica" w:cs="Helvetica"/>
          <w:color w:val="333333"/>
          <w:sz w:val="21"/>
          <w:szCs w:val="21"/>
        </w:rPr>
        <w:t>You just need to open the home page (home.html)</w:t>
      </w:r>
      <w:r w:rsidR="00653454">
        <w:rPr>
          <w:rFonts w:ascii="Helvetica" w:eastAsia="Times New Roman" w:hAnsi="Helvetica" w:cs="Helvetica"/>
          <w:color w:val="333333"/>
          <w:sz w:val="21"/>
          <w:szCs w:val="21"/>
        </w:rPr>
        <w:t xml:space="preserve"> from the website folder in your browser and </w:t>
      </w:r>
      <w:r w:rsidRPr="00FC2B07">
        <w:rPr>
          <w:rFonts w:ascii="Helvetica" w:eastAsia="Times New Roman" w:hAnsi="Helvetica" w:cs="Helvetica"/>
          <w:color w:val="333333"/>
          <w:sz w:val="21"/>
          <w:szCs w:val="21"/>
        </w:rPr>
        <w:t>af</w:t>
      </w:r>
      <w:r w:rsidR="00653454">
        <w:rPr>
          <w:rFonts w:ascii="Helvetica" w:eastAsia="Times New Roman" w:hAnsi="Helvetica" w:cs="Helvetica"/>
          <w:color w:val="333333"/>
          <w:sz w:val="21"/>
          <w:szCs w:val="21"/>
        </w:rPr>
        <w:t xml:space="preserve">ter this everything is intuitive. The website was </w:t>
      </w:r>
      <w:r w:rsidRPr="00FC2B07">
        <w:rPr>
          <w:rFonts w:ascii="Helvetica" w:eastAsia="Times New Roman" w:hAnsi="Helvetica" w:cs="Helvetica"/>
          <w:color w:val="333333"/>
          <w:sz w:val="21"/>
          <w:szCs w:val="21"/>
        </w:rPr>
        <w:t>also covered in our video.</w:t>
      </w:r>
      <w:bookmarkStart w:id="0" w:name="_GoBack"/>
      <w:bookmarkEnd w:id="0"/>
    </w:p>
    <w:p w:rsidR="00022742" w:rsidRDefault="00022742" w:rsidP="00022742">
      <w:pPr>
        <w:shd w:val="clear" w:color="auto" w:fill="FFFFFF"/>
        <w:spacing w:after="150" w:line="420" w:lineRule="atLeast"/>
        <w:ind w:left="360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</w:p>
    <w:p w:rsidR="00FC2B07" w:rsidRPr="00022742" w:rsidRDefault="00FC2B07" w:rsidP="00022742">
      <w:pPr>
        <w:shd w:val="clear" w:color="auto" w:fill="FFFFFF"/>
        <w:spacing w:after="150" w:line="420" w:lineRule="atLeast"/>
        <w:ind w:left="360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</w:p>
    <w:p w:rsidR="00022742" w:rsidRDefault="00022742" w:rsidP="00022742">
      <w:pPr>
        <w:shd w:val="clear" w:color="auto" w:fill="FFFFFF"/>
        <w:spacing w:before="100" w:beforeAutospacing="1" w:after="100" w:afterAutospacing="1" w:line="300" w:lineRule="atLeast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022742" w:rsidRPr="00022742" w:rsidRDefault="00022742" w:rsidP="00022742">
      <w:pPr>
        <w:shd w:val="clear" w:color="auto" w:fill="FFFFFF"/>
        <w:spacing w:before="100" w:beforeAutospacing="1" w:after="100" w:afterAutospacing="1" w:line="300" w:lineRule="atLeast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6709CC" w:rsidRDefault="006709CC"/>
    <w:sectPr w:rsidR="00670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B5521"/>
    <w:multiLevelType w:val="hybridMultilevel"/>
    <w:tmpl w:val="46580840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 w15:restartNumberingAfterBreak="0">
    <w:nsid w:val="2716229E"/>
    <w:multiLevelType w:val="multilevel"/>
    <w:tmpl w:val="9AB0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EC3CB4"/>
    <w:multiLevelType w:val="hybridMultilevel"/>
    <w:tmpl w:val="172C3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36B2B"/>
    <w:multiLevelType w:val="hybridMultilevel"/>
    <w:tmpl w:val="30FCB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4AA"/>
    <w:rsid w:val="00022742"/>
    <w:rsid w:val="000351DE"/>
    <w:rsid w:val="00415C7F"/>
    <w:rsid w:val="005079E6"/>
    <w:rsid w:val="00510117"/>
    <w:rsid w:val="0059584B"/>
    <w:rsid w:val="0061198A"/>
    <w:rsid w:val="00653454"/>
    <w:rsid w:val="006709CC"/>
    <w:rsid w:val="00735B1F"/>
    <w:rsid w:val="007E66F1"/>
    <w:rsid w:val="00A054AA"/>
    <w:rsid w:val="00C1448B"/>
    <w:rsid w:val="00CD7C0D"/>
    <w:rsid w:val="00D83A4B"/>
    <w:rsid w:val="00FC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BE6B3"/>
  <w15:chartTrackingRefBased/>
  <w15:docId w15:val="{27ECE0CF-985B-4BFE-827D-79DC22B7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3A4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51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58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2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AAYtmJI2Hn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Preda</dc:creator>
  <cp:keywords/>
  <dc:description/>
  <cp:lastModifiedBy>Istrate, Vlad</cp:lastModifiedBy>
  <cp:revision>12</cp:revision>
  <dcterms:created xsi:type="dcterms:W3CDTF">2017-03-30T12:36:00Z</dcterms:created>
  <dcterms:modified xsi:type="dcterms:W3CDTF">2017-03-31T18:16:00Z</dcterms:modified>
</cp:coreProperties>
</file>