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5AD7" w14:textId="00EAE0B5" w:rsidR="00F413C5" w:rsidRDefault="008641BE" w:rsidP="008641BE">
      <w:pPr>
        <w:spacing w:line="360" w:lineRule="auto"/>
        <w:jc w:val="center"/>
        <w:rPr>
          <w:sz w:val="28"/>
          <w:szCs w:val="28"/>
          <w:u w:val="single"/>
        </w:rPr>
      </w:pPr>
      <w:r w:rsidRPr="008641BE">
        <w:rPr>
          <w:sz w:val="28"/>
          <w:szCs w:val="28"/>
          <w:u w:val="single"/>
        </w:rPr>
        <w:t>Codebook</w:t>
      </w:r>
    </w:p>
    <w:p w14:paraId="4DBB21B2" w14:textId="085C1DA1" w:rsidR="008641BE" w:rsidRDefault="008641BE" w:rsidP="008641BE">
      <w:pPr>
        <w:spacing w:line="360" w:lineRule="auto"/>
        <w:jc w:val="center"/>
        <w:rPr>
          <w:sz w:val="28"/>
          <w:szCs w:val="28"/>
          <w:u w:val="single"/>
        </w:rPr>
      </w:pPr>
    </w:p>
    <w:p w14:paraId="57E0C9DF" w14:textId="77777777" w:rsidR="008641BE" w:rsidRDefault="008641BE" w:rsidP="008641BE">
      <w:pPr>
        <w:spacing w:line="360" w:lineRule="auto"/>
        <w:jc w:val="center"/>
        <w:rPr>
          <w:sz w:val="28"/>
          <w:szCs w:val="28"/>
          <w:u w:val="single"/>
        </w:rPr>
      </w:pPr>
    </w:p>
    <w:p w14:paraId="264A9640" w14:textId="4B05B5B9" w:rsidR="008641BE" w:rsidRDefault="008641BE" w:rsidP="008641BE">
      <w:pPr>
        <w:spacing w:line="360" w:lineRule="auto"/>
        <w:rPr>
          <w:sz w:val="28"/>
          <w:szCs w:val="28"/>
        </w:rPr>
      </w:pPr>
      <w:r w:rsidRPr="008641BE">
        <w:rPr>
          <w:b/>
          <w:bCs/>
          <w:sz w:val="28"/>
          <w:szCs w:val="28"/>
        </w:rPr>
        <w:t>Variable</w:t>
      </w:r>
      <w:r>
        <w:rPr>
          <w:sz w:val="28"/>
          <w:szCs w:val="28"/>
        </w:rPr>
        <w:t xml:space="preserve">:          </w:t>
      </w:r>
      <w:r w:rsidRPr="001168C5">
        <w:rPr>
          <w:sz w:val="28"/>
          <w:szCs w:val="28"/>
          <w:highlight w:val="yellow"/>
        </w:rPr>
        <w:t>Year</w:t>
      </w:r>
    </w:p>
    <w:p w14:paraId="5F2A924B" w14:textId="5109A6D8" w:rsidR="008641BE" w:rsidRDefault="008641BE" w:rsidP="008641BE">
      <w:pPr>
        <w:spacing w:line="360" w:lineRule="auto"/>
        <w:rPr>
          <w:sz w:val="28"/>
          <w:szCs w:val="28"/>
        </w:rPr>
      </w:pPr>
      <w:r w:rsidRPr="008641BE"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>:    The year of data collection for prevalence assessment</w:t>
      </w:r>
    </w:p>
    <w:p w14:paraId="54373ACB" w14:textId="2A550407" w:rsidR="008641BE" w:rsidRDefault="008641BE" w:rsidP="008641BE">
      <w:pPr>
        <w:spacing w:line="360" w:lineRule="auto"/>
        <w:rPr>
          <w:sz w:val="28"/>
          <w:szCs w:val="28"/>
        </w:rPr>
      </w:pPr>
      <w:r w:rsidRPr="008641BE">
        <w:rPr>
          <w:b/>
          <w:bCs/>
          <w:sz w:val="28"/>
          <w:szCs w:val="28"/>
        </w:rPr>
        <w:t>Type</w:t>
      </w:r>
      <w:r>
        <w:rPr>
          <w:sz w:val="28"/>
          <w:szCs w:val="28"/>
        </w:rPr>
        <w:t xml:space="preserve">:                Numeric </w:t>
      </w:r>
    </w:p>
    <w:p w14:paraId="7A130C8C" w14:textId="7C61EEDF" w:rsidR="008641BE" w:rsidRDefault="008641BE" w:rsidP="008641BE">
      <w:pPr>
        <w:spacing w:line="360" w:lineRule="auto"/>
        <w:rPr>
          <w:sz w:val="28"/>
          <w:szCs w:val="28"/>
        </w:rPr>
      </w:pPr>
      <w:r w:rsidRPr="008641BE">
        <w:rPr>
          <w:b/>
          <w:bCs/>
          <w:sz w:val="28"/>
          <w:szCs w:val="28"/>
        </w:rPr>
        <w:t>Range</w:t>
      </w:r>
      <w:r>
        <w:rPr>
          <w:sz w:val="28"/>
          <w:szCs w:val="28"/>
        </w:rPr>
        <w:t xml:space="preserve">:              2002 – 2020 </w:t>
      </w:r>
    </w:p>
    <w:p w14:paraId="018A054F" w14:textId="3C2FFF57" w:rsidR="008641BE" w:rsidRDefault="001168C5" w:rsidP="008641B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</w:t>
      </w:r>
    </w:p>
    <w:p w14:paraId="01AB9812" w14:textId="685C367B" w:rsidR="008641BE" w:rsidRDefault="008641BE" w:rsidP="008641BE">
      <w:pPr>
        <w:spacing w:line="360" w:lineRule="auto"/>
        <w:rPr>
          <w:sz w:val="28"/>
          <w:szCs w:val="28"/>
        </w:rPr>
      </w:pPr>
      <w:r w:rsidRPr="008641BE">
        <w:rPr>
          <w:b/>
          <w:bCs/>
          <w:sz w:val="28"/>
          <w:szCs w:val="28"/>
        </w:rPr>
        <w:t>Variable</w:t>
      </w:r>
      <w:r>
        <w:rPr>
          <w:sz w:val="28"/>
          <w:szCs w:val="28"/>
        </w:rPr>
        <w:t xml:space="preserve">:  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1168C5">
        <w:rPr>
          <w:sz w:val="28"/>
          <w:szCs w:val="28"/>
          <w:highlight w:val="yellow"/>
        </w:rPr>
        <w:t>male_prev</w:t>
      </w:r>
    </w:p>
    <w:p w14:paraId="2EF59E8A" w14:textId="7CB9A432" w:rsidR="008641BE" w:rsidRDefault="008641BE" w:rsidP="008641BE">
      <w:pPr>
        <w:spacing w:line="360" w:lineRule="auto"/>
        <w:rPr>
          <w:sz w:val="28"/>
          <w:szCs w:val="28"/>
        </w:rPr>
      </w:pPr>
      <w:r w:rsidRPr="008641BE"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Prevalence of Autism among 8-year-old males in the United</w:t>
      </w:r>
      <w:r>
        <w:rPr>
          <w:sz w:val="28"/>
          <w:szCs w:val="28"/>
        </w:rPr>
        <w:br/>
        <w:t xml:space="preserve">                          </w:t>
      </w:r>
      <w:r>
        <w:rPr>
          <w:sz w:val="28"/>
          <w:szCs w:val="28"/>
        </w:rPr>
        <w:t>States</w:t>
      </w:r>
    </w:p>
    <w:p w14:paraId="1FCFF039" w14:textId="545B6ECA" w:rsidR="008641BE" w:rsidRDefault="008641BE" w:rsidP="008641BE">
      <w:pPr>
        <w:spacing w:line="360" w:lineRule="auto"/>
        <w:rPr>
          <w:sz w:val="28"/>
          <w:szCs w:val="28"/>
        </w:rPr>
      </w:pPr>
      <w:r w:rsidRPr="008641BE">
        <w:rPr>
          <w:b/>
          <w:bCs/>
          <w:sz w:val="28"/>
          <w:szCs w:val="28"/>
        </w:rPr>
        <w:t>Type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Numeric </w:t>
      </w:r>
    </w:p>
    <w:p w14:paraId="073F8E42" w14:textId="5884918F" w:rsidR="008641BE" w:rsidRDefault="008641BE" w:rsidP="008641BE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Unit</w:t>
      </w:r>
      <w:r>
        <w:rPr>
          <w:sz w:val="28"/>
          <w:szCs w:val="28"/>
        </w:rPr>
        <w:t xml:space="preserve">:            </w:t>
      </w:r>
      <w:r>
        <w:rPr>
          <w:sz w:val="28"/>
          <w:szCs w:val="28"/>
        </w:rPr>
        <w:t xml:space="preserve">     Cases per 1,000 children</w:t>
      </w:r>
      <w:r>
        <w:rPr>
          <w:sz w:val="28"/>
          <w:szCs w:val="28"/>
        </w:rPr>
        <w:t xml:space="preserve"> </w:t>
      </w:r>
    </w:p>
    <w:p w14:paraId="2E1F4BCC" w14:textId="6B4B74E3" w:rsidR="008641BE" w:rsidRDefault="001168C5" w:rsidP="008641B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</w:t>
      </w:r>
    </w:p>
    <w:p w14:paraId="3389DAB5" w14:textId="693BF460" w:rsidR="008641BE" w:rsidRDefault="008641BE" w:rsidP="008641BE">
      <w:pPr>
        <w:spacing w:line="360" w:lineRule="auto"/>
        <w:rPr>
          <w:sz w:val="28"/>
          <w:szCs w:val="28"/>
        </w:rPr>
      </w:pPr>
      <w:r w:rsidRPr="008641BE">
        <w:rPr>
          <w:b/>
          <w:bCs/>
          <w:sz w:val="28"/>
          <w:szCs w:val="28"/>
        </w:rPr>
        <w:t>Variable</w:t>
      </w:r>
      <w:r>
        <w:rPr>
          <w:sz w:val="28"/>
          <w:szCs w:val="28"/>
        </w:rPr>
        <w:t xml:space="preserve">:          </w:t>
      </w:r>
      <w:r w:rsidRPr="001168C5">
        <w:rPr>
          <w:sz w:val="28"/>
          <w:szCs w:val="28"/>
          <w:highlight w:val="yellow"/>
        </w:rPr>
        <w:t>fe</w:t>
      </w:r>
      <w:r w:rsidRPr="001168C5">
        <w:rPr>
          <w:sz w:val="28"/>
          <w:szCs w:val="28"/>
          <w:highlight w:val="yellow"/>
        </w:rPr>
        <w:t>male_prev</w:t>
      </w:r>
    </w:p>
    <w:p w14:paraId="4A9817D0" w14:textId="0E3F088E" w:rsidR="008641BE" w:rsidRDefault="008641BE" w:rsidP="008641BE">
      <w:pPr>
        <w:spacing w:line="360" w:lineRule="auto"/>
        <w:rPr>
          <w:sz w:val="28"/>
          <w:szCs w:val="28"/>
        </w:rPr>
      </w:pPr>
      <w:r w:rsidRPr="008641BE"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 xml:space="preserve">:    Prevalence of Autism among 8-year-old </w:t>
      </w:r>
      <w:r>
        <w:rPr>
          <w:sz w:val="28"/>
          <w:szCs w:val="28"/>
        </w:rPr>
        <w:t>females</w:t>
      </w:r>
      <w:r>
        <w:rPr>
          <w:sz w:val="28"/>
          <w:szCs w:val="28"/>
        </w:rPr>
        <w:t xml:space="preserve"> in the United</w:t>
      </w:r>
      <w:r>
        <w:rPr>
          <w:sz w:val="28"/>
          <w:szCs w:val="28"/>
        </w:rPr>
        <w:br/>
        <w:t xml:space="preserve">                          States</w:t>
      </w:r>
    </w:p>
    <w:p w14:paraId="47D65A08" w14:textId="77777777" w:rsidR="008641BE" w:rsidRDefault="008641BE" w:rsidP="008641BE">
      <w:pPr>
        <w:spacing w:line="360" w:lineRule="auto"/>
        <w:rPr>
          <w:sz w:val="28"/>
          <w:szCs w:val="28"/>
        </w:rPr>
      </w:pPr>
      <w:r w:rsidRPr="008641BE">
        <w:rPr>
          <w:b/>
          <w:bCs/>
          <w:sz w:val="28"/>
          <w:szCs w:val="28"/>
        </w:rPr>
        <w:t>Type</w:t>
      </w:r>
      <w:r>
        <w:rPr>
          <w:sz w:val="28"/>
          <w:szCs w:val="28"/>
        </w:rPr>
        <w:t xml:space="preserve">:                Numeric </w:t>
      </w:r>
    </w:p>
    <w:p w14:paraId="0548CC16" w14:textId="42E30422" w:rsidR="008641BE" w:rsidRDefault="008641BE" w:rsidP="008641BE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Unit</w:t>
      </w:r>
      <w:r>
        <w:rPr>
          <w:sz w:val="28"/>
          <w:szCs w:val="28"/>
        </w:rPr>
        <w:t xml:space="preserve">:                 </w:t>
      </w:r>
      <w:r>
        <w:rPr>
          <w:sz w:val="28"/>
          <w:szCs w:val="28"/>
        </w:rPr>
        <w:t>Cases per 1,000 children</w:t>
      </w:r>
      <w:r>
        <w:rPr>
          <w:sz w:val="28"/>
          <w:szCs w:val="28"/>
        </w:rPr>
        <w:t xml:space="preserve"> </w:t>
      </w:r>
    </w:p>
    <w:p w14:paraId="6D775FCB" w14:textId="70738ACE" w:rsidR="008641BE" w:rsidRDefault="001168C5" w:rsidP="008641B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</w:t>
      </w:r>
    </w:p>
    <w:p w14:paraId="0F91844E" w14:textId="4682A5E9" w:rsidR="008641BE" w:rsidRDefault="008641BE" w:rsidP="008641BE">
      <w:pPr>
        <w:spacing w:line="360" w:lineRule="auto"/>
        <w:rPr>
          <w:sz w:val="28"/>
          <w:szCs w:val="28"/>
        </w:rPr>
      </w:pPr>
      <w:r w:rsidRPr="008641BE">
        <w:rPr>
          <w:b/>
          <w:bCs/>
          <w:sz w:val="28"/>
          <w:szCs w:val="28"/>
        </w:rPr>
        <w:t>Variable</w:t>
      </w:r>
      <w:r>
        <w:rPr>
          <w:sz w:val="28"/>
          <w:szCs w:val="28"/>
        </w:rPr>
        <w:t xml:space="preserve">:          </w:t>
      </w:r>
      <w:r w:rsidRPr="001168C5">
        <w:rPr>
          <w:sz w:val="28"/>
          <w:szCs w:val="28"/>
          <w:highlight w:val="yellow"/>
        </w:rPr>
        <w:t>Total</w:t>
      </w:r>
    </w:p>
    <w:p w14:paraId="5C8D5D6E" w14:textId="3CB12C62" w:rsidR="008641BE" w:rsidRDefault="008641BE" w:rsidP="008641BE">
      <w:pPr>
        <w:spacing w:line="360" w:lineRule="auto"/>
        <w:rPr>
          <w:sz w:val="28"/>
          <w:szCs w:val="28"/>
        </w:rPr>
      </w:pPr>
      <w:r w:rsidRPr="008641BE"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>:    The total prevalence of Autism among 8-year-old males and</w:t>
      </w:r>
      <w:r>
        <w:rPr>
          <w:sz w:val="28"/>
          <w:szCs w:val="28"/>
        </w:rPr>
        <w:br/>
        <w:t xml:space="preserve">                   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females in the United States</w:t>
      </w:r>
    </w:p>
    <w:p w14:paraId="36462E89" w14:textId="77777777" w:rsidR="008641BE" w:rsidRDefault="008641BE" w:rsidP="008641BE">
      <w:pPr>
        <w:spacing w:line="360" w:lineRule="auto"/>
        <w:rPr>
          <w:sz w:val="28"/>
          <w:szCs w:val="28"/>
        </w:rPr>
      </w:pPr>
      <w:r w:rsidRPr="008641BE">
        <w:rPr>
          <w:b/>
          <w:bCs/>
          <w:sz w:val="28"/>
          <w:szCs w:val="28"/>
        </w:rPr>
        <w:t>Type</w:t>
      </w:r>
      <w:r>
        <w:rPr>
          <w:sz w:val="28"/>
          <w:szCs w:val="28"/>
        </w:rPr>
        <w:t xml:space="preserve">:                Numeric </w:t>
      </w:r>
    </w:p>
    <w:p w14:paraId="3D7414FD" w14:textId="77777777" w:rsidR="008641BE" w:rsidRDefault="008641BE" w:rsidP="008641BE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Unit</w:t>
      </w:r>
      <w:r>
        <w:rPr>
          <w:sz w:val="28"/>
          <w:szCs w:val="28"/>
        </w:rPr>
        <w:t xml:space="preserve">:                 Cases per 1,000 children </w:t>
      </w:r>
    </w:p>
    <w:p w14:paraId="758EB75B" w14:textId="36C4BB50" w:rsidR="008641BE" w:rsidRDefault="008641BE" w:rsidP="008641BE">
      <w:pPr>
        <w:spacing w:line="360" w:lineRule="auto"/>
        <w:rPr>
          <w:sz w:val="28"/>
          <w:szCs w:val="28"/>
        </w:rPr>
      </w:pPr>
    </w:p>
    <w:p w14:paraId="3452C3F4" w14:textId="77777777" w:rsidR="008641BE" w:rsidRPr="008641BE" w:rsidRDefault="008641BE" w:rsidP="008641BE">
      <w:pPr>
        <w:rPr>
          <w:sz w:val="28"/>
          <w:szCs w:val="28"/>
        </w:rPr>
      </w:pPr>
    </w:p>
    <w:sectPr w:rsidR="008641BE" w:rsidRPr="00864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BE"/>
    <w:rsid w:val="001168C5"/>
    <w:rsid w:val="00265386"/>
    <w:rsid w:val="00571017"/>
    <w:rsid w:val="008641BE"/>
    <w:rsid w:val="009D5517"/>
    <w:rsid w:val="00B62B74"/>
    <w:rsid w:val="00F4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65447"/>
  <w15:chartTrackingRefBased/>
  <w15:docId w15:val="{AE1D2AEC-29B0-774B-A953-D17F71AA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41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smith</dc:creator>
  <cp:keywords/>
  <dc:description/>
  <cp:lastModifiedBy>georgia smith</cp:lastModifiedBy>
  <cp:revision>3</cp:revision>
  <dcterms:created xsi:type="dcterms:W3CDTF">2023-05-14T15:44:00Z</dcterms:created>
  <dcterms:modified xsi:type="dcterms:W3CDTF">2023-05-14T16:11:00Z</dcterms:modified>
</cp:coreProperties>
</file>