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480D" w14:textId="2DAA6FF4" w:rsidR="00031F06" w:rsidRDefault="00031F06" w:rsidP="00031F06">
      <w:pPr>
        <w:jc w:val="center"/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Resizing Images Using Image Processing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br/>
      </w:r>
    </w:p>
    <w:p w14:paraId="0470ECC6" w14:textId="7828E191" w:rsidR="00031F06" w:rsidRDefault="00031F06" w:rsidP="00031F06">
      <w:pPr>
        <w:pStyle w:val="ListParagraph"/>
        <w:numPr>
          <w:ilvl w:val="0"/>
          <w:numId w:val="4"/>
        </w:numPr>
      </w:pPr>
      <w:r>
        <w:t>C</w:t>
      </w:r>
      <w:r w:rsidRPr="00031F06">
        <w:t>erintele/tema proiectului</w:t>
      </w:r>
      <w:r>
        <w:t>Redimensionarea imaginilor folosind procesarea imaginilor cu biblioteca OpenCV în limbajul de programare Python.</w:t>
      </w:r>
    </w:p>
    <w:p w14:paraId="7B38176E" w14:textId="77777777" w:rsidR="00031F06" w:rsidRDefault="00031F06" w:rsidP="00031F06">
      <w:r>
        <w:t>Limbaje de programare utilizate: Python.</w:t>
      </w:r>
    </w:p>
    <w:p w14:paraId="31E7DD4F" w14:textId="77777777" w:rsidR="00031F06" w:rsidRDefault="00031F06" w:rsidP="00031F06">
      <w:r>
        <w:t>Sistem/Framework utilizat: OpenCV.</w:t>
      </w:r>
    </w:p>
    <w:p w14:paraId="2FAA7E0E" w14:textId="7FF86146" w:rsidR="00031F06" w:rsidRDefault="00031F06" w:rsidP="00031F06">
      <w:r>
        <w:t>Descriere: Proiectul se concentrează pe redimensionarea imaginilor folosind limbajul de programare Python și biblioteca OpenCV. Scopul este de a realiza o redimensionare eficientă a imaginilor, ajustând dimensiunile și aspectul lor pentru îmbunătățirea performanței și eficienței procesării imaginilor.</w:t>
      </w:r>
      <w:r>
        <w:br/>
      </w:r>
    </w:p>
    <w:p w14:paraId="356C8242" w14:textId="6BAEE98D" w:rsidR="00031F06" w:rsidRDefault="00031F06" w:rsidP="00031F06">
      <w:pPr>
        <w:pStyle w:val="ListParagraph"/>
        <w:numPr>
          <w:ilvl w:val="0"/>
          <w:numId w:val="4"/>
        </w:numPr>
      </w:pPr>
      <w:r>
        <w:t>Device name</w:t>
      </w:r>
      <w:r>
        <w:tab/>
        <w:t>Georgi</w:t>
      </w:r>
    </w:p>
    <w:p w14:paraId="1ECDE1CA" w14:textId="77777777" w:rsidR="00031F06" w:rsidRDefault="00031F06" w:rsidP="00031F06">
      <w:r>
        <w:t>Processor</w:t>
      </w:r>
      <w:r>
        <w:tab/>
        <w:t>11th Gen Intel(R) Core(TM) i5-1135G7 @ 2.40GHz   2.42 GHz</w:t>
      </w:r>
    </w:p>
    <w:p w14:paraId="5B5BC49E" w14:textId="77777777" w:rsidR="00031F06" w:rsidRDefault="00031F06" w:rsidP="00031F06">
      <w:r>
        <w:t>Installed RAM</w:t>
      </w:r>
      <w:r>
        <w:tab/>
        <w:t>16.0 GB (15.8 GB usable)</w:t>
      </w:r>
    </w:p>
    <w:p w14:paraId="6A92D11D" w14:textId="77777777" w:rsidR="00031F06" w:rsidRDefault="00031F06" w:rsidP="00031F06">
      <w:r>
        <w:t>Device ID</w:t>
      </w:r>
      <w:r>
        <w:tab/>
        <w:t>F3C94FD4-F1EE-4473-829B-28DC59E1B8F3</w:t>
      </w:r>
    </w:p>
    <w:p w14:paraId="1D6D3F12" w14:textId="77777777" w:rsidR="00031F06" w:rsidRDefault="00031F06" w:rsidP="00031F06">
      <w:r>
        <w:t>Product ID</w:t>
      </w:r>
      <w:r>
        <w:tab/>
        <w:t>00330-81477-62868-AA789</w:t>
      </w:r>
    </w:p>
    <w:p w14:paraId="031960D9" w14:textId="77777777" w:rsidR="00031F06" w:rsidRDefault="00031F06" w:rsidP="00031F06">
      <w:r>
        <w:t>System type</w:t>
      </w:r>
      <w:r>
        <w:tab/>
        <w:t>64-bit operating system, x64-based processor</w:t>
      </w:r>
    </w:p>
    <w:p w14:paraId="58B09F76" w14:textId="77777777" w:rsidR="00031F06" w:rsidRDefault="00031F06" w:rsidP="00031F06">
      <w:r>
        <w:t>Pen and touch</w:t>
      </w:r>
      <w:r>
        <w:tab/>
        <w:t>No pen or touch input is available for this display</w:t>
      </w:r>
    </w:p>
    <w:p w14:paraId="260F1579" w14:textId="77777777" w:rsidR="00031F06" w:rsidRDefault="00031F06" w:rsidP="00031F06"/>
    <w:p w14:paraId="22DD7364" w14:textId="1AA5691B" w:rsidR="00031F06" w:rsidRDefault="00031F06" w:rsidP="00031F06">
      <w:pPr>
        <w:pStyle w:val="ListParagraph"/>
        <w:numPr>
          <w:ilvl w:val="0"/>
          <w:numId w:val="4"/>
        </w:numPr>
      </w:pPr>
      <w:r>
        <w:t>Rezultatele experimentale:</w:t>
      </w:r>
    </w:p>
    <w:p w14:paraId="24A08258" w14:textId="77777777" w:rsidR="00031F06" w:rsidRDefault="00031F06" w:rsidP="00031F06">
      <w:pPr>
        <w:pStyle w:val="ListParagraph"/>
        <w:numPr>
          <w:ilvl w:val="0"/>
          <w:numId w:val="2"/>
        </w:numPr>
      </w:pPr>
      <w:r>
        <w:t>Pentru a evalua performanța algoritmului de redimensionare a imaginilor, am măsurat timpii de rulare pentru diferite dimensiuni ale imaginilor de test.</w:t>
      </w:r>
    </w:p>
    <w:p w14:paraId="3CB53A98" w14:textId="77777777" w:rsidR="00031F06" w:rsidRDefault="00031F06" w:rsidP="00031F06">
      <w:pPr>
        <w:pStyle w:val="ListParagraph"/>
        <w:numPr>
          <w:ilvl w:val="0"/>
          <w:numId w:val="2"/>
        </w:numPr>
      </w:pPr>
      <w:r>
        <w:t>Imaginile de test au fost selectate pentru a acoperi o varietate de dimensiuni, de la mici (300x200 pixeli) la mari (1920x1080 pixeli).</w:t>
      </w:r>
    </w:p>
    <w:p w14:paraId="45AA361B" w14:textId="32942C07" w:rsidR="0098321E" w:rsidRDefault="00031F06" w:rsidP="00031F06">
      <w:pPr>
        <w:pStyle w:val="ListParagraph"/>
        <w:numPr>
          <w:ilvl w:val="0"/>
          <w:numId w:val="2"/>
        </w:numPr>
      </w:pPr>
      <w:r>
        <w:t>Am măsurat timpul de rulare al algoritmului pentru fiecare dimensiune de imagine.</w:t>
      </w:r>
      <w:r>
        <w:br/>
      </w:r>
      <w:r>
        <w:br/>
      </w:r>
    </w:p>
    <w:sectPr w:rsidR="0098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B47"/>
    <w:multiLevelType w:val="hybridMultilevel"/>
    <w:tmpl w:val="18EEC460"/>
    <w:lvl w:ilvl="0" w:tplc="2E307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3FCE"/>
    <w:multiLevelType w:val="hybridMultilevel"/>
    <w:tmpl w:val="9926C46E"/>
    <w:lvl w:ilvl="0" w:tplc="3F6A3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10E1C"/>
    <w:multiLevelType w:val="hybridMultilevel"/>
    <w:tmpl w:val="F97E06D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42AE4"/>
    <w:multiLevelType w:val="hybridMultilevel"/>
    <w:tmpl w:val="4266B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25021">
    <w:abstractNumId w:val="3"/>
  </w:num>
  <w:num w:numId="2" w16cid:durableId="758329814">
    <w:abstractNumId w:val="2"/>
  </w:num>
  <w:num w:numId="3" w16cid:durableId="1290628694">
    <w:abstractNumId w:val="0"/>
  </w:num>
  <w:num w:numId="4" w16cid:durableId="30763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06"/>
    <w:rsid w:val="00031F06"/>
    <w:rsid w:val="0098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82A4"/>
  <w15:chartTrackingRefBased/>
  <w15:docId w15:val="{F6B6AECA-F6C2-47E5-81AD-497773E7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Popa</dc:creator>
  <cp:keywords/>
  <dc:description/>
  <cp:lastModifiedBy>Georgi Popa</cp:lastModifiedBy>
  <cp:revision>1</cp:revision>
  <dcterms:created xsi:type="dcterms:W3CDTF">2024-03-27T09:06:00Z</dcterms:created>
  <dcterms:modified xsi:type="dcterms:W3CDTF">2024-03-27T09:15:00Z</dcterms:modified>
</cp:coreProperties>
</file>