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rsidR="009F4B5D" w:rsidRPr="00BD0FF1" w:rsidRDefault="009F4B5D">
      <w:pPr>
        <w:jc w:val="both"/>
        <w:rPr>
          <w:rFonts w:ascii="Eras Light ITC" w:hAnsi="Eras Light ITC"/>
          <w:sz w:val="16"/>
        </w:rPr>
      </w:pPr>
    </w:p>
    <w:p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rsidR="009F4B5D" w:rsidRPr="009D2772" w:rsidRDefault="009F4B5D">
      <w:pPr>
        <w:jc w:val="both"/>
        <w:rPr>
          <w:rFonts w:ascii="Calibri" w:hAnsi="Calibri" w:cs="Calibri"/>
          <w:sz w:val="24"/>
        </w:rPr>
      </w:pP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CF57D7" w:rsidP="008C0C6F">
      <w:pPr>
        <w:spacing w:line="360" w:lineRule="auto"/>
        <w:jc w:val="both"/>
        <w:rPr>
          <w:rFonts w:ascii="Calibri" w:hAnsi="Calibri" w:cs="Calibri"/>
          <w:sz w:val="24"/>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F4485" w:rsidRDefault="009F4B5D" w:rsidP="00BD0FF1">
      <w:pPr>
        <w:jc w:val="both"/>
        <w:rPr>
          <w:rFonts w:ascii="Calibri" w:hAnsi="Calibri" w:cs="Calibri"/>
          <w:sz w:val="16"/>
        </w:rPr>
      </w:pPr>
    </w:p>
    <w:p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F4B5D" w:rsidRPr="009D2772">
        <w:rPr>
          <w:rFonts w:ascii="Calibri" w:hAnsi="Calibri" w:cs="Calibri"/>
          <w:sz w:val="24"/>
        </w:rPr>
        <w:t xml:space="preserve">En sa qualité : </w:t>
      </w:r>
      <w:r w:rsidR="00885A8D">
        <w:rPr>
          <w:rFonts w:ascii="Calibri" w:hAnsi="Calibri" w:cs="Calibri"/>
          <w:sz w:val="24"/>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p>
    <w:p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rsidR="008F4485" w:rsidRPr="009D2772" w:rsidRDefault="008F4485" w:rsidP="008C0C6F">
      <w:pPr>
        <w:spacing w:line="360" w:lineRule="auto"/>
        <w:jc w:val="both"/>
        <w:rPr>
          <w:rFonts w:ascii="Calibri" w:hAnsi="Calibri" w:cs="Calibri"/>
          <w:sz w:val="24"/>
        </w:rPr>
      </w:pPr>
    </w:p>
    <w:p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rsidR="00380204" w:rsidRPr="00596536" w:rsidRDefault="00D007AB" w:rsidP="00380204">
      <w:pPr>
        <w:jc w:val="both"/>
        <w:rPr>
          <w:rFonts w:ascii="Calibri" w:hAnsi="Calibri" w:cs="Calibri"/>
          <w:sz w:val="24"/>
        </w:rPr>
      </w:pPr>
      <w:r w:rsidRPr="00596536">
        <w:rPr>
          <w:rFonts w:ascii="Calibri" w:hAnsi="Calibri" w:cs="Calibri"/>
          <w:sz w:val="24"/>
        </w:rPr>
        <w:t xml:space="preserve">Rue Irène </w:t>
      </w:r>
      <w:proofErr w:type="spellStart"/>
      <w:r w:rsidRPr="00596536">
        <w:rPr>
          <w:rFonts w:ascii="Calibri" w:hAnsi="Calibri" w:cs="Calibri"/>
          <w:sz w:val="24"/>
        </w:rPr>
        <w:t>Joliot</w:t>
      </w:r>
      <w:proofErr w:type="spellEnd"/>
      <w:r w:rsidRPr="00596536">
        <w:rPr>
          <w:rFonts w:ascii="Calibri" w:hAnsi="Calibri" w:cs="Calibri"/>
          <w:sz w:val="24"/>
        </w:rPr>
        <w:t xml:space="preserve"> Curie</w:t>
      </w:r>
    </w:p>
    <w:p w:rsidR="00D007AB" w:rsidRPr="009D2772" w:rsidRDefault="00D007AB" w:rsidP="00380204">
      <w:pPr>
        <w:jc w:val="both"/>
        <w:rPr>
          <w:rFonts w:ascii="Calibri" w:hAnsi="Calibri" w:cs="Calibri"/>
          <w:sz w:val="24"/>
        </w:rPr>
      </w:pPr>
      <w:r w:rsidRPr="00596536">
        <w:rPr>
          <w:rFonts w:ascii="Calibri" w:hAnsi="Calibri" w:cs="Calibri"/>
          <w:sz w:val="24"/>
        </w:rPr>
        <w:t>31250 RAMONVILLE St AGNE</w:t>
      </w:r>
    </w:p>
    <w:p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rsidR="009F4B5D" w:rsidRPr="009D2772" w:rsidRDefault="009F4B5D">
      <w:pPr>
        <w:ind w:left="6372" w:firstLine="708"/>
        <w:jc w:val="both"/>
        <w:rPr>
          <w:rFonts w:ascii="Calibri" w:hAnsi="Calibri" w:cs="Calibri"/>
          <w:sz w:val="24"/>
        </w:rPr>
      </w:pPr>
      <w:proofErr w:type="gramStart"/>
      <w:r w:rsidRPr="009D2772">
        <w:rPr>
          <w:rFonts w:ascii="Calibri" w:hAnsi="Calibri" w:cs="Calibri"/>
          <w:sz w:val="24"/>
        </w:rPr>
        <w:t>d'autre</w:t>
      </w:r>
      <w:proofErr w:type="gramEnd"/>
      <w:r w:rsidRPr="009D2772">
        <w:rPr>
          <w:rFonts w:ascii="Calibri" w:hAnsi="Calibri" w:cs="Calibri"/>
          <w:sz w:val="24"/>
        </w:rPr>
        <w:t xml:space="preserve"> part,</w:t>
      </w:r>
    </w:p>
    <w:p w:rsidR="009F4B5D" w:rsidRPr="009D2772" w:rsidRDefault="009F4B5D">
      <w:pPr>
        <w:jc w:val="both"/>
        <w:rPr>
          <w:rFonts w:ascii="Calibri" w:hAnsi="Calibri" w:cs="Calibri"/>
          <w:sz w:val="24"/>
        </w:rPr>
      </w:pPr>
      <w:r w:rsidRPr="009D2772">
        <w:rPr>
          <w:rFonts w:ascii="Calibri" w:hAnsi="Calibri" w:cs="Calibri"/>
          <w:sz w:val="24"/>
        </w:rPr>
        <w:t xml:space="preserve">Concernant : </w:t>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952A51">
        <w:rPr>
          <w:rFonts w:ascii="Calibri" w:hAnsi="Calibri" w:cs="Calibri"/>
          <w:sz w:val="24"/>
        </w:rPr>
        <w:t>me</w:t>
      </w:r>
      <w:r w:rsidR="00885A8D">
        <w:rPr>
          <w:rFonts w:ascii="Calibri" w:hAnsi="Calibri" w:cs="Calibri"/>
          <w:sz w:val="24"/>
        </w:rPr>
        <w:tab/>
      </w:r>
      <w:r w:rsidR="00952A51">
        <w:rPr>
          <w:rFonts w:ascii="Calibri" w:hAnsi="Calibri" w:cs="Calibri"/>
          <w:sz w:val="24"/>
        </w:rPr>
        <w:t>Jorgelina VIRE</w:t>
      </w:r>
    </w:p>
    <w:p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00952A51">
        <w:rPr>
          <w:rFonts w:ascii="Calibri" w:hAnsi="Calibri" w:cs="Calibri"/>
          <w:sz w:val="24"/>
        </w:rPr>
        <w:t>06.22.59.90.91</w:t>
      </w:r>
    </w:p>
    <w:p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952A51">
        <w:rPr>
          <w:rFonts w:ascii="Calibri" w:hAnsi="Calibri" w:cs="Calibri"/>
          <w:sz w:val="24"/>
        </w:rPr>
        <w:t>jorgelina.vire@gmail.com</w:t>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w:t>
      </w:r>
      <w:r w:rsidR="00952A51">
        <w:rPr>
          <w:rFonts w:ascii="Calibri" w:hAnsi="Calibri" w:cs="Calibri"/>
          <w:sz w:val="24"/>
        </w:rPr>
        <w:t> :</w:t>
      </w:r>
      <w:r w:rsidR="00885A8D">
        <w:rPr>
          <w:rFonts w:ascii="Calibri" w:hAnsi="Calibri" w:cs="Calibri"/>
          <w:sz w:val="24"/>
        </w:rPr>
        <w:tab/>
      </w:r>
      <w:r w:rsidR="00952A51">
        <w:rPr>
          <w:rFonts w:ascii="Calibri" w:hAnsi="Calibri" w:cs="Calibri"/>
          <w:sz w:val="24"/>
        </w:rPr>
        <w:t>08/08/1988</w:t>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w:t>
      </w:r>
      <w:r w:rsidR="00952A51">
        <w:rPr>
          <w:rFonts w:ascii="Calibri" w:hAnsi="Calibri" w:cs="Calibri"/>
          <w:sz w:val="24"/>
        </w:rPr>
        <w:t xml:space="preserve"> : 306 Route de Seysses Bat Les </w:t>
      </w:r>
      <w:proofErr w:type="spellStart"/>
      <w:r w:rsidR="00952A51">
        <w:rPr>
          <w:rFonts w:ascii="Calibri" w:hAnsi="Calibri" w:cs="Calibri"/>
          <w:sz w:val="24"/>
        </w:rPr>
        <w:t>Petunias</w:t>
      </w:r>
      <w:proofErr w:type="spellEnd"/>
      <w:r w:rsidR="00952A51">
        <w:rPr>
          <w:rFonts w:ascii="Calibri" w:hAnsi="Calibri" w:cs="Calibri"/>
          <w:sz w:val="24"/>
        </w:rPr>
        <w:t>, 31100 Toulouse.</w:t>
      </w:r>
    </w:p>
    <w:p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952A51">
        <w:rPr>
          <w:rFonts w:ascii="Calibri" w:hAnsi="Calibri" w:cs="Calibri"/>
          <w:b/>
          <w:sz w:val="24"/>
        </w:rPr>
        <w:t>10 semaines</w:t>
      </w:r>
      <w:r w:rsidR="00885A8D">
        <w:rPr>
          <w:rFonts w:ascii="Calibri" w:hAnsi="Calibri" w:cs="Calibri"/>
          <w:b/>
          <w:sz w:val="24"/>
          <w:u w:val="dotted"/>
        </w:rPr>
        <w:tab/>
      </w:r>
      <w:r w:rsidR="00885A8D">
        <w:rPr>
          <w:rFonts w:ascii="Calibri" w:hAnsi="Calibri" w:cs="Calibri"/>
          <w:b/>
          <w:sz w:val="24"/>
          <w:u w:val="dotted"/>
        </w:rPr>
        <w:tab/>
      </w:r>
    </w:p>
    <w:p w:rsidR="00BD0FF1"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952A51">
        <w:rPr>
          <w:rFonts w:ascii="Calibri" w:hAnsi="Calibri" w:cs="Calibri"/>
          <w:sz w:val="24"/>
        </w:rPr>
        <w:t>20/03/2023</w:t>
      </w:r>
      <w:r w:rsidR="008F4485" w:rsidRPr="008F4485">
        <w:rPr>
          <w:rFonts w:ascii="Calibri" w:hAnsi="Calibri" w:cs="Calibri"/>
          <w:sz w:val="24"/>
        </w:rPr>
        <w:tab/>
      </w:r>
      <w:r w:rsidRPr="009D2772">
        <w:rPr>
          <w:rFonts w:ascii="Calibri" w:hAnsi="Calibri" w:cs="Calibri"/>
          <w:sz w:val="24"/>
        </w:rPr>
        <w:t xml:space="preserve">et se terminera le </w:t>
      </w:r>
      <w:r w:rsidR="00952A51">
        <w:rPr>
          <w:rFonts w:ascii="Calibri" w:hAnsi="Calibri" w:cs="Calibri"/>
          <w:sz w:val="24"/>
        </w:rPr>
        <w:t>02/06/2023</w:t>
      </w:r>
    </w:p>
    <w:p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Les référents Entreprise de l’ADRAR sont :</w:t>
      </w:r>
    </w:p>
    <w:p w:rsidR="00B50ED9" w:rsidRPr="00B57503" w:rsidRDefault="00596536" w:rsidP="00B50ED9">
      <w:pPr>
        <w:jc w:val="both"/>
        <w:rPr>
          <w:rFonts w:ascii="Calibri" w:hAnsi="Calibri" w:cs="Calibri"/>
          <w:sz w:val="24"/>
        </w:rPr>
      </w:pPr>
      <w:r>
        <w:rPr>
          <w:rFonts w:ascii="Calibri" w:hAnsi="Calibri" w:cs="Calibri"/>
          <w:sz w:val="24"/>
        </w:rPr>
        <w:t xml:space="preserve">Laurence </w:t>
      </w:r>
      <w:proofErr w:type="spellStart"/>
      <w:r>
        <w:rPr>
          <w:rFonts w:ascii="Calibri" w:hAnsi="Calibri" w:cs="Calibri"/>
          <w:sz w:val="24"/>
        </w:rPr>
        <w:t>Collot</w:t>
      </w:r>
      <w:proofErr w:type="spellEnd"/>
      <w:r>
        <w:rPr>
          <w:rFonts w:ascii="Calibri" w:hAnsi="Calibri" w:cs="Calibri"/>
          <w:sz w:val="24"/>
        </w:rPr>
        <w:tab/>
      </w:r>
      <w:r w:rsidR="000E361C">
        <w:rPr>
          <w:rFonts w:ascii="Calibri" w:hAnsi="Calibri" w:cs="Calibri"/>
          <w:sz w:val="24"/>
        </w:rPr>
        <w:t xml:space="preserve">   </w:t>
      </w:r>
      <w:r w:rsidR="00B50ED9" w:rsidRPr="00B57503">
        <w:rPr>
          <w:rFonts w:ascii="Calibri" w:hAnsi="Calibri" w:cs="Calibri"/>
          <w:sz w:val="24"/>
        </w:rPr>
        <w:t xml:space="preserve">Tel : </w:t>
      </w:r>
      <w:r>
        <w:rPr>
          <w:rFonts w:ascii="Calibri" w:hAnsi="Calibri" w:cs="Calibri"/>
          <w:sz w:val="24"/>
        </w:rPr>
        <w:t>06.73.99.60.42</w:t>
      </w:r>
      <w:r w:rsidR="00B50ED9" w:rsidRPr="00B57503">
        <w:rPr>
          <w:rFonts w:ascii="Calibri" w:hAnsi="Calibri" w:cs="Calibri"/>
          <w:sz w:val="24"/>
        </w:rPr>
        <w:tab/>
      </w:r>
      <w:r>
        <w:rPr>
          <w:rFonts w:ascii="Calibri" w:hAnsi="Calibri" w:cs="Calibri"/>
          <w:sz w:val="24"/>
        </w:rPr>
        <w:tab/>
        <w:t>Mail</w:t>
      </w:r>
      <w:proofErr w:type="gramStart"/>
      <w:r>
        <w:rPr>
          <w:rFonts w:ascii="Calibri" w:hAnsi="Calibri" w:cs="Calibri"/>
          <w:sz w:val="24"/>
        </w:rPr>
        <w:t> :laurencecollot@adrar-formation.com</w:t>
      </w:r>
      <w:proofErr w:type="gramEnd"/>
    </w:p>
    <w:p w:rsidR="009F4B5D" w:rsidRPr="009D2772" w:rsidRDefault="004B446D" w:rsidP="008B24BA">
      <w:pPr>
        <w:jc w:val="both"/>
        <w:rPr>
          <w:rFonts w:ascii="Calibri" w:hAnsi="Calibri" w:cs="Calibri"/>
          <w:sz w:val="24"/>
        </w:rPr>
      </w:pPr>
      <w:r>
        <w:rPr>
          <w:rFonts w:ascii="Calibri" w:hAnsi="Calibri" w:cs="Calibri"/>
          <w:sz w:val="24"/>
        </w:rPr>
        <w:t>Mathieu Mithridate</w:t>
      </w:r>
      <w:r w:rsidR="00467304">
        <w:rPr>
          <w:rFonts w:ascii="Calibri" w:hAnsi="Calibri" w:cs="Calibri"/>
          <w:sz w:val="24"/>
        </w:rPr>
        <w:t xml:space="preserve">  </w:t>
      </w:r>
      <w:r w:rsidR="00C2249E">
        <w:rPr>
          <w:rFonts w:ascii="Calibri" w:hAnsi="Calibri" w:cs="Calibri"/>
          <w:sz w:val="24"/>
        </w:rPr>
        <w:t xml:space="preserve"> </w:t>
      </w:r>
      <w:r w:rsidR="00DF0BDE">
        <w:rPr>
          <w:rFonts w:ascii="Calibri" w:hAnsi="Calibri" w:cs="Calibri"/>
          <w:sz w:val="24"/>
        </w:rPr>
        <w:tab/>
        <w:t xml:space="preserve">   </w:t>
      </w:r>
      <w:r w:rsidR="00C2249E" w:rsidRPr="00B57503">
        <w:rPr>
          <w:rFonts w:ascii="Calibri" w:hAnsi="Calibri" w:cs="Calibri"/>
          <w:sz w:val="24"/>
        </w:rPr>
        <w:t>Tel</w:t>
      </w:r>
      <w:r w:rsidR="00C2249E">
        <w:rPr>
          <w:rFonts w:ascii="Calibri" w:hAnsi="Calibri" w:cs="Calibri"/>
          <w:sz w:val="24"/>
        </w:rPr>
        <w:t> :</w:t>
      </w:r>
      <w:r w:rsidR="008B24BA">
        <w:rPr>
          <w:rFonts w:ascii="Calibri" w:hAnsi="Calibri" w:cs="Calibri"/>
          <w:sz w:val="24"/>
        </w:rPr>
        <w:t xml:space="preserve"> </w:t>
      </w:r>
      <w:r>
        <w:rPr>
          <w:rFonts w:ascii="Calibri" w:hAnsi="Calibri" w:cs="Calibri"/>
          <w:sz w:val="24"/>
        </w:rPr>
        <w:t>06.77.28.41.86</w:t>
      </w:r>
      <w:r>
        <w:rPr>
          <w:rFonts w:ascii="Calibri" w:hAnsi="Calibri" w:cs="Calibri"/>
          <w:sz w:val="24"/>
        </w:rPr>
        <w:tab/>
      </w:r>
      <w:r w:rsidR="005417AF">
        <w:rPr>
          <w:rFonts w:ascii="Calibri" w:hAnsi="Calibri" w:cs="Calibri"/>
          <w:sz w:val="24"/>
        </w:rPr>
        <w:tab/>
      </w:r>
      <w:r w:rsidR="00B50ED9" w:rsidRPr="00B57503">
        <w:rPr>
          <w:rFonts w:ascii="Calibri" w:hAnsi="Calibri" w:cs="Calibri"/>
          <w:sz w:val="24"/>
        </w:rPr>
        <w:t>Mail</w:t>
      </w:r>
      <w:proofErr w:type="gramStart"/>
      <w:r w:rsidR="00B50ED9" w:rsidRPr="00B57503">
        <w:rPr>
          <w:rFonts w:ascii="Calibri" w:hAnsi="Calibri" w:cs="Calibri"/>
          <w:sz w:val="24"/>
        </w:rPr>
        <w:t> :</w:t>
      </w:r>
      <w:r>
        <w:rPr>
          <w:rFonts w:ascii="Calibri" w:hAnsi="Calibri" w:cs="Calibri"/>
          <w:sz w:val="24"/>
        </w:rPr>
        <w:t>mathieumithridate</w:t>
      </w:r>
      <w:r w:rsidR="00467304">
        <w:rPr>
          <w:rFonts w:ascii="Calibri" w:hAnsi="Calibri" w:cs="Calibri"/>
          <w:sz w:val="24"/>
        </w:rPr>
        <w:t>@adrar-formation.com</w:t>
      </w:r>
      <w:proofErr w:type="gramEnd"/>
    </w:p>
    <w:p w:rsidR="008F4485" w:rsidRDefault="008F4485">
      <w:pPr>
        <w:rPr>
          <w:rFonts w:ascii="Calibri" w:hAnsi="Calibri" w:cs="Calibri"/>
          <w:b/>
          <w:sz w:val="22"/>
          <w:u w:val="single"/>
        </w:rPr>
      </w:pPr>
      <w:r>
        <w:rPr>
          <w:rFonts w:ascii="Calibri" w:hAnsi="Calibri" w:cs="Calibri"/>
          <w:b/>
          <w:sz w:val="22"/>
          <w:u w:val="single"/>
        </w:rPr>
        <w:br w:type="page"/>
      </w:r>
    </w:p>
    <w:p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rsidR="00D007AB" w:rsidRPr="00BD0FF1" w:rsidRDefault="00D007AB" w:rsidP="00D007AB">
      <w:pPr>
        <w:jc w:val="both"/>
        <w:rPr>
          <w:rFonts w:ascii="Calibri" w:hAnsi="Calibri" w:cs="Calibri"/>
          <w:sz w:val="16"/>
          <w:szCs w:val="22"/>
        </w:rPr>
      </w:pPr>
    </w:p>
    <w:p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rsidR="00D007AB" w:rsidRPr="00BD0FF1" w:rsidRDefault="00D007AB">
      <w:pPr>
        <w:jc w:val="both"/>
        <w:rPr>
          <w:rFonts w:ascii="Calibri" w:hAnsi="Calibri" w:cs="Calibri"/>
          <w:b/>
          <w:sz w:val="16"/>
          <w:szCs w:val="22"/>
          <w:u w:val="single"/>
        </w:rPr>
      </w:pPr>
    </w:p>
    <w:p w:rsidR="009F4B5D" w:rsidRPr="00B50ED9" w:rsidRDefault="00C534AA">
      <w:pPr>
        <w:jc w:val="both"/>
        <w:rPr>
          <w:rFonts w:ascii="Calibri" w:hAnsi="Calibri" w:cs="Calibri"/>
          <w:b/>
          <w:sz w:val="22"/>
          <w:szCs w:val="22"/>
          <w:u w:val="single"/>
        </w:rPr>
      </w:pPr>
      <w:r w:rsidRPr="00B50ED9">
        <w:rPr>
          <w:rFonts w:ascii="Calibri" w:hAnsi="Calibri" w:cs="Calibri"/>
          <w:b/>
          <w:sz w:val="22"/>
          <w:szCs w:val="22"/>
          <w:u w:val="single"/>
        </w:rPr>
        <w:t>Article 3</w:t>
      </w:r>
      <w:r w:rsidR="009F4B5D" w:rsidRPr="00B50ED9">
        <w:rPr>
          <w:rFonts w:ascii="Calibri" w:hAnsi="Calibri" w:cs="Calibri"/>
          <w:b/>
          <w:sz w:val="22"/>
          <w:szCs w:val="22"/>
          <w:u w:val="single"/>
        </w:rPr>
        <w:t xml:space="preserve"> </w:t>
      </w:r>
      <w:r w:rsidR="0092283D">
        <w:rPr>
          <w:rFonts w:ascii="Calibri" w:hAnsi="Calibri" w:cs="Calibri"/>
          <w:b/>
          <w:sz w:val="22"/>
          <w:szCs w:val="22"/>
          <w:u w:val="single"/>
        </w:rPr>
        <w:t>-1</w:t>
      </w:r>
      <w:r w:rsidR="009F4B5D" w:rsidRPr="00B50ED9">
        <w:rPr>
          <w:rFonts w:ascii="Calibri" w:hAnsi="Calibri" w:cs="Calibri"/>
          <w:b/>
          <w:sz w:val="22"/>
          <w:szCs w:val="22"/>
          <w:u w:val="single"/>
        </w:rPr>
        <w:t xml:space="preserve">: </w:t>
      </w:r>
    </w:p>
    <w:p w:rsidR="00C534AA" w:rsidRPr="00B50ED9" w:rsidRDefault="009F4B5D">
      <w:pPr>
        <w:jc w:val="both"/>
        <w:rPr>
          <w:rFonts w:ascii="Calibri" w:hAnsi="Calibri" w:cs="Calibri"/>
          <w:sz w:val="22"/>
          <w:szCs w:val="22"/>
        </w:rPr>
      </w:pPr>
      <w:r w:rsidRPr="00B50ED9">
        <w:rPr>
          <w:rFonts w:ascii="Calibri" w:hAnsi="Calibri" w:cs="Calibri"/>
          <w:sz w:val="22"/>
          <w:szCs w:val="22"/>
        </w:rPr>
        <w:t xml:space="preserve">Conformément à la loi 98-461 du 13/06/1998, article 212-1 du code de travail, </w:t>
      </w:r>
      <w:r w:rsidR="00D007AB" w:rsidRPr="00B50ED9">
        <w:rPr>
          <w:rFonts w:ascii="Calibri" w:hAnsi="Calibri" w:cs="Calibri"/>
          <w:sz w:val="22"/>
          <w:szCs w:val="22"/>
        </w:rPr>
        <w:t>stipulant que</w:t>
      </w:r>
      <w:r w:rsidRPr="00B50ED9">
        <w:rPr>
          <w:rFonts w:ascii="Calibri" w:hAnsi="Calibri" w:cs="Calibri"/>
          <w:sz w:val="22"/>
          <w:szCs w:val="22"/>
        </w:rPr>
        <w:t xml:space="preserve"> la durée légale du travail effectif des salariés est fixée à 35 heures par semaine et qu'elle ne peut excéder 10 heures par jour, durant ce stage, la présence du stagiaire sera effective selon les horaires de l'entreprise sur la base de 35 heures par semaine. Il bénéficie aussi du repos hebdomadaire. </w:t>
      </w:r>
    </w:p>
    <w:p w:rsidR="00BD0FF1" w:rsidRDefault="00046256" w:rsidP="00B57503">
      <w:pPr>
        <w:jc w:val="both"/>
        <w:rPr>
          <w:rFonts w:ascii="Calibri" w:hAnsi="Calibri" w:cs="Calibri"/>
          <w:sz w:val="22"/>
          <w:szCs w:val="22"/>
        </w:rPr>
      </w:pPr>
      <w:r w:rsidRPr="00B50ED9">
        <w:rPr>
          <w:rFonts w:ascii="Calibri" w:hAnsi="Calibri" w:cs="Calibri"/>
          <w:sz w:val="22"/>
          <w:szCs w:val="22"/>
        </w:rPr>
        <w:t>L’entreprise remettra au stagiaire dès son arrivée les horaires de travail sur la pé</w:t>
      </w:r>
      <w:r w:rsidR="008A4AE0" w:rsidRPr="00B50ED9">
        <w:rPr>
          <w:rFonts w:ascii="Calibri" w:hAnsi="Calibri" w:cs="Calibri"/>
          <w:sz w:val="22"/>
          <w:szCs w:val="22"/>
        </w:rPr>
        <w:t>riode.</w:t>
      </w:r>
    </w:p>
    <w:p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simplePos x="0" y="0"/>
                <wp:positionH relativeFrom="column">
                  <wp:posOffset>-81915</wp:posOffset>
                </wp:positionH>
                <wp:positionV relativeFrom="paragraph">
                  <wp:posOffset>207645</wp:posOffset>
                </wp:positionV>
                <wp:extent cx="6208395" cy="11525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152525"/>
                        </a:xfrm>
                        <a:prstGeom prst="rect">
                          <a:avLst/>
                        </a:prstGeom>
                        <a:solidFill>
                          <a:srgbClr val="FFFFFF"/>
                        </a:solidFill>
                        <a:ln w="9525">
                          <a:solidFill>
                            <a:srgbClr val="000000"/>
                          </a:solidFill>
                          <a:miter lim="800000"/>
                          <a:headEnd/>
                          <a:tailEnd/>
                        </a:ln>
                      </wps:spPr>
                      <wps:txb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Zone de texte 5" o:spid="_x0000_s1026" type="#_x0000_t202" style="position:absolute;left:0;text-align:left;margin-left:-6.45pt;margin-top:16.35pt;width:488.8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" o:allowincell="f">
                <v:textbo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v:textbox>
              </v:shape>
            </w:pict>
          </mc:Fallback>
        </mc:AlternateContent>
      </w: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92283D" w:rsidRDefault="0092283D">
      <w:pPr>
        <w:jc w:val="both"/>
        <w:rPr>
          <w:rFonts w:ascii="Calibri" w:hAnsi="Calibri" w:cs="Calibri"/>
          <w:b/>
          <w:sz w:val="22"/>
          <w:u w:val="single"/>
        </w:rPr>
      </w:pPr>
    </w:p>
    <w:p w:rsidR="0092283D" w:rsidRDefault="0092283D" w:rsidP="0092283D">
      <w:pPr>
        <w:jc w:val="both"/>
        <w:rPr>
          <w:rFonts w:ascii="Calibri" w:hAnsi="Calibri" w:cs="Calibri"/>
          <w:b/>
          <w:sz w:val="22"/>
          <w:szCs w:val="22"/>
          <w:u w:val="single"/>
        </w:rPr>
      </w:pPr>
      <w:r w:rsidRPr="007650E0">
        <w:rPr>
          <w:rFonts w:ascii="Calibri" w:hAnsi="Calibri" w:cs="Calibri"/>
          <w:b/>
          <w:sz w:val="22"/>
          <w:szCs w:val="22"/>
          <w:highlight w:val="yellow"/>
          <w:u w:val="single"/>
        </w:rPr>
        <w:t>Article 3-2 :</w:t>
      </w:r>
      <w:r w:rsidRPr="00B50ED9">
        <w:rPr>
          <w:rFonts w:ascii="Calibri" w:hAnsi="Calibri" w:cs="Calibri"/>
          <w:b/>
          <w:sz w:val="22"/>
          <w:szCs w:val="22"/>
          <w:u w:val="single"/>
        </w:rPr>
        <w:t xml:space="preserve"> </w:t>
      </w:r>
      <w:r w:rsidR="00981115">
        <w:rPr>
          <w:rFonts w:ascii="Calibri" w:hAnsi="Calibri" w:cs="Calibri"/>
          <w:b/>
          <w:sz w:val="22"/>
          <w:szCs w:val="22"/>
          <w:u w:val="single"/>
        </w:rPr>
        <w:t>- Télétravail</w:t>
      </w:r>
    </w:p>
    <w:p w:rsidR="00981115" w:rsidRPr="00B50ED9" w:rsidRDefault="00981115" w:rsidP="0092283D">
      <w:pPr>
        <w:jc w:val="both"/>
        <w:rPr>
          <w:rFonts w:ascii="Calibri" w:hAnsi="Calibri" w:cs="Calibri"/>
          <w:b/>
          <w:sz w:val="22"/>
          <w:szCs w:val="22"/>
          <w:u w:val="single"/>
        </w:rPr>
      </w:pPr>
    </w:p>
    <w:p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264"/>
        <w:gridCol w:w="1566"/>
        <w:gridCol w:w="1418"/>
        <w:gridCol w:w="1559"/>
        <w:gridCol w:w="1559"/>
        <w:gridCol w:w="1985"/>
      </w:tblGrid>
      <w:tr w:rsidR="00406B84" w:rsidRPr="007650E0" w:rsidTr="00406B84">
        <w:tc>
          <w:tcPr>
            <w:tcW w:w="1264" w:type="dxa"/>
          </w:tcPr>
          <w:p w:rsidR="00406B84" w:rsidRPr="007650E0" w:rsidRDefault="00406B84">
            <w:pPr>
              <w:jc w:val="both"/>
              <w:rPr>
                <w:rFonts w:ascii="Calibri" w:hAnsi="Calibri" w:cs="Calibri"/>
                <w:b/>
                <w:sz w:val="22"/>
                <w:u w:val="single"/>
              </w:rPr>
            </w:pPr>
          </w:p>
        </w:tc>
        <w:tc>
          <w:tcPr>
            <w:tcW w:w="1566" w:type="dxa"/>
          </w:tcPr>
          <w:p w:rsidR="00406B84" w:rsidRPr="007650E0" w:rsidRDefault="00406B84" w:rsidP="002C6D8A">
            <w:pPr>
              <w:jc w:val="center"/>
              <w:rPr>
                <w:rFonts w:ascii="Calibri" w:hAnsi="Calibri" w:cs="Calibri"/>
                <w:b/>
                <w:sz w:val="22"/>
              </w:rPr>
            </w:pPr>
            <w:r w:rsidRPr="007650E0">
              <w:rPr>
                <w:rFonts w:ascii="Calibri" w:hAnsi="Calibri" w:cs="Calibri"/>
                <w:b/>
                <w:sz w:val="22"/>
              </w:rPr>
              <w:t>Lundi</w:t>
            </w:r>
          </w:p>
        </w:tc>
        <w:tc>
          <w:tcPr>
            <w:tcW w:w="1418" w:type="dxa"/>
          </w:tcPr>
          <w:p w:rsidR="00406B84" w:rsidRPr="007650E0" w:rsidRDefault="00406B84" w:rsidP="002C6D8A">
            <w:pPr>
              <w:jc w:val="center"/>
              <w:rPr>
                <w:rFonts w:ascii="Calibri" w:hAnsi="Calibri" w:cs="Calibri"/>
                <w:b/>
                <w:sz w:val="22"/>
              </w:rPr>
            </w:pPr>
            <w:r w:rsidRPr="007650E0">
              <w:rPr>
                <w:rFonts w:ascii="Calibri" w:hAnsi="Calibri" w:cs="Calibri"/>
                <w:b/>
                <w:sz w:val="22"/>
              </w:rPr>
              <w:t>Mardi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Mercredi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Jeudi</w:t>
            </w:r>
          </w:p>
        </w:tc>
        <w:tc>
          <w:tcPr>
            <w:tcW w:w="1985" w:type="dxa"/>
          </w:tcPr>
          <w:p w:rsidR="00406B84" w:rsidRPr="007650E0" w:rsidRDefault="00406B84" w:rsidP="002C6D8A">
            <w:pPr>
              <w:jc w:val="center"/>
              <w:rPr>
                <w:rFonts w:ascii="Calibri" w:hAnsi="Calibri" w:cs="Calibri"/>
                <w:b/>
                <w:sz w:val="22"/>
              </w:rPr>
            </w:pPr>
            <w:r w:rsidRPr="007650E0">
              <w:rPr>
                <w:rFonts w:ascii="Calibri" w:hAnsi="Calibri" w:cs="Calibri"/>
                <w:b/>
                <w:sz w:val="22"/>
              </w:rPr>
              <w:t>Vendredi</w:t>
            </w: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Matin</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Après-Midi</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bl>
    <w:p w:rsidR="0092283D" w:rsidRPr="007650E0" w:rsidRDefault="0092283D">
      <w:pPr>
        <w:jc w:val="both"/>
        <w:rPr>
          <w:rFonts w:ascii="Calibri" w:hAnsi="Calibri" w:cs="Calibri"/>
          <w:b/>
          <w:sz w:val="22"/>
          <w:u w:val="single"/>
        </w:rPr>
      </w:pPr>
    </w:p>
    <w:p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09581BF2" wp14:editId="1434D5C1">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9581BF2"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v:textbox>
              </v:shape>
            </w:pict>
          </mc:Fallback>
        </mc:AlternateContent>
      </w: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pPr>
        <w:jc w:val="both"/>
        <w:rPr>
          <w:rFonts w:ascii="Calibri" w:hAnsi="Calibri" w:cs="Calibri"/>
          <w:b/>
          <w:sz w:val="22"/>
          <w:u w:val="single"/>
        </w:rPr>
      </w:pPr>
    </w:p>
    <w:p w:rsidR="0092283D" w:rsidRDefault="0092283D">
      <w:pPr>
        <w:jc w:val="both"/>
        <w:rPr>
          <w:rFonts w:ascii="Calibri" w:hAnsi="Calibri" w:cs="Calibri"/>
          <w:b/>
          <w:sz w:val="22"/>
          <w:u w:val="single"/>
        </w:rPr>
      </w:pPr>
    </w:p>
    <w:p w:rsidR="0092283D" w:rsidRDefault="0092283D">
      <w:pPr>
        <w:jc w:val="both"/>
        <w:rPr>
          <w:rFonts w:ascii="Calibri" w:hAnsi="Calibri" w:cs="Calibri"/>
          <w:b/>
          <w:sz w:val="22"/>
          <w:u w:val="single"/>
        </w:rPr>
      </w:pPr>
    </w:p>
    <w:p w:rsidR="007650E0" w:rsidRDefault="007650E0">
      <w:pPr>
        <w:jc w:val="both"/>
        <w:rPr>
          <w:rFonts w:ascii="Calibri" w:hAnsi="Calibri" w:cs="Calibri"/>
          <w:b/>
          <w:sz w:val="22"/>
          <w:u w:val="single"/>
        </w:rPr>
      </w:pPr>
    </w:p>
    <w:p w:rsidR="007650E0" w:rsidRDefault="007650E0">
      <w:pPr>
        <w:jc w:val="both"/>
        <w:rPr>
          <w:rFonts w:ascii="Calibri" w:hAnsi="Calibri" w:cs="Calibri"/>
          <w:b/>
          <w:sz w:val="22"/>
          <w:u w:val="single"/>
        </w:rPr>
      </w:pPr>
    </w:p>
    <w:p w:rsidR="009F4B5D"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proofErr w:type="gramStart"/>
      <w:r w:rsidRPr="00B50ED9">
        <w:rPr>
          <w:rFonts w:ascii="Calibri" w:hAnsi="Calibri" w:cs="Calibri"/>
          <w:sz w:val="22"/>
        </w:rPr>
        <w:t>’</w:t>
      </w:r>
      <w:r w:rsidR="00124F55" w:rsidRPr="00B50ED9">
        <w:rPr>
          <w:rFonts w:ascii="Calibri" w:hAnsi="Calibri" w:cs="Calibri"/>
          <w:sz w:val="22"/>
        </w:rPr>
        <w:t>«</w:t>
      </w:r>
      <w:proofErr w:type="gramEnd"/>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rsidR="0046302C" w:rsidRPr="00BD0FF1" w:rsidRDefault="0046302C">
      <w:pPr>
        <w:jc w:val="both"/>
        <w:rPr>
          <w:rFonts w:ascii="Calibri" w:hAnsi="Calibri" w:cs="Calibri"/>
          <w:sz w:val="16"/>
        </w:rPr>
      </w:pPr>
    </w:p>
    <w:p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rsidR="00533D1E" w:rsidRPr="00B50ED9" w:rsidRDefault="00533D1E">
      <w:pPr>
        <w:jc w:val="both"/>
        <w:rPr>
          <w:rFonts w:ascii="Calibri" w:hAnsi="Calibri" w:cs="Calibri"/>
          <w:sz w:val="22"/>
        </w:rPr>
      </w:pPr>
    </w:p>
    <w:p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rsidR="00B50ED9"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B50ED9" w:rsidRPr="005C456B"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46302C" w:rsidRPr="00B50ED9" w:rsidRDefault="0046302C" w:rsidP="00B044F2">
      <w:pPr>
        <w:shd w:val="clear" w:color="auto" w:fill="E7E6E6" w:themeFill="background2"/>
        <w:jc w:val="both"/>
        <w:rPr>
          <w:rFonts w:ascii="Calibri" w:hAnsi="Calibri" w:cs="Calibri"/>
          <w:sz w:val="22"/>
        </w:rPr>
      </w:pPr>
    </w:p>
    <w:p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BF68F8" w:rsidRDefault="00BF68F8">
      <w:pPr>
        <w:rPr>
          <w:rFonts w:ascii="Calibri" w:hAnsi="Calibri" w:cs="Calibri"/>
          <w:sz w:val="22"/>
        </w:rPr>
      </w:pPr>
    </w:p>
    <w:p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rsidR="006B3B07" w:rsidRPr="00BD0FF1" w:rsidRDefault="006B3B07" w:rsidP="0046302C">
      <w:pPr>
        <w:numPr>
          <w:ilvl w:val="0"/>
          <w:numId w:val="2"/>
        </w:numPr>
        <w:jc w:val="both"/>
        <w:rPr>
          <w:rFonts w:ascii="Calibri" w:hAnsi="Calibri" w:cs="Calibri"/>
          <w:sz w:val="22"/>
          <w:szCs w:val="22"/>
        </w:rPr>
      </w:pPr>
      <w:proofErr w:type="gramStart"/>
      <w:r w:rsidRPr="00BD0FF1">
        <w:rPr>
          <w:rFonts w:ascii="Calibri" w:hAnsi="Calibri" w:cs="Calibri"/>
          <w:sz w:val="22"/>
          <w:szCs w:val="22"/>
        </w:rPr>
        <w:t>un</w:t>
      </w:r>
      <w:proofErr w:type="gramEnd"/>
      <w:r w:rsidRPr="00BD0FF1">
        <w:rPr>
          <w:rFonts w:ascii="Calibri" w:hAnsi="Calibri" w:cs="Calibri"/>
          <w:sz w:val="22"/>
          <w:szCs w:val="22"/>
        </w:rPr>
        <w:t xml:space="preserve"> certificat indiquant la nature du stage, sa durée, ainsi qu’une appréciation sur le travail effectué.</w:t>
      </w:r>
    </w:p>
    <w:p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rsidR="008A4AE0" w:rsidRDefault="008A4AE0">
      <w:pPr>
        <w:jc w:val="both"/>
        <w:rPr>
          <w:rFonts w:ascii="Calibri" w:hAnsi="Calibri" w:cs="Calibri"/>
          <w:sz w:val="16"/>
          <w:szCs w:val="22"/>
        </w:rPr>
      </w:pPr>
    </w:p>
    <w:p w:rsidR="0008774A" w:rsidRDefault="0008774A">
      <w:pPr>
        <w:jc w:val="both"/>
        <w:rPr>
          <w:rFonts w:ascii="Calibri" w:hAnsi="Calibri" w:cs="Calibri"/>
          <w:sz w:val="16"/>
          <w:szCs w:val="22"/>
        </w:rPr>
      </w:pPr>
    </w:p>
    <w:p w:rsidR="0008774A" w:rsidRPr="00BD0FF1" w:rsidRDefault="0008774A">
      <w:pPr>
        <w:jc w:val="both"/>
        <w:rPr>
          <w:rFonts w:ascii="Calibri" w:hAnsi="Calibri" w:cs="Calibri"/>
          <w:sz w:val="16"/>
          <w:szCs w:val="22"/>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 (article L. 211-1 du Code du travail).</w:t>
      </w:r>
    </w:p>
    <w:p w:rsidR="00BF68F8" w:rsidRDefault="00BF68F8" w:rsidP="00041D06">
      <w:pPr>
        <w:jc w:val="both"/>
        <w:rPr>
          <w:rFonts w:ascii="Calibri" w:hAnsi="Calibri" w:cs="Calibri"/>
          <w:snapToGrid w:val="0"/>
          <w:color w:val="000000"/>
          <w:sz w:val="22"/>
          <w:szCs w:val="22"/>
        </w:rPr>
      </w:pPr>
    </w:p>
    <w:p w:rsidR="00BF68F8" w:rsidRPr="00681CB6" w:rsidRDefault="00BF68F8" w:rsidP="00041D06">
      <w:pPr>
        <w:jc w:val="both"/>
        <w:rPr>
          <w:rFonts w:ascii="Calibri" w:hAnsi="Calibri" w:cs="Calibri"/>
          <w:b/>
          <w:snapToGrid w:val="0"/>
          <w:color w:val="000000"/>
          <w:sz w:val="22"/>
          <w:szCs w:val="22"/>
        </w:rPr>
      </w:pPr>
      <w:r w:rsidRPr="00681CB6">
        <w:rPr>
          <w:rFonts w:ascii="Calibri" w:hAnsi="Calibri" w:cs="Calibri"/>
          <w:b/>
          <w:snapToGrid w:val="0"/>
          <w:color w:val="000000"/>
          <w:sz w:val="22"/>
          <w:szCs w:val="22"/>
          <w:highlight w:val="yellow"/>
        </w:rPr>
        <w:t xml:space="preserve">En </w:t>
      </w:r>
      <w:r w:rsidR="00406B84">
        <w:rPr>
          <w:rFonts w:ascii="Calibri" w:hAnsi="Calibri" w:cs="Calibri"/>
          <w:b/>
          <w:snapToGrid w:val="0"/>
          <w:color w:val="000000"/>
          <w:sz w:val="22"/>
          <w:szCs w:val="22"/>
          <w:highlight w:val="yellow"/>
        </w:rPr>
        <w:t>situation de p</w:t>
      </w:r>
      <w:r w:rsidRPr="00681CB6">
        <w:rPr>
          <w:rFonts w:ascii="Calibri" w:hAnsi="Calibri" w:cs="Calibri"/>
          <w:b/>
          <w:snapToGrid w:val="0"/>
          <w:color w:val="000000"/>
          <w:sz w:val="22"/>
          <w:szCs w:val="22"/>
          <w:highlight w:val="yellow"/>
        </w:rPr>
        <w:t>andémie (COVID 19), l’entreprise s’</w:t>
      </w:r>
      <w:r w:rsidR="00681CB6" w:rsidRPr="00681CB6">
        <w:rPr>
          <w:rFonts w:ascii="Calibri" w:hAnsi="Calibri" w:cs="Calibri"/>
          <w:b/>
          <w:snapToGrid w:val="0"/>
          <w:color w:val="000000"/>
          <w:sz w:val="22"/>
          <w:szCs w:val="22"/>
          <w:highlight w:val="yellow"/>
        </w:rPr>
        <w:t>engage à garantir la séc</w:t>
      </w:r>
      <w:r w:rsidR="00681CB6">
        <w:rPr>
          <w:rFonts w:ascii="Calibri" w:hAnsi="Calibri" w:cs="Calibri"/>
          <w:b/>
          <w:snapToGrid w:val="0"/>
          <w:color w:val="000000"/>
          <w:sz w:val="22"/>
          <w:szCs w:val="22"/>
          <w:highlight w:val="yellow"/>
        </w:rPr>
        <w:t>u</w:t>
      </w:r>
      <w:r w:rsidR="00681CB6" w:rsidRPr="00681CB6">
        <w:rPr>
          <w:rFonts w:ascii="Calibri" w:hAnsi="Calibri" w:cs="Calibri"/>
          <w:b/>
          <w:snapToGrid w:val="0"/>
          <w:color w:val="000000"/>
          <w:sz w:val="22"/>
          <w:szCs w:val="22"/>
          <w:highlight w:val="yellow"/>
        </w:rPr>
        <w:t>rité du sta</w:t>
      </w:r>
      <w:r w:rsidR="00681CB6">
        <w:rPr>
          <w:rFonts w:ascii="Calibri" w:hAnsi="Calibri" w:cs="Calibri"/>
          <w:b/>
          <w:snapToGrid w:val="0"/>
          <w:color w:val="000000"/>
          <w:sz w:val="22"/>
          <w:szCs w:val="22"/>
          <w:highlight w:val="yellow"/>
        </w:rPr>
        <w:t xml:space="preserve">giaire, par la mise en </w:t>
      </w:r>
      <w:proofErr w:type="spellStart"/>
      <w:r w:rsidR="00681CB6" w:rsidRPr="00681CB6">
        <w:rPr>
          <w:rFonts w:ascii="Calibri" w:hAnsi="Calibri" w:cs="Calibri"/>
          <w:b/>
          <w:snapToGrid w:val="0"/>
          <w:color w:val="000000"/>
          <w:sz w:val="22"/>
          <w:szCs w:val="22"/>
          <w:highlight w:val="yellow"/>
        </w:rPr>
        <w:t>oeuvre</w:t>
      </w:r>
      <w:proofErr w:type="spellEnd"/>
      <w:r w:rsidR="00681CB6" w:rsidRPr="00681CB6">
        <w:rPr>
          <w:rFonts w:ascii="Calibri" w:hAnsi="Calibri" w:cs="Calibri"/>
          <w:b/>
          <w:snapToGrid w:val="0"/>
          <w:color w:val="000000"/>
          <w:sz w:val="22"/>
          <w:szCs w:val="22"/>
          <w:highlight w:val="yellow"/>
        </w:rPr>
        <w:t xml:space="preserve"> des règles sanitaires </w:t>
      </w:r>
      <w:r w:rsidR="00681CB6">
        <w:rPr>
          <w:rFonts w:ascii="Calibri" w:hAnsi="Calibri" w:cs="Calibri"/>
          <w:b/>
          <w:snapToGrid w:val="0"/>
          <w:color w:val="000000"/>
          <w:sz w:val="22"/>
          <w:szCs w:val="22"/>
          <w:highlight w:val="yellow"/>
        </w:rPr>
        <w:t>exigées par le</w:t>
      </w:r>
      <w:r w:rsidR="00406B84">
        <w:rPr>
          <w:rFonts w:ascii="Calibri" w:hAnsi="Calibri" w:cs="Calibri"/>
          <w:b/>
          <w:snapToGrid w:val="0"/>
          <w:color w:val="000000"/>
          <w:sz w:val="22"/>
          <w:szCs w:val="22"/>
          <w:highlight w:val="yellow"/>
        </w:rPr>
        <w:t>s autorités</w:t>
      </w:r>
      <w:r w:rsidR="00681CB6">
        <w:rPr>
          <w:rFonts w:ascii="Calibri" w:hAnsi="Calibri" w:cs="Calibri"/>
          <w:b/>
          <w:snapToGrid w:val="0"/>
          <w:color w:val="000000"/>
          <w:sz w:val="22"/>
          <w:szCs w:val="22"/>
          <w:highlight w:val="yellow"/>
        </w:rPr>
        <w:t xml:space="preserve"> et la branche professionnelle</w:t>
      </w:r>
      <w:r w:rsidR="00681CB6" w:rsidRPr="00681CB6">
        <w:rPr>
          <w:rFonts w:ascii="Calibri" w:hAnsi="Calibri" w:cs="Calibri"/>
          <w:b/>
          <w:snapToGrid w:val="0"/>
          <w:color w:val="000000"/>
          <w:sz w:val="22"/>
          <w:szCs w:val="22"/>
          <w:highlight w:val="yellow"/>
        </w:rPr>
        <w:t xml:space="preserve">. L’entreprise </w:t>
      </w:r>
      <w:r w:rsidR="00B14260">
        <w:rPr>
          <w:rFonts w:ascii="Calibri" w:hAnsi="Calibri" w:cs="Calibri"/>
          <w:b/>
          <w:snapToGrid w:val="0"/>
          <w:color w:val="000000"/>
          <w:sz w:val="22"/>
          <w:szCs w:val="22"/>
          <w:highlight w:val="yellow"/>
        </w:rPr>
        <w:t xml:space="preserve">informera le </w:t>
      </w:r>
      <w:r w:rsidR="00681CB6" w:rsidRPr="00681CB6">
        <w:rPr>
          <w:rFonts w:ascii="Calibri" w:hAnsi="Calibri" w:cs="Calibri"/>
          <w:b/>
          <w:snapToGrid w:val="0"/>
          <w:color w:val="000000"/>
          <w:sz w:val="22"/>
          <w:szCs w:val="22"/>
          <w:highlight w:val="yellow"/>
        </w:rPr>
        <w:t xml:space="preserve">stagiaire </w:t>
      </w:r>
      <w:r w:rsidR="00B14260">
        <w:rPr>
          <w:rFonts w:ascii="Calibri" w:hAnsi="Calibri" w:cs="Calibri"/>
          <w:b/>
          <w:snapToGrid w:val="0"/>
          <w:color w:val="000000"/>
          <w:sz w:val="22"/>
          <w:szCs w:val="22"/>
          <w:highlight w:val="yellow"/>
        </w:rPr>
        <w:t>et le</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r</w:t>
      </w:r>
      <w:r w:rsidR="00B14260">
        <w:rPr>
          <w:rFonts w:ascii="Calibri" w:hAnsi="Calibri" w:cs="Calibri"/>
          <w:b/>
          <w:snapToGrid w:val="0"/>
          <w:color w:val="000000"/>
          <w:sz w:val="22"/>
          <w:szCs w:val="22"/>
          <w:highlight w:val="yellow"/>
        </w:rPr>
        <w:t>éférent</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e</w:t>
      </w:r>
      <w:r w:rsidR="00B14260" w:rsidRPr="00B14260">
        <w:rPr>
          <w:rFonts w:ascii="Calibri" w:hAnsi="Calibri" w:cs="Calibri"/>
          <w:b/>
          <w:snapToGrid w:val="0"/>
          <w:color w:val="000000"/>
          <w:sz w:val="22"/>
          <w:szCs w:val="22"/>
          <w:highlight w:val="yellow"/>
        </w:rPr>
        <w:t xml:space="preserve">ntreprise de l’ADRAR </w:t>
      </w:r>
      <w:r w:rsidR="00B14260">
        <w:rPr>
          <w:rFonts w:ascii="Calibri" w:hAnsi="Calibri" w:cs="Calibri"/>
          <w:b/>
          <w:snapToGrid w:val="0"/>
          <w:color w:val="000000"/>
          <w:sz w:val="22"/>
          <w:szCs w:val="22"/>
          <w:highlight w:val="yellow"/>
        </w:rPr>
        <w:t xml:space="preserve">du </w:t>
      </w:r>
      <w:r w:rsidR="005F46B9">
        <w:rPr>
          <w:rFonts w:ascii="Calibri" w:hAnsi="Calibri" w:cs="Calibri"/>
          <w:b/>
          <w:snapToGrid w:val="0"/>
          <w:color w:val="000000"/>
          <w:sz w:val="22"/>
          <w:szCs w:val="22"/>
          <w:highlight w:val="yellow"/>
        </w:rPr>
        <w:t>protocole sanitaire en place.</w:t>
      </w:r>
    </w:p>
    <w:p w:rsidR="009F4B5D" w:rsidRPr="00BD0FF1" w:rsidRDefault="009F4B5D" w:rsidP="00041D06">
      <w:pPr>
        <w:jc w:val="both"/>
        <w:rPr>
          <w:rFonts w:ascii="Calibri" w:hAnsi="Calibri" w:cs="Calibri"/>
          <w:sz w:val="22"/>
          <w:szCs w:val="22"/>
        </w:rPr>
      </w:pPr>
    </w:p>
    <w:p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rsidR="009F4B5D" w:rsidRPr="00BD0FF1" w:rsidRDefault="009F4B5D">
      <w:pPr>
        <w:jc w:val="both"/>
        <w:rPr>
          <w:rFonts w:ascii="Calibri" w:hAnsi="Calibri" w:cs="Calibri"/>
          <w:sz w:val="22"/>
          <w:szCs w:val="22"/>
        </w:rPr>
      </w:pPr>
      <w:r w:rsidRPr="00BD0FF1">
        <w:rPr>
          <w:rFonts w:ascii="Calibri" w:hAnsi="Calibri" w:cs="Calibri"/>
          <w:sz w:val="22"/>
          <w:szCs w:val="22"/>
        </w:rPr>
        <w:lastRenderedPageBreak/>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rsidR="00BD0FF1" w:rsidRDefault="00BD0FF1">
      <w:pPr>
        <w:ind w:right="72"/>
        <w:jc w:val="both"/>
        <w:rPr>
          <w:rFonts w:ascii="Calibri" w:hAnsi="Calibri" w:cs="Calibri"/>
          <w:b/>
          <w:i/>
          <w:sz w:val="16"/>
          <w:szCs w:val="22"/>
        </w:rPr>
      </w:pPr>
    </w:p>
    <w:p w:rsidR="0008774A" w:rsidRPr="00BD0FF1" w:rsidRDefault="0008774A">
      <w:pPr>
        <w:ind w:right="72"/>
        <w:jc w:val="both"/>
        <w:rPr>
          <w:rFonts w:ascii="Calibri" w:hAnsi="Calibri" w:cs="Calibri"/>
          <w:b/>
          <w:i/>
          <w:sz w:val="16"/>
          <w:szCs w:val="22"/>
        </w:rPr>
      </w:pPr>
    </w:p>
    <w:p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rsidR="0008774A" w:rsidRPr="00BD0FF1" w:rsidRDefault="0008774A">
      <w:pPr>
        <w:ind w:right="72"/>
        <w:jc w:val="both"/>
        <w:rPr>
          <w:rFonts w:ascii="Calibri" w:hAnsi="Calibri" w:cs="Calibri"/>
          <w:sz w:val="22"/>
          <w:szCs w:val="22"/>
        </w:rPr>
      </w:pPr>
    </w:p>
    <w:p w:rsidR="009F4B5D" w:rsidRPr="00BD0FF1" w:rsidRDefault="009F4B5D">
      <w:pPr>
        <w:jc w:val="both"/>
        <w:rPr>
          <w:rFonts w:ascii="Calibri" w:hAnsi="Calibri" w:cs="Calibri"/>
          <w:sz w:val="16"/>
          <w:szCs w:val="22"/>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rsidR="009F4B5D" w:rsidRPr="00BD0FF1" w:rsidRDefault="009F4B5D">
      <w:pPr>
        <w:pStyle w:val="Corpsdetexte2"/>
        <w:rPr>
          <w:rFonts w:ascii="Calibri" w:hAnsi="Calibri" w:cs="Calibri"/>
          <w:b/>
          <w:sz w:val="16"/>
          <w:szCs w:val="22"/>
        </w:rPr>
      </w:pPr>
    </w:p>
    <w:p w:rsidR="008F4485" w:rsidRDefault="008F4485">
      <w:pPr>
        <w:rPr>
          <w:rFonts w:ascii="Calibri" w:hAnsi="Calibri" w:cs="Calibri"/>
          <w:b/>
          <w:sz w:val="22"/>
          <w:szCs w:val="22"/>
          <w:u w:val="single"/>
        </w:rPr>
      </w:pPr>
    </w:p>
    <w:p w:rsidR="0008774A" w:rsidRDefault="0008774A">
      <w:pPr>
        <w:rPr>
          <w:rFonts w:ascii="Calibri" w:hAnsi="Calibri" w:cs="Calibri"/>
          <w:b/>
          <w:sz w:val="22"/>
          <w:szCs w:val="22"/>
          <w:u w:val="single"/>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rsidR="009F4B5D" w:rsidRDefault="009F4B5D">
      <w:pPr>
        <w:jc w:val="both"/>
        <w:rPr>
          <w:rFonts w:ascii="Calibri" w:hAnsi="Calibri" w:cs="Calibri"/>
          <w:b/>
          <w:sz w:val="22"/>
          <w:szCs w:val="22"/>
          <w:u w:val="single"/>
        </w:rPr>
      </w:pPr>
    </w:p>
    <w:p w:rsidR="0008774A" w:rsidRPr="00BD0FF1" w:rsidRDefault="0008774A">
      <w:pPr>
        <w:jc w:val="both"/>
        <w:rPr>
          <w:rFonts w:ascii="Calibri" w:hAnsi="Calibri" w:cs="Calibri"/>
          <w:b/>
          <w:sz w:val="22"/>
          <w:szCs w:val="22"/>
          <w:u w:val="single"/>
        </w:rPr>
      </w:pPr>
    </w:p>
    <w:p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rsidR="00B21C6A" w:rsidRDefault="00B21C6A">
      <w:pPr>
        <w:jc w:val="both"/>
        <w:rPr>
          <w:rFonts w:ascii="Calibri" w:hAnsi="Calibri" w:cs="Calibri"/>
          <w:b/>
          <w:sz w:val="16"/>
          <w:szCs w:val="22"/>
          <w:u w:val="single"/>
        </w:rPr>
      </w:pPr>
    </w:p>
    <w:p w:rsidR="0008774A" w:rsidRDefault="0008774A">
      <w:pPr>
        <w:jc w:val="both"/>
        <w:rPr>
          <w:rFonts w:ascii="Calibri" w:hAnsi="Calibri" w:cs="Calibri"/>
          <w:b/>
          <w:sz w:val="16"/>
          <w:szCs w:val="22"/>
          <w:u w:val="single"/>
        </w:rPr>
      </w:pPr>
    </w:p>
    <w:p w:rsidR="0008774A" w:rsidRPr="00BD0FF1" w:rsidRDefault="0008774A">
      <w:pPr>
        <w:jc w:val="both"/>
        <w:rPr>
          <w:rFonts w:ascii="Calibri" w:hAnsi="Calibri" w:cs="Calibri"/>
          <w:b/>
          <w:sz w:val="16"/>
          <w:szCs w:val="22"/>
          <w:u w:val="single"/>
        </w:rPr>
      </w:pPr>
    </w:p>
    <w:p w:rsidR="0008774A" w:rsidRDefault="0008774A">
      <w:pPr>
        <w:jc w:val="both"/>
        <w:rPr>
          <w:rFonts w:ascii="Calibri" w:hAnsi="Calibri" w:cs="Calibri"/>
          <w:b/>
          <w:sz w:val="22"/>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lastRenderedPageBreak/>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rsidR="009F4B5D" w:rsidRDefault="009F4B5D">
      <w:pPr>
        <w:rPr>
          <w:rFonts w:ascii="Calibri" w:hAnsi="Calibri" w:cs="Calibri"/>
          <w:b/>
          <w:sz w:val="16"/>
          <w:szCs w:val="22"/>
          <w:u w:val="single"/>
        </w:rPr>
      </w:pPr>
    </w:p>
    <w:p w:rsidR="0008774A" w:rsidRPr="00BD0FF1" w:rsidRDefault="0008774A">
      <w:pPr>
        <w:rPr>
          <w:rFonts w:ascii="Calibri" w:hAnsi="Calibri" w:cs="Calibri"/>
          <w:b/>
          <w:sz w:val="16"/>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rsidR="00F56376" w:rsidRDefault="00F56376">
      <w:pPr>
        <w:jc w:val="both"/>
        <w:rPr>
          <w:rFonts w:ascii="Calibri" w:hAnsi="Calibri" w:cs="Calibri"/>
          <w:sz w:val="24"/>
        </w:rPr>
      </w:pPr>
    </w:p>
    <w:p w:rsidR="00BD0FF1" w:rsidRPr="009D2772" w:rsidRDefault="00BD0FF1">
      <w:pPr>
        <w:jc w:val="both"/>
        <w:rPr>
          <w:rFonts w:ascii="Calibri" w:hAnsi="Calibri" w:cs="Calibri"/>
          <w:sz w:val="24"/>
        </w:rPr>
      </w:pPr>
    </w:p>
    <w:p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bookmarkStart w:id="0" w:name="_GoBack"/>
      <w:bookmarkEnd w:id="0"/>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F56376" w:rsidRPr="009D2772" w:rsidRDefault="00F56376">
      <w:pPr>
        <w:jc w:val="both"/>
        <w:rPr>
          <w:rFonts w:ascii="Calibri" w:hAnsi="Calibri" w:cs="Calibri"/>
          <w:sz w:val="24"/>
        </w:rPr>
      </w:pPr>
    </w:p>
    <w:p w:rsidR="00A14907" w:rsidRPr="009D2772" w:rsidRDefault="00A14907">
      <w:pPr>
        <w:jc w:val="both"/>
        <w:rPr>
          <w:rFonts w:ascii="Calibri" w:hAnsi="Calibri" w:cs="Calibri"/>
          <w:sz w:val="24"/>
        </w:rPr>
      </w:pPr>
    </w:p>
    <w:p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rsidR="00453B8C" w:rsidRPr="00533D1E" w:rsidRDefault="00453B8C" w:rsidP="00533D1E">
      <w:pPr>
        <w:spacing w:line="276" w:lineRule="auto"/>
        <w:jc w:val="both"/>
        <w:rPr>
          <w:rFonts w:ascii="Calibri" w:hAnsi="Calibri" w:cs="Calibri"/>
          <w:b/>
          <w:sz w:val="24"/>
        </w:rPr>
      </w:pPr>
    </w:p>
    <w:p w:rsidR="003C4B7C" w:rsidRDefault="003C4B7C" w:rsidP="00533D1E">
      <w:pPr>
        <w:spacing w:line="276" w:lineRule="auto"/>
        <w:jc w:val="both"/>
        <w:rPr>
          <w:rFonts w:ascii="Calibri" w:hAnsi="Calibri" w:cs="Calibri"/>
          <w:sz w:val="24"/>
        </w:rPr>
      </w:pPr>
    </w:p>
    <w:p w:rsidR="003C4B7C" w:rsidRPr="009D2772" w:rsidRDefault="003C4B7C">
      <w:pPr>
        <w:jc w:val="both"/>
        <w:rPr>
          <w:rFonts w:ascii="Calibri" w:hAnsi="Calibri" w:cs="Calibri"/>
          <w:sz w:val="24"/>
        </w:rPr>
      </w:pPr>
    </w:p>
    <w:p w:rsidR="00A62A66" w:rsidRDefault="00A62A66">
      <w:pPr>
        <w:jc w:val="both"/>
        <w:rPr>
          <w:rFonts w:ascii="Calibri" w:hAnsi="Calibri" w:cs="Calibri"/>
          <w:sz w:val="24"/>
        </w:rPr>
      </w:pPr>
    </w:p>
    <w:p w:rsidR="00533D1E" w:rsidRDefault="00533D1E">
      <w:pPr>
        <w:jc w:val="both"/>
        <w:rPr>
          <w:rFonts w:ascii="Calibri" w:hAnsi="Calibri" w:cs="Calibri"/>
          <w:sz w:val="24"/>
        </w:rPr>
      </w:pPr>
    </w:p>
    <w:p w:rsidR="00533D1E" w:rsidRDefault="00533D1E">
      <w:pPr>
        <w:jc w:val="both"/>
        <w:rPr>
          <w:rFonts w:ascii="Calibri" w:hAnsi="Calibri" w:cs="Calibri"/>
          <w:sz w:val="24"/>
        </w:rPr>
      </w:pPr>
    </w:p>
    <w:p w:rsidR="00533D1E" w:rsidRPr="009D2772" w:rsidRDefault="00533D1E">
      <w:pPr>
        <w:jc w:val="both"/>
        <w:rPr>
          <w:rFonts w:ascii="Calibri" w:hAnsi="Calibri" w:cs="Calibri"/>
          <w:sz w:val="24"/>
        </w:rPr>
      </w:pP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7"/>
      <w:footerReference w:type="default" r:id="rId8"/>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D7" w:rsidRDefault="009408D7">
      <w:r>
        <w:separator/>
      </w:r>
    </w:p>
  </w:endnote>
  <w:endnote w:type="continuationSeparator" w:id="0">
    <w:p w:rsidR="009408D7" w:rsidRDefault="0094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w:t>
    </w:r>
    <w:proofErr w:type="spellStart"/>
    <w:r w:rsidRPr="005C456B">
      <w:rPr>
        <w:rFonts w:ascii="Calibri" w:hAnsi="Calibri" w:cs="Calibri"/>
      </w:rPr>
      <w:t>Joliot</w:t>
    </w:r>
    <w:proofErr w:type="spellEnd"/>
    <w:r w:rsidRPr="005C456B">
      <w:rPr>
        <w:rFonts w:ascii="Calibri" w:hAnsi="Calibri" w:cs="Calibri"/>
      </w:rPr>
      <w:t xml:space="preserve"> Curie – 31520 Ramonville Saint </w:t>
    </w:r>
    <w:proofErr w:type="spellStart"/>
    <w:r w:rsidRPr="005C456B">
      <w:rPr>
        <w:rFonts w:ascii="Calibri" w:hAnsi="Calibri" w:cs="Calibri"/>
      </w:rPr>
      <w:t>Agne</w:t>
    </w:r>
    <w:proofErr w:type="spellEnd"/>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888"/>
      <w:gridCol w:w="1535"/>
      <w:gridCol w:w="1123"/>
      <w:gridCol w:w="1392"/>
      <w:gridCol w:w="1489"/>
    </w:tblGrid>
    <w:tr w:rsidR="00224556" w:rsidRPr="008F4485" w:rsidTr="008F4485">
      <w:trPr>
        <w:jc w:val="center"/>
      </w:trPr>
      <w:tc>
        <w:tcPr>
          <w:tcW w:w="1584" w:type="dxa"/>
          <w:shd w:val="clear" w:color="auto" w:fill="auto"/>
        </w:tcPr>
        <w:p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rsidR="00224556" w:rsidRPr="008F4485" w:rsidRDefault="00224556" w:rsidP="008F4485">
          <w:pPr>
            <w:jc w:val="center"/>
            <w:rPr>
              <w:sz w:val="16"/>
              <w:szCs w:val="12"/>
            </w:rPr>
          </w:pPr>
          <w:r w:rsidRPr="008F4485">
            <w:rPr>
              <w:sz w:val="16"/>
              <w:szCs w:val="12"/>
            </w:rPr>
            <w:t>Indice</w:t>
          </w:r>
        </w:p>
      </w:tc>
      <w:tc>
        <w:tcPr>
          <w:tcW w:w="2888" w:type="dxa"/>
          <w:shd w:val="clear" w:color="auto" w:fill="auto"/>
        </w:tcPr>
        <w:p w:rsidR="00224556" w:rsidRPr="008F4485" w:rsidRDefault="00224556" w:rsidP="008F4485">
          <w:pPr>
            <w:jc w:val="center"/>
            <w:rPr>
              <w:sz w:val="16"/>
              <w:szCs w:val="12"/>
            </w:rPr>
          </w:pPr>
          <w:r w:rsidRPr="008F4485">
            <w:rPr>
              <w:sz w:val="16"/>
              <w:szCs w:val="12"/>
            </w:rPr>
            <w:t>Localisation numérique de l’original</w:t>
          </w:r>
        </w:p>
      </w:tc>
      <w:tc>
        <w:tcPr>
          <w:tcW w:w="1535" w:type="dxa"/>
          <w:shd w:val="clear" w:color="auto" w:fill="auto"/>
        </w:tcPr>
        <w:p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rsidR="00224556" w:rsidRPr="00947190" w:rsidRDefault="00224556" w:rsidP="008F4485">
          <w:pPr>
            <w:jc w:val="center"/>
            <w:rPr>
              <w:sz w:val="16"/>
              <w:szCs w:val="12"/>
            </w:rPr>
          </w:pPr>
          <w:r w:rsidRPr="00947190">
            <w:rPr>
              <w:sz w:val="16"/>
              <w:szCs w:val="12"/>
            </w:rPr>
            <w:t>Par</w:t>
          </w:r>
        </w:p>
      </w:tc>
      <w:tc>
        <w:tcPr>
          <w:tcW w:w="1489" w:type="dxa"/>
          <w:shd w:val="clear" w:color="auto" w:fill="auto"/>
        </w:tcPr>
        <w:p w:rsidR="00224556" w:rsidRPr="00947190" w:rsidRDefault="00224556" w:rsidP="008F4485">
          <w:pPr>
            <w:jc w:val="center"/>
            <w:rPr>
              <w:b/>
              <w:sz w:val="16"/>
              <w:szCs w:val="12"/>
            </w:rPr>
          </w:pPr>
          <w:r w:rsidRPr="00947190">
            <w:rPr>
              <w:b/>
              <w:sz w:val="16"/>
              <w:szCs w:val="12"/>
            </w:rPr>
            <w:t>Dernière M A J</w:t>
          </w:r>
        </w:p>
      </w:tc>
    </w:tr>
    <w:tr w:rsidR="00224556" w:rsidRPr="008F4485" w:rsidTr="00947190">
      <w:trPr>
        <w:jc w:val="center"/>
      </w:trPr>
      <w:tc>
        <w:tcPr>
          <w:tcW w:w="1584" w:type="dxa"/>
          <w:shd w:val="clear" w:color="auto" w:fill="auto"/>
        </w:tcPr>
        <w:p w:rsidR="00224556" w:rsidRPr="008F4485" w:rsidRDefault="00224556" w:rsidP="008F4485">
          <w:pPr>
            <w:jc w:val="center"/>
            <w:rPr>
              <w:sz w:val="16"/>
              <w:szCs w:val="12"/>
            </w:rPr>
          </w:pPr>
          <w:r>
            <w:rPr>
              <w:sz w:val="16"/>
              <w:szCs w:val="12"/>
            </w:rPr>
            <w:t>QUA/ENR/CH/23</w:t>
          </w:r>
        </w:p>
      </w:tc>
      <w:tc>
        <w:tcPr>
          <w:tcW w:w="616" w:type="dxa"/>
          <w:shd w:val="clear" w:color="auto" w:fill="auto"/>
        </w:tcPr>
        <w:p w:rsidR="00224556" w:rsidRPr="008F4485" w:rsidRDefault="00224556" w:rsidP="008F4485">
          <w:pPr>
            <w:jc w:val="center"/>
            <w:rPr>
              <w:sz w:val="16"/>
              <w:szCs w:val="12"/>
            </w:rPr>
          </w:pPr>
          <w:r w:rsidRPr="008F4485">
            <w:rPr>
              <w:sz w:val="16"/>
              <w:szCs w:val="12"/>
            </w:rPr>
            <w:t>A</w:t>
          </w:r>
        </w:p>
      </w:tc>
      <w:tc>
        <w:tcPr>
          <w:tcW w:w="2888" w:type="dxa"/>
          <w:shd w:val="clear" w:color="auto" w:fill="auto"/>
        </w:tcPr>
        <w:p w:rsidR="00224556" w:rsidRPr="008F4485" w:rsidRDefault="00224556" w:rsidP="008F4485">
          <w:pPr>
            <w:jc w:val="center"/>
            <w:rPr>
              <w:sz w:val="16"/>
              <w:szCs w:val="12"/>
            </w:rPr>
          </w:pPr>
          <w:r w:rsidRPr="008F4485">
            <w:rPr>
              <w:sz w:val="16"/>
              <w:szCs w:val="12"/>
            </w:rPr>
            <w:t>Serveur /G° de la qualité</w:t>
          </w:r>
        </w:p>
      </w:tc>
      <w:tc>
        <w:tcPr>
          <w:tcW w:w="1535" w:type="dxa"/>
          <w:shd w:val="clear" w:color="auto" w:fill="auto"/>
        </w:tcPr>
        <w:p w:rsidR="00224556" w:rsidRPr="00947190" w:rsidRDefault="00224556" w:rsidP="008F4485">
          <w:pPr>
            <w:jc w:val="center"/>
            <w:rPr>
              <w:sz w:val="16"/>
              <w:szCs w:val="12"/>
            </w:rPr>
          </w:pPr>
          <w:r w:rsidRPr="00947190">
            <w:rPr>
              <w:sz w:val="16"/>
              <w:szCs w:val="12"/>
            </w:rPr>
            <w:t>C.HADJADJ</w:t>
          </w:r>
        </w:p>
      </w:tc>
      <w:tc>
        <w:tcPr>
          <w:tcW w:w="1123" w:type="dxa"/>
          <w:shd w:val="clear" w:color="auto" w:fill="FFFFFF" w:themeFill="background1"/>
        </w:tcPr>
        <w:p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rsidR="00224556" w:rsidRPr="00947190" w:rsidRDefault="00224556" w:rsidP="008F4485">
          <w:pPr>
            <w:jc w:val="center"/>
            <w:rPr>
              <w:b/>
              <w:sz w:val="16"/>
              <w:szCs w:val="12"/>
            </w:rPr>
          </w:pPr>
          <w:r>
            <w:rPr>
              <w:b/>
              <w:sz w:val="16"/>
              <w:szCs w:val="12"/>
            </w:rPr>
            <w:t>10/10/2020</w:t>
          </w:r>
        </w:p>
      </w:tc>
    </w:tr>
  </w:tbl>
  <w:p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8D7" w:rsidRDefault="009408D7">
      <w:r>
        <w:separator/>
      </w:r>
    </w:p>
  </w:footnote>
  <w:footnote w:type="continuationSeparator" w:id="0">
    <w:p w:rsidR="009408D7" w:rsidRDefault="009408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pPr>
      <w:pStyle w:val="En-tte"/>
    </w:pPr>
    <w:r>
      <w:rPr>
        <w:noProof/>
      </w:rPr>
      <w:drawing>
        <wp:anchor distT="0" distB="0" distL="114300" distR="114300" simplePos="0" relativeHeight="251657216" behindDoc="0" locked="0" layoutInCell="1" allowOverlap="1">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-677545</wp:posOffset>
          </wp:positionV>
          <wp:extent cx="2552700" cy="819150"/>
          <wp:effectExtent l="0" t="0" r="0" b="5080"/>
          <wp:wrapNone/>
          <wp:docPr id="2" name="Image 2" descr="Tryptique FSE nouv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ptique FSE nouveau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27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41D06"/>
    <w:rsid w:val="00046256"/>
    <w:rsid w:val="00063D57"/>
    <w:rsid w:val="0007243E"/>
    <w:rsid w:val="0008774A"/>
    <w:rsid w:val="000C78F2"/>
    <w:rsid w:val="000E0BBB"/>
    <w:rsid w:val="000E361C"/>
    <w:rsid w:val="00124F55"/>
    <w:rsid w:val="00193E5B"/>
    <w:rsid w:val="001B5D6D"/>
    <w:rsid w:val="001C6F81"/>
    <w:rsid w:val="00201862"/>
    <w:rsid w:val="00224556"/>
    <w:rsid w:val="00245123"/>
    <w:rsid w:val="00270C5F"/>
    <w:rsid w:val="00282E7B"/>
    <w:rsid w:val="002C6D8A"/>
    <w:rsid w:val="002F48C7"/>
    <w:rsid w:val="002F4A9D"/>
    <w:rsid w:val="0033079A"/>
    <w:rsid w:val="0035709E"/>
    <w:rsid w:val="00360AA4"/>
    <w:rsid w:val="00365E77"/>
    <w:rsid w:val="00373E01"/>
    <w:rsid w:val="00380204"/>
    <w:rsid w:val="00381009"/>
    <w:rsid w:val="003C4B7C"/>
    <w:rsid w:val="00406B84"/>
    <w:rsid w:val="00451D25"/>
    <w:rsid w:val="00453B8C"/>
    <w:rsid w:val="00457E1A"/>
    <w:rsid w:val="0046302C"/>
    <w:rsid w:val="00467304"/>
    <w:rsid w:val="004A191A"/>
    <w:rsid w:val="004B446D"/>
    <w:rsid w:val="004D558C"/>
    <w:rsid w:val="004E10B8"/>
    <w:rsid w:val="00533D1E"/>
    <w:rsid w:val="0054136A"/>
    <w:rsid w:val="005417AF"/>
    <w:rsid w:val="00561B98"/>
    <w:rsid w:val="00596536"/>
    <w:rsid w:val="005B0A12"/>
    <w:rsid w:val="005C456B"/>
    <w:rsid w:val="005F46B9"/>
    <w:rsid w:val="00611441"/>
    <w:rsid w:val="00681CB6"/>
    <w:rsid w:val="006846A7"/>
    <w:rsid w:val="006B3B07"/>
    <w:rsid w:val="006C11D1"/>
    <w:rsid w:val="007214F7"/>
    <w:rsid w:val="00750197"/>
    <w:rsid w:val="00762B03"/>
    <w:rsid w:val="007650E0"/>
    <w:rsid w:val="0077600F"/>
    <w:rsid w:val="00782AFB"/>
    <w:rsid w:val="007E28A2"/>
    <w:rsid w:val="00816AD4"/>
    <w:rsid w:val="008323BA"/>
    <w:rsid w:val="00885A8D"/>
    <w:rsid w:val="008A4AE0"/>
    <w:rsid w:val="008B24BA"/>
    <w:rsid w:val="008C0C6F"/>
    <w:rsid w:val="008D1479"/>
    <w:rsid w:val="008F3B81"/>
    <w:rsid w:val="008F4485"/>
    <w:rsid w:val="0092283D"/>
    <w:rsid w:val="009408D7"/>
    <w:rsid w:val="00947190"/>
    <w:rsid w:val="00950018"/>
    <w:rsid w:val="00952A51"/>
    <w:rsid w:val="009740AD"/>
    <w:rsid w:val="00981115"/>
    <w:rsid w:val="009C4C0B"/>
    <w:rsid w:val="009D2772"/>
    <w:rsid w:val="009F4B5D"/>
    <w:rsid w:val="00A14907"/>
    <w:rsid w:val="00A16C79"/>
    <w:rsid w:val="00A46C42"/>
    <w:rsid w:val="00A55C7D"/>
    <w:rsid w:val="00A62A66"/>
    <w:rsid w:val="00A9400E"/>
    <w:rsid w:val="00AB32BC"/>
    <w:rsid w:val="00AB47E1"/>
    <w:rsid w:val="00AD5113"/>
    <w:rsid w:val="00B044F2"/>
    <w:rsid w:val="00B14260"/>
    <w:rsid w:val="00B21C6A"/>
    <w:rsid w:val="00B50ED9"/>
    <w:rsid w:val="00B57503"/>
    <w:rsid w:val="00BC2D00"/>
    <w:rsid w:val="00BD0FF1"/>
    <w:rsid w:val="00BE1AE2"/>
    <w:rsid w:val="00BF1E68"/>
    <w:rsid w:val="00BF68F8"/>
    <w:rsid w:val="00C05FDE"/>
    <w:rsid w:val="00C2249E"/>
    <w:rsid w:val="00C534AA"/>
    <w:rsid w:val="00C77BC7"/>
    <w:rsid w:val="00C801E5"/>
    <w:rsid w:val="00C83196"/>
    <w:rsid w:val="00C908B5"/>
    <w:rsid w:val="00C92B3A"/>
    <w:rsid w:val="00CC59E0"/>
    <w:rsid w:val="00CE4F1D"/>
    <w:rsid w:val="00CF57D7"/>
    <w:rsid w:val="00D007AB"/>
    <w:rsid w:val="00D225EC"/>
    <w:rsid w:val="00D628F9"/>
    <w:rsid w:val="00D7212C"/>
    <w:rsid w:val="00DA2284"/>
    <w:rsid w:val="00DD1C01"/>
    <w:rsid w:val="00DF0BDE"/>
    <w:rsid w:val="00DF29A0"/>
    <w:rsid w:val="00E457D9"/>
    <w:rsid w:val="00E73C3D"/>
    <w:rsid w:val="00E8615F"/>
    <w:rsid w:val="00ED0C77"/>
    <w:rsid w:val="00F43E2E"/>
    <w:rsid w:val="00F56376"/>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E162B"/>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Jorgita</cp:lastModifiedBy>
  <cp:revision>3</cp:revision>
  <cp:lastPrinted>2019-10-11T06:54:00Z</cp:lastPrinted>
  <dcterms:created xsi:type="dcterms:W3CDTF">2023-02-09T14:15:00Z</dcterms:created>
  <dcterms:modified xsi:type="dcterms:W3CDTF">2023-02-10T10:40:00Z</dcterms:modified>
</cp:coreProperties>
</file>