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35" w:rsidRDefault="00522635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137" w:rsidRPr="00E6578F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78F">
        <w:rPr>
          <w:rFonts w:ascii="Times New Roman" w:hAnsi="Times New Roman" w:cs="Times New Roman"/>
          <w:b/>
          <w:sz w:val="24"/>
          <w:szCs w:val="24"/>
        </w:rPr>
        <w:t>ЗАЯВКА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2635">
        <w:rPr>
          <w:rFonts w:ascii="Times New Roman" w:hAnsi="Times New Roman" w:cs="Times New Roman"/>
          <w:b/>
          <w:sz w:val="26"/>
          <w:szCs w:val="26"/>
        </w:rPr>
        <w:t>юридического лица (индивидуального предпринимателя), физического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2635">
        <w:rPr>
          <w:rFonts w:ascii="Times New Roman" w:hAnsi="Times New Roman" w:cs="Times New Roman"/>
          <w:b/>
          <w:sz w:val="26"/>
          <w:szCs w:val="26"/>
        </w:rPr>
        <w:t xml:space="preserve">лица на присоединение по </w:t>
      </w:r>
      <w:r w:rsidR="00B721D7">
        <w:rPr>
          <w:rFonts w:ascii="Times New Roman" w:hAnsi="Times New Roman" w:cs="Times New Roman"/>
          <w:b/>
          <w:sz w:val="26"/>
          <w:szCs w:val="26"/>
        </w:rPr>
        <w:t>второй или третьей категории надежности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2635">
        <w:rPr>
          <w:rFonts w:ascii="Times New Roman" w:hAnsi="Times New Roman" w:cs="Times New Roman"/>
          <w:b/>
          <w:sz w:val="26"/>
          <w:szCs w:val="26"/>
        </w:rPr>
        <w:t>энергопринимающих устройств с максимальной мощностью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2635">
        <w:rPr>
          <w:rFonts w:ascii="Times New Roman" w:hAnsi="Times New Roman" w:cs="Times New Roman"/>
          <w:b/>
          <w:sz w:val="26"/>
          <w:szCs w:val="26"/>
        </w:rPr>
        <w:t>до 150 кВт включительно и (или) объектов микрогенерации</w:t>
      </w: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>1. _______________</w:t>
      </w:r>
      <w:r w:rsidR="002E522A">
        <w:rPr>
          <w:rFonts w:ascii="Times New Roman" w:hAnsi="Times New Roman" w:cs="Times New Roman"/>
          <w:sz w:val="24"/>
          <w:szCs w:val="24"/>
        </w:rPr>
        <w:t>___</w:t>
      </w:r>
      <w:r w:rsidRPr="006519D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6519DC">
        <w:rPr>
          <w:rFonts w:ascii="Times New Roman" w:hAnsi="Times New Roman" w:cs="Times New Roman"/>
          <w:sz w:val="24"/>
          <w:szCs w:val="24"/>
        </w:rPr>
        <w:t>________________</w:t>
      </w:r>
      <w:r w:rsidR="002E522A">
        <w:rPr>
          <w:rFonts w:ascii="Times New Roman" w:hAnsi="Times New Roman" w:cs="Times New Roman"/>
          <w:sz w:val="24"/>
          <w:szCs w:val="24"/>
        </w:rPr>
        <w:t>_</w:t>
      </w:r>
      <w:r w:rsidR="006519DC">
        <w:rPr>
          <w:rFonts w:ascii="Times New Roman" w:hAnsi="Times New Roman" w:cs="Times New Roman"/>
          <w:sz w:val="24"/>
          <w:szCs w:val="24"/>
        </w:rPr>
        <w:t>___</w:t>
      </w:r>
    </w:p>
    <w:p w:rsidR="006D6137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19DC">
        <w:rPr>
          <w:rFonts w:ascii="Times New Roman" w:hAnsi="Times New Roman" w:cs="Times New Roman"/>
          <w:sz w:val="16"/>
          <w:szCs w:val="16"/>
        </w:rPr>
        <w:t>(полное наименование заявителя - юридического лица; фамилия, имя,</w:t>
      </w:r>
      <w:r w:rsidR="006519DC">
        <w:rPr>
          <w:rFonts w:ascii="Times New Roman" w:hAnsi="Times New Roman" w:cs="Times New Roman"/>
          <w:sz w:val="16"/>
          <w:szCs w:val="16"/>
        </w:rPr>
        <w:t xml:space="preserve"> </w:t>
      </w:r>
      <w:r w:rsidRPr="006519DC">
        <w:rPr>
          <w:rFonts w:ascii="Times New Roman" w:hAnsi="Times New Roman" w:cs="Times New Roman"/>
          <w:sz w:val="16"/>
          <w:szCs w:val="16"/>
        </w:rPr>
        <w:t>отчество заявителя - индивидуального предпринимателя</w:t>
      </w:r>
      <w:r w:rsidR="003F5132">
        <w:rPr>
          <w:rFonts w:ascii="Times New Roman" w:hAnsi="Times New Roman" w:cs="Times New Roman"/>
          <w:sz w:val="16"/>
          <w:szCs w:val="16"/>
        </w:rPr>
        <w:t>/</w:t>
      </w:r>
      <w:r w:rsidRPr="006519DC">
        <w:rPr>
          <w:rFonts w:ascii="Times New Roman" w:hAnsi="Times New Roman" w:cs="Times New Roman"/>
          <w:sz w:val="16"/>
          <w:szCs w:val="16"/>
        </w:rPr>
        <w:t>физического лица)</w:t>
      </w:r>
    </w:p>
    <w:p w:rsidR="006519DC" w:rsidRPr="006519DC" w:rsidRDefault="006519DC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2E522A" w:rsidRDefault="006D6137" w:rsidP="00802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6519DC">
        <w:rPr>
          <w:rFonts w:ascii="Times New Roman" w:hAnsi="Times New Roman" w:cs="Times New Roman"/>
          <w:sz w:val="24"/>
          <w:szCs w:val="24"/>
        </w:rPr>
        <w:t>2.</w:t>
      </w:r>
      <w:r w:rsidR="002E522A">
        <w:rPr>
          <w:rFonts w:ascii="Times New Roman" w:hAnsi="Times New Roman" w:cs="Times New Roman"/>
          <w:sz w:val="24"/>
          <w:szCs w:val="24"/>
        </w:rPr>
        <w:t xml:space="preserve"> 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C41502" w:rsidRPr="00522635">
        <w:rPr>
          <w:rFonts w:ascii="Times New Roman" w:hAnsi="Times New Roman" w:cs="Times New Roman"/>
          <w:sz w:val="24"/>
          <w:szCs w:val="24"/>
        </w:rPr>
        <w:t>государственный регистрац</w:t>
      </w:r>
      <w:r w:rsidR="002E522A" w:rsidRPr="00522635">
        <w:rPr>
          <w:rFonts w:ascii="Times New Roman" w:hAnsi="Times New Roman" w:cs="Times New Roman"/>
          <w:sz w:val="24"/>
          <w:szCs w:val="24"/>
        </w:rPr>
        <w:t>ионный номер юридического лица/</w:t>
      </w:r>
      <w:r w:rsidR="00C41502" w:rsidRPr="00522635">
        <w:rPr>
          <w:rFonts w:ascii="Times New Roman" w:hAnsi="Times New Roman" w:cs="Times New Roman"/>
          <w:sz w:val="24"/>
          <w:szCs w:val="24"/>
        </w:rPr>
        <w:t>индивидуального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 п</w:t>
      </w:r>
      <w:r w:rsidR="00C41502" w:rsidRPr="00522635">
        <w:rPr>
          <w:rFonts w:ascii="Times New Roman" w:hAnsi="Times New Roman" w:cs="Times New Roman"/>
          <w:sz w:val="24"/>
          <w:szCs w:val="24"/>
        </w:rPr>
        <w:t>редпринимателя)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C41502" w:rsidRPr="00522635">
        <w:rPr>
          <w:rFonts w:ascii="Times New Roman" w:hAnsi="Times New Roman" w:cs="Times New Roman"/>
          <w:sz w:val="24"/>
          <w:szCs w:val="24"/>
        </w:rPr>
        <w:t>и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C41502" w:rsidRPr="00522635">
        <w:rPr>
          <w:rFonts w:ascii="Times New Roman" w:hAnsi="Times New Roman" w:cs="Times New Roman"/>
          <w:sz w:val="24"/>
          <w:szCs w:val="24"/>
        </w:rPr>
        <w:t>идентификационный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C41502" w:rsidRPr="00522635">
        <w:rPr>
          <w:rFonts w:ascii="Times New Roman" w:hAnsi="Times New Roman" w:cs="Times New Roman"/>
          <w:sz w:val="24"/>
          <w:szCs w:val="24"/>
        </w:rPr>
        <w:t>номер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C41502" w:rsidRPr="00522635">
        <w:rPr>
          <w:rFonts w:ascii="Times New Roman" w:hAnsi="Times New Roman" w:cs="Times New Roman"/>
          <w:sz w:val="24"/>
          <w:szCs w:val="24"/>
        </w:rPr>
        <w:t>налогоплательщика</w:t>
      </w:r>
      <w:r w:rsidR="002E522A" w:rsidRPr="00522635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6D6137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>________________</w:t>
      </w:r>
      <w:r w:rsidR="002E522A">
        <w:rPr>
          <w:rFonts w:ascii="Times New Roman" w:hAnsi="Times New Roman" w:cs="Times New Roman"/>
          <w:sz w:val="24"/>
          <w:szCs w:val="24"/>
        </w:rPr>
        <w:t>___________</w:t>
      </w:r>
      <w:r w:rsidRPr="006519DC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="002E522A">
        <w:rPr>
          <w:rFonts w:ascii="Times New Roman" w:hAnsi="Times New Roman" w:cs="Times New Roman"/>
          <w:sz w:val="24"/>
          <w:szCs w:val="24"/>
        </w:rPr>
        <w:t>_</w:t>
      </w:r>
      <w:r w:rsidRPr="006519DC">
        <w:rPr>
          <w:rFonts w:ascii="Times New Roman" w:hAnsi="Times New Roman" w:cs="Times New Roman"/>
          <w:sz w:val="24"/>
          <w:szCs w:val="24"/>
        </w:rPr>
        <w:t>__</w:t>
      </w:r>
      <w:r w:rsidR="002E522A">
        <w:rPr>
          <w:rFonts w:ascii="Times New Roman" w:hAnsi="Times New Roman" w:cs="Times New Roman"/>
          <w:sz w:val="24"/>
          <w:szCs w:val="24"/>
        </w:rPr>
        <w:t>___</w:t>
      </w:r>
      <w:r w:rsidR="00A363A9">
        <w:rPr>
          <w:rFonts w:ascii="Times New Roman" w:hAnsi="Times New Roman" w:cs="Times New Roman"/>
          <w:sz w:val="24"/>
          <w:szCs w:val="24"/>
        </w:rPr>
        <w:t>__________</w:t>
      </w:r>
    </w:p>
    <w:p w:rsidR="006519DC" w:rsidRPr="006519DC" w:rsidRDefault="006519DC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 xml:space="preserve">3. 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Место </w:t>
      </w:r>
      <w:r w:rsidRPr="00522635">
        <w:rPr>
          <w:rFonts w:ascii="Times New Roman" w:hAnsi="Times New Roman" w:cs="Times New Roman"/>
          <w:sz w:val="24"/>
          <w:szCs w:val="24"/>
        </w:rPr>
        <w:t>нахождения</w:t>
      </w:r>
      <w:r w:rsidR="00C41502" w:rsidRPr="00522635">
        <w:rPr>
          <w:rFonts w:ascii="Times New Roman" w:hAnsi="Times New Roman" w:cs="Times New Roman"/>
          <w:sz w:val="24"/>
          <w:szCs w:val="24"/>
        </w:rPr>
        <w:t xml:space="preserve"> (место жительства)</w:t>
      </w:r>
      <w:r w:rsidRPr="00522635">
        <w:rPr>
          <w:rFonts w:ascii="Times New Roman" w:hAnsi="Times New Roman" w:cs="Times New Roman"/>
          <w:sz w:val="24"/>
          <w:szCs w:val="24"/>
        </w:rPr>
        <w:t xml:space="preserve"> заявителя, в том числе </w:t>
      </w:r>
      <w:r w:rsidR="002E522A" w:rsidRPr="00522635">
        <w:rPr>
          <w:rFonts w:ascii="Times New Roman" w:hAnsi="Times New Roman" w:cs="Times New Roman"/>
          <w:sz w:val="24"/>
          <w:szCs w:val="24"/>
        </w:rPr>
        <w:t>ф</w:t>
      </w:r>
      <w:r w:rsidRPr="00522635">
        <w:rPr>
          <w:rFonts w:ascii="Times New Roman" w:hAnsi="Times New Roman" w:cs="Times New Roman"/>
          <w:sz w:val="24"/>
          <w:szCs w:val="24"/>
        </w:rPr>
        <w:t>актический адрес</w:t>
      </w: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2E522A">
        <w:rPr>
          <w:rFonts w:ascii="Times New Roman" w:hAnsi="Times New Roman" w:cs="Times New Roman"/>
          <w:sz w:val="24"/>
          <w:szCs w:val="24"/>
        </w:rPr>
        <w:t>____</w:t>
      </w:r>
      <w:r w:rsidRPr="006519DC">
        <w:rPr>
          <w:rFonts w:ascii="Times New Roman" w:hAnsi="Times New Roman" w:cs="Times New Roman"/>
          <w:sz w:val="24"/>
          <w:szCs w:val="24"/>
        </w:rPr>
        <w:t>_____________________________</w:t>
      </w:r>
      <w:r w:rsidR="006519DC">
        <w:rPr>
          <w:rFonts w:ascii="Times New Roman" w:hAnsi="Times New Roman" w:cs="Times New Roman"/>
          <w:sz w:val="24"/>
          <w:szCs w:val="24"/>
        </w:rPr>
        <w:t>___________</w:t>
      </w:r>
      <w:r w:rsidR="00A363A9">
        <w:rPr>
          <w:rFonts w:ascii="Times New Roman" w:hAnsi="Times New Roman" w:cs="Times New Roman"/>
          <w:sz w:val="24"/>
          <w:szCs w:val="24"/>
        </w:rPr>
        <w:t>__</w:t>
      </w:r>
      <w:r w:rsidR="0080224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  <w:r w:rsidR="006519DC">
        <w:rPr>
          <w:rFonts w:ascii="Times New Roman" w:hAnsi="Times New Roman" w:cs="Times New Roman"/>
          <w:sz w:val="24"/>
          <w:szCs w:val="24"/>
        </w:rPr>
        <w:t>__</w:t>
      </w:r>
    </w:p>
    <w:p w:rsidR="006D6137" w:rsidRPr="002E522A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E522A">
        <w:rPr>
          <w:rFonts w:ascii="Times New Roman" w:hAnsi="Times New Roman" w:cs="Times New Roman"/>
          <w:sz w:val="16"/>
          <w:szCs w:val="16"/>
        </w:rPr>
        <w:t>(индекс, адрес)</w:t>
      </w:r>
    </w:p>
    <w:p w:rsidR="006519DC" w:rsidRPr="00C41502" w:rsidRDefault="006519DC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6D6137" w:rsidRPr="00522635" w:rsidRDefault="00C41502" w:rsidP="002E5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Паспортные данные или данные иного документа, удостоверяющего личность гражданина на территории Российской Федерации</w:t>
      </w:r>
      <w:r w:rsidR="002E522A" w:rsidRPr="0052263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D6137" w:rsidRPr="00522635">
        <w:rPr>
          <w:rFonts w:ascii="Times New Roman" w:hAnsi="Times New Roman" w:cs="Times New Roman"/>
          <w:sz w:val="24"/>
          <w:szCs w:val="24"/>
        </w:rPr>
        <w:t>: серия ________</w:t>
      </w:r>
      <w:r w:rsidR="006519DC" w:rsidRPr="00522635">
        <w:rPr>
          <w:rFonts w:ascii="Times New Roman" w:hAnsi="Times New Roman" w:cs="Times New Roman"/>
          <w:sz w:val="24"/>
          <w:szCs w:val="24"/>
        </w:rPr>
        <w:t>__</w:t>
      </w:r>
      <w:r w:rsidR="006D6137" w:rsidRPr="00522635">
        <w:rPr>
          <w:rFonts w:ascii="Times New Roman" w:hAnsi="Times New Roman" w:cs="Times New Roman"/>
          <w:sz w:val="24"/>
          <w:szCs w:val="24"/>
        </w:rPr>
        <w:t>____</w:t>
      </w:r>
      <w:r w:rsidR="002E522A" w:rsidRPr="00522635">
        <w:rPr>
          <w:rFonts w:ascii="Times New Roman" w:hAnsi="Times New Roman" w:cs="Times New Roman"/>
          <w:sz w:val="24"/>
          <w:szCs w:val="24"/>
        </w:rPr>
        <w:t>_</w:t>
      </w:r>
      <w:r w:rsidR="006D6137" w:rsidRPr="00522635">
        <w:rPr>
          <w:rFonts w:ascii="Times New Roman" w:hAnsi="Times New Roman" w:cs="Times New Roman"/>
          <w:sz w:val="24"/>
          <w:szCs w:val="24"/>
        </w:rPr>
        <w:t>_ номер __</w:t>
      </w:r>
      <w:r w:rsidR="002E522A" w:rsidRPr="00522635">
        <w:rPr>
          <w:rFonts w:ascii="Times New Roman" w:hAnsi="Times New Roman" w:cs="Times New Roman"/>
          <w:sz w:val="24"/>
          <w:szCs w:val="24"/>
        </w:rPr>
        <w:t>_______</w:t>
      </w:r>
      <w:r w:rsidR="006519DC" w:rsidRPr="00522635">
        <w:rPr>
          <w:rFonts w:ascii="Times New Roman" w:hAnsi="Times New Roman" w:cs="Times New Roman"/>
          <w:sz w:val="24"/>
          <w:szCs w:val="24"/>
        </w:rPr>
        <w:t>__________</w:t>
      </w:r>
      <w:r w:rsidR="00522635">
        <w:rPr>
          <w:rFonts w:ascii="Times New Roman" w:hAnsi="Times New Roman" w:cs="Times New Roman"/>
          <w:sz w:val="24"/>
          <w:szCs w:val="24"/>
        </w:rPr>
        <w:t>_</w:t>
      </w:r>
      <w:r w:rsidR="00A363A9">
        <w:rPr>
          <w:rFonts w:ascii="Times New Roman" w:hAnsi="Times New Roman" w:cs="Times New Roman"/>
          <w:sz w:val="24"/>
          <w:szCs w:val="24"/>
        </w:rPr>
        <w:t>________</w:t>
      </w:r>
    </w:p>
    <w:p w:rsidR="00A363A9" w:rsidRDefault="00A363A9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 (кем, когда), дата и место рождения___________________________________________________</w:t>
      </w:r>
    </w:p>
    <w:p w:rsidR="006D6137" w:rsidRPr="00522635" w:rsidRDefault="00A363A9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6D6137" w:rsidRPr="00522635">
        <w:rPr>
          <w:rFonts w:ascii="Times New Roman" w:hAnsi="Times New Roman" w:cs="Times New Roman"/>
          <w:sz w:val="24"/>
          <w:szCs w:val="24"/>
        </w:rPr>
        <w:t>____</w:t>
      </w:r>
      <w:r w:rsidR="006519DC" w:rsidRPr="00522635">
        <w:rPr>
          <w:rFonts w:ascii="Times New Roman" w:hAnsi="Times New Roman" w:cs="Times New Roman"/>
          <w:sz w:val="24"/>
          <w:szCs w:val="24"/>
        </w:rPr>
        <w:t>_____________</w:t>
      </w:r>
    </w:p>
    <w:p w:rsidR="002E522A" w:rsidRDefault="00A5429A" w:rsidP="002E5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:rsidR="00A5429A" w:rsidRDefault="00A5429A" w:rsidP="002E5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:rsidR="00A5429A" w:rsidRPr="00522635" w:rsidRDefault="00A5429A" w:rsidP="002E5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502" w:rsidRPr="00522635" w:rsidRDefault="002C23BE" w:rsidP="00522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3 (1).</w:t>
      </w:r>
      <w:r w:rsidR="00C41502" w:rsidRPr="00522635">
        <w:rPr>
          <w:rFonts w:ascii="Times New Roman" w:hAnsi="Times New Roman" w:cs="Times New Roman"/>
          <w:sz w:val="24"/>
          <w:szCs w:val="24"/>
        </w:rPr>
        <w:t xml:space="preserve"> Страховой номер индивидуального лицевого счета заявителя (для физических лиц) ___________________________________________</w:t>
      </w:r>
      <w:r w:rsidR="002E522A" w:rsidRPr="00522635">
        <w:rPr>
          <w:rFonts w:ascii="Times New Roman" w:hAnsi="Times New Roman" w:cs="Times New Roman"/>
          <w:sz w:val="24"/>
          <w:szCs w:val="24"/>
        </w:rPr>
        <w:t>______</w:t>
      </w:r>
      <w:r w:rsidR="00C41502" w:rsidRPr="00522635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C41502" w:rsidRPr="006519DC" w:rsidRDefault="00C41502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 xml:space="preserve">4. </w:t>
      </w:r>
      <w:r w:rsidRPr="00522635">
        <w:rPr>
          <w:rFonts w:ascii="Times New Roman" w:hAnsi="Times New Roman" w:cs="Times New Roman"/>
          <w:sz w:val="24"/>
          <w:szCs w:val="24"/>
        </w:rPr>
        <w:t>В связи с</w:t>
      </w:r>
      <w:r w:rsidR="006519DC" w:rsidRPr="00C41502">
        <w:rPr>
          <w:rFonts w:ascii="Times New Roman" w:hAnsi="Times New Roman" w:cs="Times New Roman"/>
        </w:rPr>
        <w:t xml:space="preserve"> </w:t>
      </w:r>
      <w:r w:rsidRPr="00C41502">
        <w:rPr>
          <w:rFonts w:ascii="Times New Roman" w:hAnsi="Times New Roman" w:cs="Times New Roman"/>
        </w:rPr>
        <w:t>_______________</w:t>
      </w:r>
      <w:r w:rsidR="002E522A">
        <w:rPr>
          <w:rFonts w:ascii="Times New Roman" w:hAnsi="Times New Roman" w:cs="Times New Roman"/>
        </w:rPr>
        <w:t>____________</w:t>
      </w:r>
      <w:r w:rsidRPr="00C41502">
        <w:rPr>
          <w:rFonts w:ascii="Times New Roman" w:hAnsi="Times New Roman" w:cs="Times New Roman"/>
        </w:rPr>
        <w:t>__________________________________________________________</w:t>
      </w:r>
    </w:p>
    <w:p w:rsidR="006D6137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19DC">
        <w:rPr>
          <w:rFonts w:ascii="Times New Roman" w:hAnsi="Times New Roman" w:cs="Times New Roman"/>
          <w:sz w:val="16"/>
          <w:szCs w:val="16"/>
        </w:rPr>
        <w:t>(увеличение объема максимальной мощности, новое строительство</w:t>
      </w:r>
      <w:r w:rsidR="006519DC">
        <w:rPr>
          <w:rFonts w:ascii="Times New Roman" w:hAnsi="Times New Roman" w:cs="Times New Roman"/>
          <w:sz w:val="16"/>
          <w:szCs w:val="16"/>
        </w:rPr>
        <w:t xml:space="preserve"> </w:t>
      </w:r>
      <w:r w:rsidRPr="006519DC">
        <w:rPr>
          <w:rFonts w:ascii="Times New Roman" w:hAnsi="Times New Roman" w:cs="Times New Roman"/>
          <w:sz w:val="16"/>
          <w:szCs w:val="16"/>
        </w:rPr>
        <w:t>и др. - указать нужное)</w:t>
      </w:r>
    </w:p>
    <w:p w:rsidR="006519DC" w:rsidRPr="006519DC" w:rsidRDefault="006519DC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просит осуществить технологическое присоединение</w:t>
      </w:r>
      <w:r w:rsidR="00522635">
        <w:rPr>
          <w:rFonts w:ascii="Times New Roman" w:hAnsi="Times New Roman" w:cs="Times New Roman"/>
          <w:sz w:val="24"/>
          <w:szCs w:val="24"/>
        </w:rPr>
        <w:t xml:space="preserve"> _</w:t>
      </w:r>
      <w:r w:rsidR="002E522A">
        <w:rPr>
          <w:rFonts w:ascii="Times New Roman" w:hAnsi="Times New Roman" w:cs="Times New Roman"/>
          <w:sz w:val="24"/>
          <w:szCs w:val="24"/>
        </w:rPr>
        <w:t>______</w:t>
      </w:r>
      <w:r w:rsidRPr="006519DC">
        <w:rPr>
          <w:rFonts w:ascii="Times New Roman" w:hAnsi="Times New Roman" w:cs="Times New Roman"/>
          <w:sz w:val="24"/>
          <w:szCs w:val="24"/>
        </w:rPr>
        <w:t>______________</w:t>
      </w:r>
      <w:r w:rsidR="006519DC">
        <w:rPr>
          <w:rFonts w:ascii="Times New Roman" w:hAnsi="Times New Roman" w:cs="Times New Roman"/>
          <w:sz w:val="24"/>
          <w:szCs w:val="24"/>
        </w:rPr>
        <w:t>____________</w:t>
      </w:r>
      <w:r w:rsidRPr="006519DC">
        <w:rPr>
          <w:rFonts w:ascii="Times New Roman" w:hAnsi="Times New Roman" w:cs="Times New Roman"/>
          <w:sz w:val="24"/>
          <w:szCs w:val="24"/>
        </w:rPr>
        <w:t>_________</w:t>
      </w: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="006519DC">
        <w:rPr>
          <w:rFonts w:ascii="Times New Roman" w:hAnsi="Times New Roman" w:cs="Times New Roman"/>
          <w:sz w:val="24"/>
          <w:szCs w:val="24"/>
        </w:rPr>
        <w:t>___</w:t>
      </w:r>
      <w:r w:rsidR="002E522A">
        <w:rPr>
          <w:rFonts w:ascii="Times New Roman" w:hAnsi="Times New Roman" w:cs="Times New Roman"/>
          <w:sz w:val="24"/>
          <w:szCs w:val="24"/>
        </w:rPr>
        <w:t>____</w:t>
      </w:r>
      <w:r w:rsidR="006519DC">
        <w:rPr>
          <w:rFonts w:ascii="Times New Roman" w:hAnsi="Times New Roman" w:cs="Times New Roman"/>
          <w:sz w:val="24"/>
          <w:szCs w:val="24"/>
        </w:rPr>
        <w:t>_______</w:t>
      </w:r>
      <w:r w:rsidRPr="006519DC">
        <w:rPr>
          <w:rFonts w:ascii="Times New Roman" w:hAnsi="Times New Roman" w:cs="Times New Roman"/>
          <w:sz w:val="24"/>
          <w:szCs w:val="24"/>
        </w:rPr>
        <w:t>_________________,</w:t>
      </w:r>
    </w:p>
    <w:p w:rsidR="006D6137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19DC">
        <w:rPr>
          <w:rFonts w:ascii="Times New Roman" w:hAnsi="Times New Roman" w:cs="Times New Roman"/>
          <w:sz w:val="16"/>
          <w:szCs w:val="16"/>
        </w:rPr>
        <w:t>(наименование энергопринимающих устройств</w:t>
      </w:r>
      <w:r w:rsidR="002E522A">
        <w:rPr>
          <w:rFonts w:ascii="Times New Roman" w:hAnsi="Times New Roman" w:cs="Times New Roman"/>
          <w:sz w:val="16"/>
          <w:szCs w:val="16"/>
        </w:rPr>
        <w:t xml:space="preserve"> (объекта)</w:t>
      </w:r>
      <w:r w:rsidRPr="006519DC">
        <w:rPr>
          <w:rFonts w:ascii="Times New Roman" w:hAnsi="Times New Roman" w:cs="Times New Roman"/>
          <w:sz w:val="16"/>
          <w:szCs w:val="16"/>
        </w:rPr>
        <w:t xml:space="preserve"> и (или) объектов</w:t>
      </w:r>
      <w:r w:rsidR="006519DC">
        <w:rPr>
          <w:rFonts w:ascii="Times New Roman" w:hAnsi="Times New Roman" w:cs="Times New Roman"/>
          <w:sz w:val="16"/>
          <w:szCs w:val="16"/>
        </w:rPr>
        <w:t xml:space="preserve"> </w:t>
      </w:r>
      <w:r w:rsidRPr="006519DC">
        <w:rPr>
          <w:rFonts w:ascii="Times New Roman" w:hAnsi="Times New Roman" w:cs="Times New Roman"/>
          <w:sz w:val="16"/>
          <w:szCs w:val="16"/>
        </w:rPr>
        <w:t>микрогенерации для присоединения)</w:t>
      </w:r>
    </w:p>
    <w:p w:rsidR="006519DC" w:rsidRPr="006519DC" w:rsidRDefault="006519DC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расположенных</w:t>
      </w:r>
      <w:r w:rsidRPr="00C41502">
        <w:rPr>
          <w:rFonts w:ascii="Times New Roman" w:hAnsi="Times New Roman" w:cs="Times New Roman"/>
        </w:rPr>
        <w:t xml:space="preserve"> </w:t>
      </w:r>
      <w:r w:rsidRPr="006519DC">
        <w:rPr>
          <w:rFonts w:ascii="Times New Roman" w:hAnsi="Times New Roman" w:cs="Times New Roman"/>
          <w:sz w:val="24"/>
          <w:szCs w:val="24"/>
        </w:rPr>
        <w:t>____________________________</w:t>
      </w:r>
      <w:r w:rsidR="006519DC">
        <w:rPr>
          <w:rFonts w:ascii="Times New Roman" w:hAnsi="Times New Roman" w:cs="Times New Roman"/>
          <w:sz w:val="24"/>
          <w:szCs w:val="24"/>
        </w:rPr>
        <w:t>_________</w:t>
      </w:r>
      <w:r w:rsidRPr="006519DC">
        <w:rPr>
          <w:rFonts w:ascii="Times New Roman" w:hAnsi="Times New Roman" w:cs="Times New Roman"/>
          <w:sz w:val="24"/>
          <w:szCs w:val="24"/>
        </w:rPr>
        <w:t>_______</w:t>
      </w:r>
      <w:r w:rsidR="002E522A">
        <w:rPr>
          <w:rFonts w:ascii="Times New Roman" w:hAnsi="Times New Roman" w:cs="Times New Roman"/>
          <w:sz w:val="24"/>
          <w:szCs w:val="24"/>
        </w:rPr>
        <w:t>_____</w:t>
      </w:r>
      <w:r w:rsidRPr="006519DC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6D6137" w:rsidRPr="006519DC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2E522A">
        <w:rPr>
          <w:rFonts w:ascii="Times New Roman" w:hAnsi="Times New Roman" w:cs="Times New Roman"/>
          <w:sz w:val="24"/>
          <w:szCs w:val="24"/>
        </w:rPr>
        <w:t>____</w:t>
      </w:r>
      <w:r w:rsidRPr="006519DC">
        <w:rPr>
          <w:rFonts w:ascii="Times New Roman" w:hAnsi="Times New Roman" w:cs="Times New Roman"/>
          <w:sz w:val="24"/>
          <w:szCs w:val="24"/>
        </w:rPr>
        <w:t>__</w:t>
      </w:r>
      <w:r w:rsidR="006519DC">
        <w:rPr>
          <w:rFonts w:ascii="Times New Roman" w:hAnsi="Times New Roman" w:cs="Times New Roman"/>
          <w:sz w:val="24"/>
          <w:szCs w:val="24"/>
        </w:rPr>
        <w:t>__________</w:t>
      </w:r>
      <w:r w:rsidRPr="006519DC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6D6137" w:rsidRDefault="006D6137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19DC">
        <w:rPr>
          <w:rFonts w:ascii="Times New Roman" w:hAnsi="Times New Roman" w:cs="Times New Roman"/>
          <w:sz w:val="16"/>
          <w:szCs w:val="16"/>
        </w:rPr>
        <w:t>(место нахождения энергопринимающих устройств</w:t>
      </w:r>
      <w:r w:rsidR="002E522A">
        <w:rPr>
          <w:rFonts w:ascii="Times New Roman" w:hAnsi="Times New Roman" w:cs="Times New Roman"/>
          <w:sz w:val="16"/>
          <w:szCs w:val="16"/>
        </w:rPr>
        <w:t xml:space="preserve"> (объекта)</w:t>
      </w:r>
      <w:r w:rsidRPr="006519DC">
        <w:rPr>
          <w:rFonts w:ascii="Times New Roman" w:hAnsi="Times New Roman" w:cs="Times New Roman"/>
          <w:sz w:val="16"/>
          <w:szCs w:val="16"/>
        </w:rPr>
        <w:t xml:space="preserve"> и (или) объектов</w:t>
      </w:r>
      <w:r w:rsidR="006519DC">
        <w:rPr>
          <w:rFonts w:ascii="Times New Roman" w:hAnsi="Times New Roman" w:cs="Times New Roman"/>
          <w:sz w:val="16"/>
          <w:szCs w:val="16"/>
        </w:rPr>
        <w:t xml:space="preserve"> </w:t>
      </w:r>
      <w:r w:rsidRPr="006519DC">
        <w:rPr>
          <w:rFonts w:ascii="Times New Roman" w:hAnsi="Times New Roman" w:cs="Times New Roman"/>
          <w:sz w:val="16"/>
          <w:szCs w:val="16"/>
        </w:rPr>
        <w:t>микрогенерации)</w:t>
      </w:r>
    </w:p>
    <w:p w:rsidR="006519DC" w:rsidRPr="006519DC" w:rsidRDefault="006519DC" w:rsidP="002E52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6D6137" w:rsidRPr="00522635" w:rsidRDefault="006D6137" w:rsidP="00522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44"/>
      <w:bookmarkEnd w:id="0"/>
      <w:r w:rsidRPr="00522635">
        <w:rPr>
          <w:rFonts w:ascii="Times New Roman" w:hAnsi="Times New Roman" w:cs="Times New Roman"/>
          <w:sz w:val="24"/>
          <w:szCs w:val="24"/>
        </w:rPr>
        <w:t>5. Максимальная мощность</w:t>
      </w:r>
      <w:r w:rsidR="002E522A" w:rsidRPr="00522635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522635">
        <w:rPr>
          <w:rFonts w:ascii="Times New Roman" w:hAnsi="Times New Roman" w:cs="Times New Roman"/>
          <w:sz w:val="24"/>
          <w:szCs w:val="24"/>
        </w:rPr>
        <w:t>энергопринимающих устройств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(присоединяемых</w:t>
      </w:r>
      <w:r w:rsidR="002E522A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 xml:space="preserve">и ранее </w:t>
      </w:r>
      <w:r w:rsidR="00522635">
        <w:rPr>
          <w:rFonts w:ascii="Times New Roman" w:hAnsi="Times New Roman" w:cs="Times New Roman"/>
          <w:sz w:val="24"/>
          <w:szCs w:val="24"/>
        </w:rPr>
        <w:t>п</w:t>
      </w:r>
      <w:r w:rsidRPr="00522635">
        <w:rPr>
          <w:rFonts w:ascii="Times New Roman" w:hAnsi="Times New Roman" w:cs="Times New Roman"/>
          <w:sz w:val="24"/>
          <w:szCs w:val="24"/>
        </w:rPr>
        <w:t xml:space="preserve">рисоединенных) составляет </w:t>
      </w:r>
      <w:r w:rsidR="002E522A" w:rsidRPr="00522635">
        <w:rPr>
          <w:rFonts w:ascii="Times New Roman" w:hAnsi="Times New Roman" w:cs="Times New Roman"/>
          <w:sz w:val="24"/>
          <w:szCs w:val="24"/>
        </w:rPr>
        <w:t>__________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кВт при напряжении</w:t>
      </w:r>
      <w:r w:rsidR="002E522A" w:rsidRPr="0052263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2E522A" w:rsidRPr="00522635">
        <w:rPr>
          <w:rFonts w:ascii="Times New Roman" w:hAnsi="Times New Roman" w:cs="Times New Roman"/>
          <w:sz w:val="24"/>
          <w:szCs w:val="24"/>
        </w:rPr>
        <w:t>__________</w:t>
      </w:r>
      <w:r w:rsidRPr="00522635">
        <w:rPr>
          <w:rFonts w:ascii="Times New Roman" w:hAnsi="Times New Roman" w:cs="Times New Roman"/>
          <w:sz w:val="24"/>
          <w:szCs w:val="24"/>
        </w:rPr>
        <w:t xml:space="preserve"> кВ, в том числе:</w:t>
      </w:r>
    </w:p>
    <w:p w:rsidR="00290664" w:rsidRPr="00522635" w:rsidRDefault="006D6137" w:rsidP="002906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r47"/>
      <w:bookmarkEnd w:id="1"/>
      <w:r w:rsidRPr="00522635">
        <w:rPr>
          <w:rFonts w:ascii="Times New Roman" w:hAnsi="Times New Roman" w:cs="Times New Roman"/>
          <w:sz w:val="24"/>
          <w:szCs w:val="24"/>
        </w:rPr>
        <w:t>а) максимальная мощность присоединяемых энергопринимающих устройств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 xml:space="preserve">составляет </w:t>
      </w:r>
    </w:p>
    <w:p w:rsidR="006D6137" w:rsidRPr="00522635" w:rsidRDefault="002E522A" w:rsidP="0029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__________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6D6137" w:rsidRPr="00522635">
        <w:rPr>
          <w:rFonts w:ascii="Times New Roman" w:hAnsi="Times New Roman" w:cs="Times New Roman"/>
          <w:sz w:val="24"/>
          <w:szCs w:val="24"/>
        </w:rPr>
        <w:t>кВт при напряжении</w:t>
      </w:r>
      <w:r w:rsidRPr="0052263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D6137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__________</w:t>
      </w:r>
      <w:r w:rsidR="006D6137" w:rsidRPr="00522635">
        <w:rPr>
          <w:rFonts w:ascii="Times New Roman" w:hAnsi="Times New Roman" w:cs="Times New Roman"/>
          <w:sz w:val="24"/>
          <w:szCs w:val="24"/>
        </w:rPr>
        <w:t xml:space="preserve"> кВ;</w:t>
      </w:r>
    </w:p>
    <w:p w:rsidR="00522635" w:rsidRDefault="00290664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 xml:space="preserve">б) максимальная </w:t>
      </w:r>
      <w:r w:rsidR="006D6137" w:rsidRPr="00522635">
        <w:rPr>
          <w:rFonts w:ascii="Times New Roman" w:hAnsi="Times New Roman" w:cs="Times New Roman"/>
          <w:sz w:val="24"/>
          <w:szCs w:val="24"/>
        </w:rPr>
        <w:t>мощность ранее присоединенных в данной точке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6D6137" w:rsidRPr="00522635">
        <w:rPr>
          <w:rFonts w:ascii="Times New Roman" w:hAnsi="Times New Roman" w:cs="Times New Roman"/>
          <w:sz w:val="24"/>
          <w:szCs w:val="24"/>
        </w:rPr>
        <w:t>присоединения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энергопри</w:t>
      </w:r>
      <w:r w:rsidR="00290664" w:rsidRPr="00522635">
        <w:rPr>
          <w:rFonts w:ascii="Times New Roman" w:hAnsi="Times New Roman" w:cs="Times New Roman"/>
          <w:sz w:val="24"/>
          <w:szCs w:val="24"/>
        </w:rPr>
        <w:t xml:space="preserve">нимающих 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устройств составляет </w:t>
      </w:r>
      <w:r w:rsidR="00290664"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кВт при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напряжении</w:t>
      </w:r>
      <w:r w:rsidR="00290664" w:rsidRPr="0052263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290664"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кВ.</w:t>
      </w:r>
    </w:p>
    <w:p w:rsidR="006519DC" w:rsidRPr="00522635" w:rsidRDefault="006519DC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r52"/>
      <w:bookmarkEnd w:id="2"/>
      <w:r w:rsidRPr="00522635">
        <w:rPr>
          <w:rFonts w:ascii="Times New Roman" w:hAnsi="Times New Roman" w:cs="Times New Roman"/>
          <w:sz w:val="24"/>
          <w:szCs w:val="24"/>
        </w:rPr>
        <w:t>6. Максимальная мощность</w:t>
      </w:r>
      <w:r w:rsidR="00290664" w:rsidRPr="0052263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522635">
        <w:rPr>
          <w:rFonts w:ascii="Times New Roman" w:hAnsi="Times New Roman" w:cs="Times New Roman"/>
          <w:sz w:val="24"/>
          <w:szCs w:val="24"/>
        </w:rPr>
        <w:t xml:space="preserve"> объектов микрогенерации (присоединяемых и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 xml:space="preserve">ранее присоединенных) составляет </w:t>
      </w:r>
      <w:r w:rsidR="00290664"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кВт при напряжении</w:t>
      </w:r>
      <w:r w:rsidR="00290664" w:rsidRPr="0052263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290664" w:rsidRPr="00522635">
        <w:rPr>
          <w:rFonts w:ascii="Times New Roman" w:hAnsi="Times New Roman" w:cs="Times New Roman"/>
          <w:sz w:val="24"/>
          <w:szCs w:val="24"/>
        </w:rPr>
        <w:t>__________</w:t>
      </w:r>
      <w:r w:rsidRPr="00522635">
        <w:rPr>
          <w:rFonts w:ascii="Times New Roman" w:hAnsi="Times New Roman" w:cs="Times New Roman"/>
          <w:sz w:val="24"/>
          <w:szCs w:val="24"/>
        </w:rPr>
        <w:t xml:space="preserve"> кВ,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в том числе:</w:t>
      </w:r>
    </w:p>
    <w:p w:rsidR="00290664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Par55"/>
      <w:bookmarkEnd w:id="3"/>
      <w:r w:rsidRPr="00522635">
        <w:rPr>
          <w:rFonts w:ascii="Times New Roman" w:hAnsi="Times New Roman" w:cs="Times New Roman"/>
          <w:sz w:val="24"/>
          <w:szCs w:val="24"/>
        </w:rPr>
        <w:t>а) максимальная мощность присоединяемых объектов микрогенерации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составляет</w:t>
      </w:r>
    </w:p>
    <w:p w:rsidR="006D6137" w:rsidRPr="00522635" w:rsidRDefault="00290664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6D6137" w:rsidRPr="00522635">
        <w:rPr>
          <w:rFonts w:ascii="Times New Roman" w:hAnsi="Times New Roman" w:cs="Times New Roman"/>
          <w:sz w:val="24"/>
          <w:szCs w:val="24"/>
        </w:rPr>
        <w:t>кВт при напряжении</w:t>
      </w:r>
      <w:r w:rsidRPr="0052263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D6137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6D6137" w:rsidRPr="00522635">
        <w:rPr>
          <w:rFonts w:ascii="Times New Roman" w:hAnsi="Times New Roman" w:cs="Times New Roman"/>
          <w:sz w:val="24"/>
          <w:szCs w:val="24"/>
        </w:rPr>
        <w:t>кВ;</w:t>
      </w:r>
    </w:p>
    <w:p w:rsid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 xml:space="preserve">б) максимальная </w:t>
      </w:r>
      <w:r w:rsidR="00290664" w:rsidRPr="00522635">
        <w:rPr>
          <w:rFonts w:ascii="Times New Roman" w:hAnsi="Times New Roman" w:cs="Times New Roman"/>
          <w:sz w:val="24"/>
          <w:szCs w:val="24"/>
        </w:rPr>
        <w:t xml:space="preserve">мощность </w:t>
      </w:r>
      <w:r w:rsidRPr="00522635">
        <w:rPr>
          <w:rFonts w:ascii="Times New Roman" w:hAnsi="Times New Roman" w:cs="Times New Roman"/>
          <w:sz w:val="24"/>
          <w:szCs w:val="24"/>
        </w:rPr>
        <w:t xml:space="preserve">ранее присоединенных в </w:t>
      </w:r>
      <w:r w:rsidR="00290664" w:rsidRPr="0052263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522635">
        <w:rPr>
          <w:rFonts w:ascii="Times New Roman" w:hAnsi="Times New Roman" w:cs="Times New Roman"/>
          <w:sz w:val="24"/>
          <w:szCs w:val="24"/>
        </w:rPr>
        <w:t>точке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присоединения объектов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микрогенерации составляет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290664"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кВт при напряжении</w:t>
      </w:r>
      <w:r w:rsidR="00290664" w:rsidRPr="0052263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519DC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290664" w:rsidRPr="00522635">
        <w:rPr>
          <w:rFonts w:ascii="Times New Roman" w:hAnsi="Times New Roman" w:cs="Times New Roman"/>
          <w:sz w:val="24"/>
          <w:szCs w:val="24"/>
        </w:rPr>
        <w:t>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кВ.</w:t>
      </w:r>
    </w:p>
    <w:p w:rsidR="00E82FCF" w:rsidRPr="00522635" w:rsidRDefault="00E82FCF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522635" w:rsidRDefault="006D6137" w:rsidP="00522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7. Количество и мощность генераторов</w:t>
      </w:r>
      <w:r w:rsidR="0052263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 </w:t>
      </w:r>
      <w:r w:rsidRPr="00522635">
        <w:rPr>
          <w:rFonts w:ascii="Times New Roman" w:hAnsi="Times New Roman" w:cs="Times New Roman"/>
          <w:sz w:val="24"/>
          <w:szCs w:val="24"/>
        </w:rPr>
        <w:t>_</w:t>
      </w:r>
      <w:r w:rsidR="00D94F46" w:rsidRPr="00522635">
        <w:rPr>
          <w:rFonts w:ascii="Times New Roman" w:hAnsi="Times New Roman" w:cs="Times New Roman"/>
          <w:sz w:val="24"/>
          <w:szCs w:val="24"/>
        </w:rPr>
        <w:t>_</w:t>
      </w:r>
      <w:r w:rsidR="007D47CB" w:rsidRPr="00522635">
        <w:rPr>
          <w:rFonts w:ascii="Times New Roman" w:hAnsi="Times New Roman" w:cs="Times New Roman"/>
          <w:sz w:val="24"/>
          <w:szCs w:val="24"/>
        </w:rPr>
        <w:t>_</w:t>
      </w:r>
      <w:r w:rsidR="005226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E82FCF" w:rsidRPr="00522635" w:rsidRDefault="00E82FCF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522635" w:rsidRDefault="006D6137" w:rsidP="007D4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 xml:space="preserve">8. Заявляемая 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Pr="00522635">
        <w:rPr>
          <w:rFonts w:ascii="Times New Roman" w:hAnsi="Times New Roman" w:cs="Times New Roman"/>
          <w:sz w:val="24"/>
          <w:szCs w:val="24"/>
        </w:rPr>
        <w:t xml:space="preserve">надежности энергопринимающих устройств </w:t>
      </w:r>
      <w:r w:rsidR="00D94F46" w:rsidRPr="00522635">
        <w:rPr>
          <w:rFonts w:ascii="Times New Roman" w:hAnsi="Times New Roman" w:cs="Times New Roman"/>
          <w:sz w:val="24"/>
          <w:szCs w:val="24"/>
        </w:rPr>
        <w:t>–</w:t>
      </w:r>
      <w:r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B721D7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E82FCF" w:rsidRPr="00522635" w:rsidRDefault="00E82FCF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7CB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 xml:space="preserve">9. Характер (график) 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нагрузки </w:t>
      </w:r>
      <w:r w:rsidRPr="00522635">
        <w:rPr>
          <w:rFonts w:ascii="Times New Roman" w:hAnsi="Times New Roman" w:cs="Times New Roman"/>
          <w:sz w:val="24"/>
          <w:szCs w:val="24"/>
        </w:rPr>
        <w:t>(вид экономической деятельности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="007D47CB" w:rsidRPr="00522635">
        <w:rPr>
          <w:rFonts w:ascii="Times New Roman" w:hAnsi="Times New Roman" w:cs="Times New Roman"/>
          <w:sz w:val="24"/>
          <w:szCs w:val="24"/>
        </w:rPr>
        <w:t>заявителя)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>___________</w:t>
      </w:r>
      <w:r w:rsidR="007D47CB" w:rsidRPr="00522635">
        <w:rPr>
          <w:rFonts w:ascii="Times New Roman" w:hAnsi="Times New Roman" w:cs="Times New Roman"/>
          <w:sz w:val="24"/>
          <w:szCs w:val="24"/>
        </w:rPr>
        <w:t>____________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>____________</w:t>
      </w:r>
    </w:p>
    <w:p w:rsidR="006D6137" w:rsidRPr="00522635" w:rsidRDefault="006D6137" w:rsidP="007D47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lastRenderedPageBreak/>
        <w:t xml:space="preserve">10. Возможная 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скорость набора </w:t>
      </w:r>
      <w:r w:rsidRPr="00522635">
        <w:rPr>
          <w:rFonts w:ascii="Times New Roman" w:hAnsi="Times New Roman" w:cs="Times New Roman"/>
          <w:sz w:val="24"/>
          <w:szCs w:val="24"/>
        </w:rPr>
        <w:t xml:space="preserve">или 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снижения нагрузки </w:t>
      </w:r>
      <w:r w:rsidRPr="00522635">
        <w:rPr>
          <w:rFonts w:ascii="Times New Roman" w:hAnsi="Times New Roman" w:cs="Times New Roman"/>
          <w:sz w:val="24"/>
          <w:szCs w:val="24"/>
        </w:rPr>
        <w:t>для объектов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ми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крогенерации </w:t>
      </w:r>
      <w:r w:rsidRPr="00522635">
        <w:rPr>
          <w:rFonts w:ascii="Times New Roman" w:hAnsi="Times New Roman" w:cs="Times New Roman"/>
          <w:sz w:val="24"/>
          <w:szCs w:val="24"/>
        </w:rPr>
        <w:t xml:space="preserve">в соответствии </w:t>
      </w:r>
      <w:r w:rsidR="007D47CB" w:rsidRPr="00522635">
        <w:rPr>
          <w:rFonts w:ascii="Times New Roman" w:hAnsi="Times New Roman" w:cs="Times New Roman"/>
          <w:sz w:val="24"/>
          <w:szCs w:val="24"/>
        </w:rPr>
        <w:br/>
      </w:r>
      <w:r w:rsidRPr="00522635">
        <w:rPr>
          <w:rFonts w:ascii="Times New Roman" w:hAnsi="Times New Roman" w:cs="Times New Roman"/>
          <w:sz w:val="24"/>
          <w:szCs w:val="24"/>
        </w:rPr>
        <w:t>с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 п</w:t>
      </w:r>
      <w:r w:rsidRPr="00522635">
        <w:rPr>
          <w:rFonts w:ascii="Times New Roman" w:hAnsi="Times New Roman" w:cs="Times New Roman"/>
          <w:sz w:val="24"/>
          <w:szCs w:val="24"/>
        </w:rPr>
        <w:t>аспортными характеристиками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>__________</w:t>
      </w:r>
      <w:r w:rsidRPr="00522635">
        <w:rPr>
          <w:rFonts w:ascii="Times New Roman" w:hAnsi="Times New Roman" w:cs="Times New Roman"/>
          <w:sz w:val="24"/>
          <w:szCs w:val="24"/>
        </w:rPr>
        <w:t>_</w:t>
      </w:r>
      <w:r w:rsidR="007D47CB" w:rsidRPr="00522635">
        <w:rPr>
          <w:rFonts w:ascii="Times New Roman" w:hAnsi="Times New Roman" w:cs="Times New Roman"/>
          <w:sz w:val="24"/>
          <w:szCs w:val="24"/>
        </w:rPr>
        <w:t>___</w:t>
      </w:r>
      <w:r w:rsidRPr="00522635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>_</w:t>
      </w:r>
      <w:r w:rsidR="007D47CB" w:rsidRPr="00522635">
        <w:rPr>
          <w:rFonts w:ascii="Times New Roman" w:hAnsi="Times New Roman" w:cs="Times New Roman"/>
          <w:sz w:val="24"/>
          <w:szCs w:val="24"/>
        </w:rPr>
        <w:t>___</w:t>
      </w:r>
      <w:r w:rsidR="00D94F46" w:rsidRPr="00522635">
        <w:rPr>
          <w:rFonts w:ascii="Times New Roman" w:hAnsi="Times New Roman" w:cs="Times New Roman"/>
          <w:sz w:val="24"/>
          <w:szCs w:val="24"/>
        </w:rPr>
        <w:t>_________</w:t>
      </w:r>
      <w:r w:rsidRPr="00522635">
        <w:rPr>
          <w:rFonts w:ascii="Times New Roman" w:hAnsi="Times New Roman" w:cs="Times New Roman"/>
          <w:sz w:val="24"/>
          <w:szCs w:val="24"/>
        </w:rPr>
        <w:t>____________</w:t>
      </w:r>
      <w:r w:rsidR="00D94F46" w:rsidRPr="00522635">
        <w:rPr>
          <w:rFonts w:ascii="Times New Roman" w:hAnsi="Times New Roman" w:cs="Times New Roman"/>
          <w:sz w:val="24"/>
          <w:szCs w:val="24"/>
        </w:rPr>
        <w:t>_</w:t>
      </w:r>
    </w:p>
    <w:p w:rsidR="006D6137" w:rsidRPr="00522635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635">
        <w:rPr>
          <w:rFonts w:ascii="Times New Roman" w:hAnsi="Times New Roman" w:cs="Times New Roman"/>
          <w:sz w:val="24"/>
          <w:szCs w:val="24"/>
        </w:rPr>
        <w:t>11. Сроки проектирования и поэтапного введения в эксплуатацию объекта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 xml:space="preserve">(в том числе по этапам </w:t>
      </w:r>
      <w:r w:rsidR="00522635">
        <w:rPr>
          <w:rFonts w:ascii="Times New Roman" w:hAnsi="Times New Roman" w:cs="Times New Roman"/>
          <w:sz w:val="24"/>
          <w:szCs w:val="24"/>
        </w:rPr>
        <w:br/>
      </w:r>
      <w:r w:rsidRPr="00522635">
        <w:rPr>
          <w:rFonts w:ascii="Times New Roman" w:hAnsi="Times New Roman" w:cs="Times New Roman"/>
          <w:sz w:val="24"/>
          <w:szCs w:val="24"/>
        </w:rPr>
        <w:t>и очередям),</w:t>
      </w:r>
      <w:r w:rsidR="007D47CB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планируемого поэтапного распределения</w:t>
      </w:r>
      <w:r w:rsidR="00D94F46" w:rsidRPr="00522635">
        <w:rPr>
          <w:rFonts w:ascii="Times New Roman" w:hAnsi="Times New Roman" w:cs="Times New Roman"/>
          <w:sz w:val="24"/>
          <w:szCs w:val="24"/>
        </w:rPr>
        <w:t xml:space="preserve"> </w:t>
      </w:r>
      <w:r w:rsidRPr="00522635">
        <w:rPr>
          <w:rFonts w:ascii="Times New Roman" w:hAnsi="Times New Roman" w:cs="Times New Roman"/>
          <w:sz w:val="24"/>
          <w:szCs w:val="24"/>
        </w:rPr>
        <w:t>мощности:</w:t>
      </w:r>
    </w:p>
    <w:p w:rsidR="006D6137" w:rsidRPr="002544ED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2"/>
        </w:rPr>
      </w:pPr>
    </w:p>
    <w:tbl>
      <w:tblPr>
        <w:tblW w:w="10916" w:type="dxa"/>
        <w:tblInd w:w="-22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5"/>
        <w:gridCol w:w="2410"/>
        <w:gridCol w:w="2268"/>
        <w:gridCol w:w="1842"/>
        <w:gridCol w:w="1843"/>
        <w:gridCol w:w="1418"/>
      </w:tblGrid>
      <w:tr w:rsidR="00017C7B" w:rsidRPr="006519DC" w:rsidTr="00B721D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017C7B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>Этап (очередь) строительства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017C7B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 xml:space="preserve">Планируемый срок проектирования энергопринимающих устройств и (или) объектов </w:t>
            </w:r>
            <w:r w:rsidR="00017C7B" w:rsidRPr="00017C7B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>икрогенерации (месяц, год)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017C7B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 xml:space="preserve">Планируемый срок введения </w:t>
            </w:r>
            <w:r w:rsidR="00017C7B">
              <w:rPr>
                <w:rFonts w:ascii="Times New Roman" w:hAnsi="Times New Roman" w:cs="Times New Roman"/>
                <w:sz w:val="16"/>
                <w:szCs w:val="16"/>
              </w:rPr>
              <w:t>э</w:t>
            </w: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 xml:space="preserve">нергопринимающих устройств и (или) объектов </w:t>
            </w:r>
            <w:r w:rsidR="00D94F46" w:rsidRPr="00017C7B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 xml:space="preserve">икрогенерации </w:t>
            </w:r>
            <w:r w:rsidR="00B721D7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>в эксплуатацию (месяц, год)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017C7B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 xml:space="preserve">Максимальная мощность энергопринимающих устройств </w:t>
            </w:r>
            <w:r w:rsidR="00017C7B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>(кВт)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017C7B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>Категория надежности энергопринимающих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017C7B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7C7B">
              <w:rPr>
                <w:rFonts w:ascii="Times New Roman" w:hAnsi="Times New Roman" w:cs="Times New Roman"/>
                <w:sz w:val="16"/>
                <w:szCs w:val="16"/>
              </w:rPr>
              <w:t>Максимальная мощность объектов микрогенерации (кВт)</w:t>
            </w:r>
          </w:p>
        </w:tc>
      </w:tr>
      <w:tr w:rsidR="00017C7B" w:rsidRPr="006519DC" w:rsidTr="00B721D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C7B" w:rsidRPr="006519DC" w:rsidTr="00B721D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137" w:rsidRPr="006519DC" w:rsidRDefault="006D6137" w:rsidP="002E5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6137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FF8" w:rsidRPr="00BD4FF8" w:rsidRDefault="00BD4FF8" w:rsidP="00BD4FF8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BD4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 расчета и условия рассрочки внесения платы за технологическое присоединение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4F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договору осуществляются по: вариант 1, вариант 2 – указать нужное (</w:t>
      </w:r>
      <w:r w:rsidRPr="00BD4FF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заполняется заявителями попадающими под критерии п.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13</w:t>
      </w:r>
      <w:r w:rsidRPr="00BD4FF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</w:t>
      </w:r>
      <w:r w:rsidRPr="00BD4FF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и 13(5)</w:t>
      </w:r>
      <w:r w:rsidRPr="00BD4FF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Правил ТП)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6</w:t>
      </w:r>
    </w:p>
    <w:p w:rsidR="00BD4FF8" w:rsidRPr="00BD4FF8" w:rsidRDefault="00BD4FF8" w:rsidP="00BD4FF8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Вариант 1</w:t>
      </w:r>
      <w:r w:rsidRPr="00BD4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4F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(п. 103 Правил технологического присоединения)</w:t>
      </w:r>
    </w:p>
    <w:p w:rsidR="00BD4FF8" w:rsidRPr="00BD4FF8" w:rsidRDefault="00BD4FF8" w:rsidP="00BD4FF8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>- 15 процентов платы за технологическое присоединение вносятся в течение  5 рабочих дней со дня выставления сетевой организацией счета на оплату/или 15 рабочих дней со дня выставления сетевой организацией счета на оплату (для бюджетных организаций);</w:t>
      </w:r>
    </w:p>
    <w:p w:rsidR="00BD4FF8" w:rsidRPr="00BD4FF8" w:rsidRDefault="00BD4FF8" w:rsidP="00BD4FF8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- 30 процентов платы за технологическое присоединение вносятся в течение 20 дней со дня размещения 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в личном кабинете заявителя счета;</w:t>
      </w:r>
    </w:p>
    <w:p w:rsidR="00BD4FF8" w:rsidRPr="00BD4FF8" w:rsidRDefault="00BD4FF8" w:rsidP="00BD4FF8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- 35 процентов платы за технологическое присоединение вносятся в течение 40 дней со дня размещения 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в личном кабинете заявителя счета;</w:t>
      </w:r>
    </w:p>
    <w:p w:rsidR="00BD4FF8" w:rsidRPr="00BD4FF8" w:rsidRDefault="00BD4FF8" w:rsidP="00BD4FF8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- 20 процентов платы за технологическое присоединение вносятся в течение 10 дней со дня размещения 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в личном кабинете заявителя акта об осуществлении технологического присоединения или уведомления 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об обеспечении сетевой организацией возможности присоединения к электрическим сетям.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BD4FF8" w:rsidRPr="00BD4FF8" w:rsidRDefault="00BD4FF8" w:rsidP="00BD4FF8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FF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Вариант 2</w:t>
      </w:r>
      <w:r w:rsidRPr="00BD4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4F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(п. 104 Правил технологического присоединения)</w:t>
      </w:r>
    </w:p>
    <w:p w:rsidR="00BD4FF8" w:rsidRPr="00BD4FF8" w:rsidRDefault="00BD4FF8" w:rsidP="00BD4F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>- 10% авансовый платеж, в течение 5 рабочих дней со дня выставления сетевой организацией счета (</w:t>
      </w:r>
      <w:r w:rsidRPr="00BD4FF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или 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>15 рабочих дней со дня выставления сетевой организацией счета на оплату (</w:t>
      </w:r>
      <w:r w:rsidRPr="00BD4FF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для бюджетных организаций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BD4FF8" w:rsidRPr="00BD4FF8" w:rsidRDefault="00BD4FF8" w:rsidP="00BD4F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>- 90%</w:t>
      </w:r>
      <w:r w:rsidR="00C0424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7</w:t>
      </w:r>
      <w:r w:rsidRPr="00BD4F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рассрочка платежа с условием ежеквартального внесения платы равными долями от общей суммы рассрочки на период до 3 лет со дня подписания сторонами акта об осуществлении технологического присоединения (в отношении заявителей, технологическое присоединение энергопринимающих устройств которых осуществляется на уровне напряжения 0,4 кВ и ниже, - со дня размещения в личном кабинете заявителя уведомления об обеспечении сетевой организацией возможности присоединения к электрическим сетям, подписанного со стороны сетевой организации).</w:t>
      </w:r>
    </w:p>
    <w:p w:rsidR="00BD4FF8" w:rsidRPr="002544ED" w:rsidRDefault="00BD4FF8" w:rsidP="00BD4F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F0042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DC">
        <w:rPr>
          <w:rFonts w:ascii="Times New Roman" w:hAnsi="Times New Roman" w:cs="Times New Roman"/>
          <w:sz w:val="24"/>
          <w:szCs w:val="24"/>
        </w:rPr>
        <w:t>1</w:t>
      </w:r>
      <w:r w:rsidR="00BD4FF8">
        <w:rPr>
          <w:rFonts w:ascii="Times New Roman" w:hAnsi="Times New Roman" w:cs="Times New Roman"/>
          <w:sz w:val="24"/>
          <w:szCs w:val="24"/>
        </w:rPr>
        <w:t>3</w:t>
      </w:r>
      <w:r w:rsidRPr="006519DC">
        <w:rPr>
          <w:rFonts w:ascii="Times New Roman" w:hAnsi="Times New Roman" w:cs="Times New Roman"/>
          <w:sz w:val="24"/>
          <w:szCs w:val="24"/>
        </w:rPr>
        <w:t xml:space="preserve">. </w:t>
      </w:r>
      <w:r w:rsidR="007D47CB">
        <w:rPr>
          <w:rFonts w:ascii="Times New Roman" w:hAnsi="Times New Roman" w:cs="Times New Roman"/>
          <w:sz w:val="24"/>
          <w:szCs w:val="24"/>
        </w:rPr>
        <w:t xml:space="preserve">Гарантирующий </w:t>
      </w:r>
      <w:r w:rsidRPr="006519DC">
        <w:rPr>
          <w:rFonts w:ascii="Times New Roman" w:hAnsi="Times New Roman" w:cs="Times New Roman"/>
          <w:sz w:val="24"/>
          <w:szCs w:val="24"/>
        </w:rPr>
        <w:t>поставщик (энергосбытовая организация), с которым</w:t>
      </w:r>
      <w:r w:rsidR="00017C7B">
        <w:rPr>
          <w:rFonts w:ascii="Times New Roman" w:hAnsi="Times New Roman" w:cs="Times New Roman"/>
          <w:sz w:val="24"/>
          <w:szCs w:val="24"/>
        </w:rPr>
        <w:t xml:space="preserve"> </w:t>
      </w:r>
      <w:r w:rsidR="001F0042">
        <w:rPr>
          <w:rFonts w:ascii="Times New Roman" w:hAnsi="Times New Roman" w:cs="Times New Roman"/>
          <w:sz w:val="24"/>
          <w:szCs w:val="24"/>
        </w:rPr>
        <w:t>планируется:</w:t>
      </w:r>
    </w:p>
    <w:p w:rsidR="001F0042" w:rsidRPr="001F0042" w:rsidRDefault="001F0042" w:rsidP="002E522A">
      <w:pPr>
        <w:tabs>
          <w:tab w:val="right" w:pos="9923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F004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2F61E" wp14:editId="7908A7F9">
                <wp:simplePos x="0" y="0"/>
                <wp:positionH relativeFrom="column">
                  <wp:posOffset>136525</wp:posOffset>
                </wp:positionH>
                <wp:positionV relativeFrom="paragraph">
                  <wp:posOffset>36195</wp:posOffset>
                </wp:positionV>
                <wp:extent cx="198120" cy="1295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76AB4" id="Rectangle 2" o:spid="_x0000_s1026" style="position:absolute;margin-left:10.75pt;margin-top:2.85pt;width:15.6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/LHw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tecGZFTyX6&#10;TKIJ2xrFiijP4HxJUY/uAWOC3t2D/OaZhU1HUeoWEYZOiZpI5TE+e/YgGp6est3wAWpCF/sASalj&#10;g30EJA3YMRXkdCmIOgYm6TJfLvKCyibJlRfL+SwVLBPl02OHPrxT0LN4qDgS9QQuDvc+RDKifApJ&#10;5MHoequNSQa2u41BdhDUG9u0En/K8TrMWDZUfDkv5gn5mc9fQ0zT+htErwM1udF9xReXIFFG1d7a&#10;OrVgENqMZ6Js7FnGqNxYgR3UJ1IRYexgmjg6dIA/OBuoeyvuv+8FKs7Me0uVWOYz0oqFZMzmb6KI&#10;eO3ZXXuElQRV8cDZeNyEcUT2DnXb0U95yt3CLVWv0UnZWNmR1ZksdWgS/DxNcQSu7RT1a+bXPwEA&#10;AP//AwBQSwMEFAAGAAgAAAAhACsAm+LbAAAABgEAAA8AAABkcnMvZG93bnJldi54bWxMjkFPg0AQ&#10;he8m/ofNmHizCxiqIktjNDXx2NKLtwFGQNlZwi4t+usdT/b0Mu+9vPnyzWIHdaTJ944NxKsIFHHt&#10;mp5bA4dye3MPygfkBgfHZOCbPGyKy4scs8adeEfHfWiVjLDP0EAXwphp7euOLPqVG4kl+3CTxSDn&#10;1OpmwpOM20EnUbTWFnuWDx2O9NxR/bWfrYGqTw74sytfI/uwvQ1vS/k5v78Yc321PD2CCrSE/zL8&#10;4Qs6FMJUuZkbrwYDSZxK00B6B0riNBGtxF7HoItcn+MXvwAAAP//AwBQSwECLQAUAAYACAAAACEA&#10;toM4kv4AAADhAQAAEwAAAAAAAAAAAAAAAAAAAAAAW0NvbnRlbnRfVHlwZXNdLnhtbFBLAQItABQA&#10;BgAIAAAAIQA4/SH/1gAAAJQBAAALAAAAAAAAAAAAAAAAAC8BAABfcmVscy8ucmVsc1BLAQItABQA&#10;BgAIAAAAIQAGQX/LHwIAADsEAAAOAAAAAAAAAAAAAAAAAC4CAABkcnMvZTJvRG9jLnhtbFBLAQIt&#10;ABQABgAIAAAAIQArAJvi2wAAAAYBAAAPAAAAAAAAAAAAAAAAAHkEAABkcnMvZG93bnJldi54bWxQ&#10;SwUGAAAAAAQABADzAAAAgQUAAAAA&#10;"/>
            </w:pict>
          </mc:Fallback>
        </mc:AlternateContent>
      </w:r>
      <w:r w:rsidRPr="001F0042">
        <w:rPr>
          <w:rFonts w:ascii="Times New Roman" w:hAnsi="Times New Roman" w:cs="Times New Roman"/>
          <w:sz w:val="24"/>
          <w:szCs w:val="24"/>
        </w:rPr>
        <w:t>заключение договора электроснабжения</w:t>
      </w:r>
    </w:p>
    <w:p w:rsidR="001F0042" w:rsidRDefault="001F0042" w:rsidP="002E522A">
      <w:pPr>
        <w:tabs>
          <w:tab w:val="right" w:pos="9923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F004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0FBCF" wp14:editId="786913E1">
                <wp:simplePos x="0" y="0"/>
                <wp:positionH relativeFrom="column">
                  <wp:posOffset>135255</wp:posOffset>
                </wp:positionH>
                <wp:positionV relativeFrom="paragraph">
                  <wp:posOffset>46355</wp:posOffset>
                </wp:positionV>
                <wp:extent cx="198120" cy="12954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30B71" id="Rectangle 3" o:spid="_x0000_s1026" style="position:absolute;margin-left:10.65pt;margin-top:3.65pt;width:15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+MHwIAADsEAAAOAAAAZHJzL2Uyb0RvYy54bWysU9uO0zAQfUfiHyy/0zSlhTZqulp1KUJa&#10;YMXCB0wdp7HwjbHbdPn6HTvd0gWeEHmwPJnx8Zlzxsuro9HsIDEoZ2tejsacSStco+yu5t++bl7N&#10;OQsRbAPaWVnzBxn41erli2XvKzlxndONREYgNlS9r3kXo6+KIohOGggj56WlZOvQQKQQd0WD0BO6&#10;0cVkPH5T9A4bj07IEOjvzZDkq4zftlLEz20bZGS65sQt5hXzuk1rsVpCtUPwnRInGvAPLAwoS5ee&#10;oW4gAtuj+gPKKIEuuDaOhDOFa1slZO6BuinHv3Vz34GXuRcSJ/izTOH/wYpPhztkqiHvOLNgyKIv&#10;JBrYnZbsdZKn96Giqnt/h6nB4G+d+B6YdeuOquQ1ous7CQ2RKlN98exACgIdZdv+o2sIHfbRZaWO&#10;LZoESBqwYzbk4WyIPEYm6Ge5mJcTsk1QqpwsZtNsWAHV02GPIb6XzrC0qTkS9QwOh9sQExmonkoy&#10;eadVs1Fa5wB327VGdgCajU3+Mn/q8bJMW9bXfDGbzDLys1y4hBjn728QRkUacq1MzefnIqiSau9s&#10;k0cwgtLDnihre5IxKTc4sHXNA6mIbphgenG06Rz+5Kyn6a15+LEHlJzpD5acWJRT0orFHExnb5OI&#10;eJnZXmbACoKqeeRs2K7j8ET2HtWuo5vK3Lt11+Req7KyydmB1YksTWgW/PSa0hO4jHPVrze/egQA&#10;AP//AwBQSwMEFAAGAAgAAAAhANPsRc7bAAAABgEAAA8AAABkcnMvZG93bnJldi54bWxMjkFPg0AQ&#10;he8m/ofNmHizS2kqFlkao6mJx5ZevA0wBZSdJezSor/e8aSnl3nv5c2XbWfbqzONvnNsYLmIQBFX&#10;ru64MXAsdncPoHxArrF3TAa+yMM2v77KMK3dhfd0PoRGyQj7FA20IQyp1r5qyaJfuIFYspMbLQY5&#10;x0bXI15k3PY6jqJ7bbFj+dDiQM8tVZ+HyRoou/iI3/viNbKb3Sq8zcXH9P5izO3N/PQIKtAc/srw&#10;iy/okAtT6SauveoNxMuVNA0kIhKv4zWoUuwkAZ1n+j9+/gMAAP//AwBQSwECLQAUAAYACAAAACEA&#10;toM4kv4AAADhAQAAEwAAAAAAAAAAAAAAAAAAAAAAW0NvbnRlbnRfVHlwZXNdLnhtbFBLAQItABQA&#10;BgAIAAAAIQA4/SH/1gAAAJQBAAALAAAAAAAAAAAAAAAAAC8BAABfcmVscy8ucmVsc1BLAQItABQA&#10;BgAIAAAAIQBJIn+MHwIAADsEAAAOAAAAAAAAAAAAAAAAAC4CAABkcnMvZTJvRG9jLnhtbFBLAQIt&#10;ABQABgAIAAAAIQDT7EXO2wAAAAYBAAAPAAAAAAAAAAAAAAAAAHkEAABkcnMvZG93bnJldi54bWxQ&#10;SwUGAAAAAAQABADzAAAAgQUAAAAA&#10;"/>
            </w:pict>
          </mc:Fallback>
        </mc:AlternateContent>
      </w:r>
      <w:r w:rsidRPr="001F0042">
        <w:rPr>
          <w:rFonts w:ascii="Times New Roman" w:hAnsi="Times New Roman" w:cs="Times New Roman"/>
          <w:sz w:val="24"/>
          <w:szCs w:val="24"/>
        </w:rPr>
        <w:t>купли-продажи электрической энергии (мощности)</w:t>
      </w:r>
    </w:p>
    <w:p w:rsidR="001F0042" w:rsidRPr="001F0042" w:rsidRDefault="001F0042" w:rsidP="002E522A">
      <w:pPr>
        <w:tabs>
          <w:tab w:val="right" w:pos="9923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0042" w:rsidRPr="001F0042" w:rsidRDefault="001F0042" w:rsidP="002E522A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0042" w:rsidRPr="001F0042" w:rsidRDefault="001F0042" w:rsidP="002E522A">
      <w:pPr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042">
        <w:rPr>
          <w:rFonts w:ascii="Times New Roman" w:hAnsi="Times New Roman" w:cs="Times New Roman"/>
          <w:sz w:val="24"/>
          <w:szCs w:val="24"/>
        </w:rPr>
        <w:t>Реквизиты договора энергоснабжения (при наличии): _____________</w:t>
      </w:r>
      <w:r w:rsidR="007D47CB">
        <w:rPr>
          <w:rFonts w:ascii="Times New Roman" w:hAnsi="Times New Roman" w:cs="Times New Roman"/>
          <w:sz w:val="24"/>
          <w:szCs w:val="24"/>
        </w:rPr>
        <w:t>______</w:t>
      </w:r>
      <w:r w:rsidRPr="001F0042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1F0042" w:rsidRDefault="007D47CB" w:rsidP="007D47CB">
      <w:pPr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</w:t>
      </w:r>
      <w:r w:rsidR="001F0042" w:rsidRPr="001F0042">
        <w:rPr>
          <w:rFonts w:ascii="Times New Roman" w:hAnsi="Times New Roman" w:cs="Times New Roman"/>
          <w:sz w:val="16"/>
          <w:szCs w:val="16"/>
        </w:rPr>
        <w:t>(номер, дата)</w:t>
      </w:r>
    </w:p>
    <w:p w:rsidR="001F0042" w:rsidRDefault="001F0042" w:rsidP="002E522A">
      <w:pPr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2FCF" w:rsidRPr="00E82FCF" w:rsidRDefault="00E82FCF" w:rsidP="002E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FC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D4F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E82FCF">
        <w:rPr>
          <w:rFonts w:ascii="Times New Roman" w:eastAsia="Times New Roman" w:hAnsi="Times New Roman" w:cs="Times New Roman"/>
          <w:sz w:val="24"/>
          <w:szCs w:val="24"/>
          <w:lang w:eastAsia="ru-RU"/>
        </w:rPr>
        <w:t>. Ценовая категория, условия почасового планирования потребления электрической энергии:</w:t>
      </w:r>
    </w:p>
    <w:tbl>
      <w:tblPr>
        <w:tblStyle w:val="a3"/>
        <w:tblW w:w="10125" w:type="dxa"/>
        <w:tblInd w:w="108" w:type="dxa"/>
        <w:tblLook w:val="04A0" w:firstRow="1" w:lastRow="0" w:firstColumn="1" w:lastColumn="0" w:noHBand="0" w:noVBand="1"/>
      </w:tblPr>
      <w:tblGrid>
        <w:gridCol w:w="1977"/>
        <w:gridCol w:w="673"/>
        <w:gridCol w:w="758"/>
        <w:gridCol w:w="666"/>
        <w:gridCol w:w="765"/>
        <w:gridCol w:w="578"/>
        <w:gridCol w:w="676"/>
        <w:gridCol w:w="668"/>
        <w:gridCol w:w="676"/>
        <w:gridCol w:w="668"/>
        <w:gridCol w:w="676"/>
        <w:gridCol w:w="668"/>
        <w:gridCol w:w="676"/>
      </w:tblGrid>
      <w:tr w:rsidR="00E82FCF" w:rsidRPr="00E82FCF" w:rsidTr="00D04CDC">
        <w:trPr>
          <w:trHeight w:val="237"/>
        </w:trPr>
        <w:tc>
          <w:tcPr>
            <w:tcW w:w="1977" w:type="dxa"/>
            <w:tcBorders>
              <w:top w:val="nil"/>
              <w:left w:val="nil"/>
            </w:tcBorders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sym w:font="Wingdings" w:char="F0A8"/>
            </w:r>
          </w:p>
        </w:tc>
        <w:tc>
          <w:tcPr>
            <w:tcW w:w="758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1 ЦК</w:t>
            </w:r>
          </w:p>
        </w:tc>
        <w:tc>
          <w:tcPr>
            <w:tcW w:w="666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sym w:font="Wingdings" w:char="F0A8"/>
            </w:r>
          </w:p>
        </w:tc>
        <w:tc>
          <w:tcPr>
            <w:tcW w:w="765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2 ЦК</w:t>
            </w:r>
          </w:p>
        </w:tc>
        <w:tc>
          <w:tcPr>
            <w:tcW w:w="578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3 ЦК</w:t>
            </w:r>
          </w:p>
        </w:tc>
        <w:tc>
          <w:tcPr>
            <w:tcW w:w="668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4 ЦК</w:t>
            </w:r>
          </w:p>
        </w:tc>
        <w:tc>
          <w:tcPr>
            <w:tcW w:w="668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5 ЦК</w:t>
            </w:r>
          </w:p>
        </w:tc>
        <w:tc>
          <w:tcPr>
            <w:tcW w:w="668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sym w:font="Wingdings" w:char="F0A8"/>
            </w:r>
          </w:p>
        </w:tc>
        <w:tc>
          <w:tcPr>
            <w:tcW w:w="676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6 ЦК</w:t>
            </w:r>
          </w:p>
        </w:tc>
      </w:tr>
      <w:tr w:rsidR="00E82FCF" w:rsidRPr="00E82FCF" w:rsidTr="00D04CDC">
        <w:trPr>
          <w:trHeight w:val="252"/>
        </w:trPr>
        <w:tc>
          <w:tcPr>
            <w:tcW w:w="1977" w:type="dxa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ПЛАНИРОВАНИЕ</w:t>
            </w:r>
          </w:p>
        </w:tc>
        <w:tc>
          <w:tcPr>
            <w:tcW w:w="5460" w:type="dxa"/>
            <w:gridSpan w:val="8"/>
            <w:shd w:val="clear" w:color="auto" w:fill="FFFFFF" w:themeFill="background1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E82FCF">
              <w:rPr>
                <w:sz w:val="20"/>
                <w:szCs w:val="20"/>
              </w:rPr>
              <w:t>Не требуется</w:t>
            </w:r>
          </w:p>
        </w:tc>
        <w:tc>
          <w:tcPr>
            <w:tcW w:w="2688" w:type="dxa"/>
            <w:gridSpan w:val="4"/>
            <w:shd w:val="clear" w:color="auto" w:fill="FFFFFF" w:themeFill="background1"/>
            <w:vAlign w:val="center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E82FCF">
              <w:rPr>
                <w:sz w:val="20"/>
                <w:szCs w:val="20"/>
              </w:rPr>
              <w:t>Требуется</w:t>
            </w:r>
          </w:p>
        </w:tc>
      </w:tr>
      <w:tr w:rsidR="00E82FCF" w:rsidRPr="00E82FCF" w:rsidTr="00D04CDC">
        <w:trPr>
          <w:trHeight w:val="267"/>
        </w:trPr>
        <w:tc>
          <w:tcPr>
            <w:tcW w:w="1977" w:type="dxa"/>
            <w:shd w:val="clear" w:color="auto" w:fill="FFFFFF" w:themeFill="background1"/>
            <w:vAlign w:val="center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УЧЕТ</w:t>
            </w:r>
          </w:p>
        </w:tc>
        <w:tc>
          <w:tcPr>
            <w:tcW w:w="1431" w:type="dxa"/>
            <w:gridSpan w:val="2"/>
            <w:vAlign w:val="center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Помесячный</w:t>
            </w:r>
          </w:p>
        </w:tc>
        <w:tc>
          <w:tcPr>
            <w:tcW w:w="1431" w:type="dxa"/>
            <w:gridSpan w:val="2"/>
            <w:vAlign w:val="center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Зонный</w:t>
            </w:r>
          </w:p>
        </w:tc>
        <w:tc>
          <w:tcPr>
            <w:tcW w:w="5286" w:type="dxa"/>
            <w:gridSpan w:val="8"/>
            <w:vAlign w:val="center"/>
          </w:tcPr>
          <w:p w:rsidR="00E82FCF" w:rsidRPr="00E82FCF" w:rsidRDefault="00E82FCF" w:rsidP="002E522A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E82FCF">
              <w:rPr>
                <w:b/>
                <w:sz w:val="20"/>
                <w:szCs w:val="20"/>
              </w:rPr>
              <w:t>Почасовой</w:t>
            </w:r>
          </w:p>
        </w:tc>
      </w:tr>
    </w:tbl>
    <w:p w:rsidR="002544ED" w:rsidRPr="002544ED" w:rsidRDefault="002544ED" w:rsidP="00254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4ED">
        <w:rPr>
          <w:rFonts w:ascii="Times New Roman" w:hAnsi="Times New Roman" w:cs="Times New Roman"/>
          <w:sz w:val="24"/>
          <w:szCs w:val="24"/>
        </w:rPr>
        <w:t xml:space="preserve">Выбор дифференциации по количеству зон суток </w:t>
      </w:r>
      <w:r w:rsidRPr="002544ED">
        <w:rPr>
          <w:rFonts w:ascii="Times New Roman" w:hAnsi="Times New Roman" w:cs="Times New Roman"/>
          <w:b/>
          <w:sz w:val="24"/>
          <w:szCs w:val="24"/>
          <w:u w:val="single"/>
        </w:rPr>
        <w:t>для 2 ЦК:</w:t>
      </w:r>
      <w:r w:rsidRPr="002544ED">
        <w:rPr>
          <w:rFonts w:ascii="Times New Roman" w:hAnsi="Times New Roman" w:cs="Times New Roman"/>
          <w:b/>
          <w:sz w:val="24"/>
          <w:szCs w:val="24"/>
        </w:rPr>
        <w:sym w:font="Wingdings" w:char="F0A8"/>
      </w:r>
      <w:r w:rsidRPr="002544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44ED">
        <w:rPr>
          <w:rFonts w:ascii="Times New Roman" w:hAnsi="Times New Roman" w:cs="Times New Roman"/>
          <w:sz w:val="24"/>
          <w:szCs w:val="24"/>
        </w:rPr>
        <w:t>2 зоны суток (день – ночь)</w:t>
      </w:r>
    </w:p>
    <w:p w:rsidR="001F0042" w:rsidRDefault="002544ED" w:rsidP="002544ED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2544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544ED">
        <w:rPr>
          <w:rFonts w:ascii="Times New Roman" w:hAnsi="Times New Roman" w:cs="Times New Roman"/>
          <w:b/>
          <w:sz w:val="24"/>
          <w:szCs w:val="24"/>
        </w:rPr>
        <w:sym w:font="Wingdings" w:char="F0A8"/>
      </w:r>
      <w:r w:rsidRPr="002544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44ED">
        <w:rPr>
          <w:rFonts w:ascii="Times New Roman" w:hAnsi="Times New Roman" w:cs="Times New Roman"/>
          <w:sz w:val="24"/>
          <w:szCs w:val="24"/>
        </w:rPr>
        <w:t>3 зоны суток (пик-полупик-ночь)</w:t>
      </w:r>
    </w:p>
    <w:tbl>
      <w:tblPr>
        <w:tblW w:w="0" w:type="auto"/>
        <w:tblInd w:w="42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91"/>
        <w:gridCol w:w="167"/>
        <w:gridCol w:w="2013"/>
        <w:gridCol w:w="203"/>
      </w:tblGrid>
      <w:tr w:rsidR="00E82FCF" w:rsidRPr="00E82FCF" w:rsidTr="00B721D7">
        <w:trPr>
          <w:gridAfter w:val="1"/>
          <w:wAfter w:w="203" w:type="dxa"/>
          <w:trHeight w:val="346"/>
        </w:trPr>
        <w:tc>
          <w:tcPr>
            <w:tcW w:w="6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2FCF" w:rsidRPr="00E82FCF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2FCF" w:rsidRPr="002C3B02" w:rsidTr="00B721D7">
        <w:trPr>
          <w:gridAfter w:val="1"/>
          <w:wAfter w:w="203" w:type="dxa"/>
          <w:trHeight w:val="133"/>
        </w:trPr>
        <w:tc>
          <w:tcPr>
            <w:tcW w:w="60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2FCF" w:rsidRPr="003C55C9" w:rsidRDefault="003C55C9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4" w:name="_GoBack"/>
            <w:r w:rsidRPr="003C55C9">
              <w:rPr>
                <w:sz w:val="18"/>
                <w:szCs w:val="18"/>
              </w:rPr>
              <w:t xml:space="preserve"> </w:t>
            </w:r>
            <w:r w:rsidRPr="003C55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(ФИО руководителя организации, индивидуального предпринимателя, физического лица, иного уполномоченного заявителем лица)</w:t>
            </w:r>
          </w:p>
        </w:tc>
      </w:tr>
      <w:bookmarkEnd w:id="4"/>
      <w:tr w:rsidR="00E82FCF" w:rsidRPr="002C3B02" w:rsidTr="00B721D7">
        <w:trPr>
          <w:gridAfter w:val="1"/>
          <w:wAfter w:w="203" w:type="dxa"/>
          <w:trHeight w:val="279"/>
        </w:trPr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2FCF" w:rsidRPr="002C3B02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FCF" w:rsidRPr="002C3B02" w:rsidRDefault="00E82FCF" w:rsidP="002E52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2FCF" w:rsidRPr="002C3B02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2FCF" w:rsidRPr="002C3B02" w:rsidTr="00B721D7">
        <w:trPr>
          <w:gridAfter w:val="1"/>
          <w:wAfter w:w="203" w:type="dxa"/>
          <w:trHeight w:val="169"/>
        </w:trPr>
        <w:tc>
          <w:tcPr>
            <w:tcW w:w="3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2FCF" w:rsidRPr="003C55C9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C55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(должность)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</w:tcPr>
          <w:p w:rsidR="00E82FCF" w:rsidRPr="003C55C9" w:rsidRDefault="00E82FCF" w:rsidP="002E52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2FCF" w:rsidRPr="003C55C9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C55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</w:tr>
      <w:tr w:rsidR="00E82FCF" w:rsidRPr="002C3B02" w:rsidTr="00B721D7">
        <w:trPr>
          <w:trHeight w:val="254"/>
        </w:trPr>
        <w:tc>
          <w:tcPr>
            <w:tcW w:w="62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2FCF" w:rsidRPr="002C3B02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2FCF" w:rsidRPr="002C3B02" w:rsidTr="00B721D7">
        <w:trPr>
          <w:trHeight w:val="246"/>
        </w:trPr>
        <w:tc>
          <w:tcPr>
            <w:tcW w:w="6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82FCF" w:rsidRPr="002C3B02" w:rsidRDefault="00E82FCF" w:rsidP="002E52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41502" w:rsidRPr="003C55C9" w:rsidRDefault="00C41502" w:rsidP="007D47CB">
      <w:pPr>
        <w:autoSpaceDE w:val="0"/>
        <w:autoSpaceDN w:val="0"/>
        <w:spacing w:after="0" w:line="240" w:lineRule="auto"/>
        <w:ind w:left="4253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C55C9">
        <w:rPr>
          <w:rFonts w:ascii="Times New Roman" w:eastAsia="Times New Roman" w:hAnsi="Times New Roman" w:cs="Times New Roman"/>
          <w:sz w:val="18"/>
          <w:szCs w:val="18"/>
          <w:lang w:eastAsia="ru-RU"/>
        </w:rPr>
        <w:t>(выделенный оператором подвижной радиотелефонной связи абонентский номер и адрес электронной</w:t>
      </w:r>
      <w:r w:rsidR="00966530" w:rsidRPr="003C55C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C55C9">
        <w:rPr>
          <w:rFonts w:ascii="Times New Roman" w:eastAsia="Times New Roman" w:hAnsi="Times New Roman" w:cs="Times New Roman"/>
          <w:sz w:val="18"/>
          <w:szCs w:val="18"/>
          <w:lang w:eastAsia="ru-RU"/>
        </w:rPr>
        <w:t>почты заявителя)</w:t>
      </w:r>
    </w:p>
    <w:p w:rsidR="007D47CB" w:rsidRPr="003C55C9" w:rsidRDefault="007D47CB" w:rsidP="007D47CB">
      <w:pPr>
        <w:autoSpaceDE w:val="0"/>
        <w:autoSpaceDN w:val="0"/>
        <w:spacing w:after="0" w:line="240" w:lineRule="auto"/>
        <w:ind w:left="4253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82FCF" w:rsidRPr="00E82FCF" w:rsidRDefault="00E82FCF" w:rsidP="002E522A">
      <w:pPr>
        <w:autoSpaceDE w:val="0"/>
        <w:autoSpaceDN w:val="0"/>
        <w:spacing w:after="0" w:line="240" w:lineRule="auto"/>
        <w:ind w:left="425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2FCF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                              «_______» ______________ 20_</w:t>
      </w:r>
      <w:r w:rsidR="007D47CB">
        <w:rPr>
          <w:rFonts w:ascii="Times New Roman" w:eastAsia="Times New Roman" w:hAnsi="Times New Roman" w:cs="Times New Roman"/>
          <w:sz w:val="20"/>
          <w:szCs w:val="20"/>
          <w:lang w:eastAsia="ru-RU"/>
        </w:rPr>
        <w:t>_____</w:t>
      </w:r>
      <w:r w:rsidRPr="00E82F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                              </w:t>
      </w:r>
    </w:p>
    <w:p w:rsidR="00E82FCF" w:rsidRDefault="00E82FCF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137" w:rsidRPr="00E82FCF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2FCF">
        <w:rPr>
          <w:rFonts w:ascii="Times New Roman" w:hAnsi="Times New Roman" w:cs="Times New Roman"/>
          <w:sz w:val="20"/>
          <w:szCs w:val="20"/>
        </w:rPr>
        <w:t>Приложения:</w:t>
      </w:r>
    </w:p>
    <w:p w:rsidR="006D6137" w:rsidRPr="00E82FCF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82FCF">
        <w:rPr>
          <w:rFonts w:ascii="Times New Roman" w:hAnsi="Times New Roman" w:cs="Times New Roman"/>
          <w:sz w:val="16"/>
          <w:szCs w:val="16"/>
        </w:rPr>
        <w:t>(указать перечень прилагаемых документов)</w:t>
      </w:r>
    </w:p>
    <w:p w:rsidR="006D6137" w:rsidRPr="00E82FCF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2FCF">
        <w:rPr>
          <w:rFonts w:ascii="Times New Roman" w:hAnsi="Times New Roman" w:cs="Times New Roman"/>
          <w:sz w:val="20"/>
          <w:szCs w:val="20"/>
        </w:rPr>
        <w:t>1. ____________________________________________________________________</w:t>
      </w:r>
    </w:p>
    <w:p w:rsidR="006D6137" w:rsidRPr="00E82FCF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2FCF">
        <w:rPr>
          <w:rFonts w:ascii="Times New Roman" w:hAnsi="Times New Roman" w:cs="Times New Roman"/>
          <w:sz w:val="20"/>
          <w:szCs w:val="20"/>
        </w:rPr>
        <w:t>2. ____________________________________________________________________</w:t>
      </w:r>
    </w:p>
    <w:p w:rsidR="006D6137" w:rsidRPr="00E82FCF" w:rsidRDefault="006D6137" w:rsidP="002E52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2FCF">
        <w:rPr>
          <w:rFonts w:ascii="Times New Roman" w:hAnsi="Times New Roman" w:cs="Times New Roman"/>
          <w:sz w:val="20"/>
          <w:szCs w:val="20"/>
        </w:rPr>
        <w:t>3. ____________________________________________________________________</w:t>
      </w:r>
    </w:p>
    <w:p w:rsidR="006D6137" w:rsidRPr="00E82FCF" w:rsidRDefault="006D6137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E82FCF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6D6137" w:rsidRPr="00E82FCF" w:rsidRDefault="007D47CB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bookmarkStart w:id="5" w:name="Par124"/>
      <w:bookmarkEnd w:id="5"/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="006D6137" w:rsidRPr="00E82FCF">
        <w:rPr>
          <w:rFonts w:ascii="Times New Roman" w:hAnsi="Times New Roman" w:cs="Times New Roman"/>
          <w:sz w:val="20"/>
          <w:szCs w:val="20"/>
        </w:rPr>
        <w:t>Для юридических лиц и индивидуальных предпринимателей.</w:t>
      </w:r>
    </w:p>
    <w:p w:rsidR="006D6137" w:rsidRPr="00E82FCF" w:rsidRDefault="007D47CB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bookmarkStart w:id="6" w:name="Par125"/>
      <w:bookmarkEnd w:id="6"/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="006D6137" w:rsidRPr="00E82FCF">
        <w:rPr>
          <w:rFonts w:ascii="Times New Roman" w:hAnsi="Times New Roman" w:cs="Times New Roman"/>
          <w:sz w:val="20"/>
          <w:szCs w:val="20"/>
        </w:rPr>
        <w:t>Для физических лиц.</w:t>
      </w:r>
    </w:p>
    <w:p w:rsidR="006D6137" w:rsidRPr="007652A7" w:rsidRDefault="007D47CB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" w:name="Par126"/>
      <w:bookmarkEnd w:id="7"/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3 </w:t>
      </w:r>
      <w:r w:rsidR="006D6137" w:rsidRPr="00E82FCF">
        <w:rPr>
          <w:rFonts w:ascii="Times New Roman" w:hAnsi="Times New Roman" w:cs="Times New Roman"/>
          <w:sz w:val="20"/>
          <w:szCs w:val="20"/>
        </w:rPr>
        <w:t xml:space="preserve">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</w:t>
      </w:r>
      <w:r>
        <w:rPr>
          <w:rFonts w:ascii="Times New Roman" w:hAnsi="Times New Roman" w:cs="Times New Roman"/>
          <w:sz w:val="20"/>
          <w:szCs w:val="20"/>
        </w:rPr>
        <w:br/>
      </w:r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(т.е. в </w:t>
      </w:r>
      <w:hyperlink w:anchor="Par44" w:history="1">
        <w:r w:rsidR="006D6137" w:rsidRPr="007652A7">
          <w:rPr>
            <w:rFonts w:ascii="Times New Roman" w:hAnsi="Times New Roman" w:cs="Times New Roman"/>
            <w:color w:val="000000" w:themeColor="text1"/>
            <w:sz w:val="20"/>
            <w:szCs w:val="20"/>
          </w:rPr>
          <w:t>абзаце первом</w:t>
        </w:r>
      </w:hyperlink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hyperlink w:anchor="Par47" w:history="1">
        <w:r w:rsidR="006D6137" w:rsidRPr="007652A7">
          <w:rPr>
            <w:rFonts w:ascii="Times New Roman" w:hAnsi="Times New Roman" w:cs="Times New Roman"/>
            <w:color w:val="000000" w:themeColor="text1"/>
            <w:sz w:val="20"/>
            <w:szCs w:val="20"/>
          </w:rPr>
          <w:t>подпункте "а" пункта 5</w:t>
        </w:r>
      </w:hyperlink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настоящего приложения величина мощности указывается одинаковая).</w:t>
      </w:r>
    </w:p>
    <w:p w:rsidR="006D6137" w:rsidRPr="007652A7" w:rsidRDefault="007D47CB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8" w:name="Par127"/>
      <w:bookmarkEnd w:id="8"/>
      <w:r w:rsidRPr="007652A7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4 </w:t>
      </w:r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>Классы напряжения до 1000 В.</w:t>
      </w:r>
    </w:p>
    <w:p w:rsidR="002876A0" w:rsidRPr="007652A7" w:rsidRDefault="007D47CB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9" w:name="Par128"/>
      <w:bookmarkEnd w:id="9"/>
      <w:r w:rsidRPr="007652A7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5 </w:t>
      </w:r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Максимальная мощность указывается равной максимальной мощности присоединяемых объектов микрогенерации в случае отсутствия максимальной мощности ранее присоединенных объектов микрогенерации (т.е. в </w:t>
      </w:r>
      <w:hyperlink w:anchor="Par52" w:history="1">
        <w:r w:rsidR="006D6137" w:rsidRPr="007652A7">
          <w:rPr>
            <w:rFonts w:ascii="Times New Roman" w:hAnsi="Times New Roman" w:cs="Times New Roman"/>
            <w:color w:val="000000" w:themeColor="text1"/>
            <w:sz w:val="20"/>
            <w:szCs w:val="20"/>
          </w:rPr>
          <w:t>абзаце первом</w:t>
        </w:r>
      </w:hyperlink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 </w:t>
      </w:r>
      <w:hyperlink w:anchor="Par55" w:history="1">
        <w:r w:rsidR="006D6137" w:rsidRPr="007652A7">
          <w:rPr>
            <w:rFonts w:ascii="Times New Roman" w:hAnsi="Times New Roman" w:cs="Times New Roman"/>
            <w:color w:val="000000" w:themeColor="text1"/>
            <w:sz w:val="20"/>
            <w:szCs w:val="20"/>
          </w:rPr>
          <w:t>подпункте "а" пункта 6</w:t>
        </w:r>
      </w:hyperlink>
      <w:r w:rsidR="006D6137" w:rsidRPr="007652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настоящего приложения величина мощности указывается одинаковая).</w:t>
      </w:r>
    </w:p>
    <w:p w:rsidR="00BD4FF8" w:rsidRDefault="00BD4FF8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6 </w:t>
      </w:r>
      <w:r w:rsidR="00A1305F">
        <w:rPr>
          <w:rFonts w:ascii="Times New Roman" w:hAnsi="Times New Roman" w:cs="Times New Roman"/>
          <w:sz w:val="20"/>
          <w:szCs w:val="20"/>
        </w:rPr>
        <w:t>13(3) заявитель</w:t>
      </w:r>
      <w:r w:rsidR="00A1305F" w:rsidRPr="00A1305F">
        <w:rPr>
          <w:rFonts w:ascii="Times New Roman" w:hAnsi="Times New Roman" w:cs="Times New Roman"/>
          <w:sz w:val="20"/>
          <w:szCs w:val="20"/>
        </w:rPr>
        <w:t xml:space="preserve"> - юридическ</w:t>
      </w:r>
      <w:r w:rsidR="00A1305F">
        <w:rPr>
          <w:rFonts w:ascii="Times New Roman" w:hAnsi="Times New Roman" w:cs="Times New Roman"/>
          <w:sz w:val="20"/>
          <w:szCs w:val="20"/>
        </w:rPr>
        <w:t>ое</w:t>
      </w:r>
      <w:r w:rsidR="00A1305F" w:rsidRPr="00A1305F">
        <w:rPr>
          <w:rFonts w:ascii="Times New Roman" w:hAnsi="Times New Roman" w:cs="Times New Roman"/>
          <w:sz w:val="20"/>
          <w:szCs w:val="20"/>
        </w:rPr>
        <w:t xml:space="preserve"> лицо или индивидуальны</w:t>
      </w:r>
      <w:r w:rsidR="00A1305F">
        <w:rPr>
          <w:rFonts w:ascii="Times New Roman" w:hAnsi="Times New Roman" w:cs="Times New Roman"/>
          <w:sz w:val="20"/>
          <w:szCs w:val="20"/>
        </w:rPr>
        <w:t>й предприниматель</w:t>
      </w:r>
      <w:r w:rsidR="00A1305F" w:rsidRPr="00A1305F">
        <w:rPr>
          <w:rFonts w:ascii="Times New Roman" w:hAnsi="Times New Roman" w:cs="Times New Roman"/>
          <w:sz w:val="20"/>
          <w:szCs w:val="20"/>
        </w:rPr>
        <w:t xml:space="preserve"> в целях одновременного технологического присоединения к объектам электросетевого хозяйства с уровнем напряжения до 1000 В энергопринимающих устройств, максимальная мощность которых составляет до 150 кВт включительно (с учетом ранее присоединенных в данной точке присоединения энергопринимающих устройств), электроснабжение которых предусматривается по одному источнику, и объектов микрогенерации</w:t>
      </w:r>
    </w:p>
    <w:p w:rsidR="00A1305F" w:rsidRDefault="00A1305F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13(5) </w:t>
      </w:r>
      <w:r w:rsidRPr="00A1305F">
        <w:rPr>
          <w:rFonts w:ascii="Times New Roman" w:hAnsi="Times New Roman" w:cs="Times New Roman"/>
          <w:sz w:val="20"/>
          <w:szCs w:val="20"/>
        </w:rPr>
        <w:t>заявител</w:t>
      </w:r>
      <w:r>
        <w:rPr>
          <w:rFonts w:ascii="Times New Roman" w:hAnsi="Times New Roman" w:cs="Times New Roman"/>
          <w:sz w:val="20"/>
          <w:szCs w:val="20"/>
        </w:rPr>
        <w:t>ь - физическое</w:t>
      </w:r>
      <w:r w:rsidRPr="00A1305F">
        <w:rPr>
          <w:rFonts w:ascii="Times New Roman" w:hAnsi="Times New Roman" w:cs="Times New Roman"/>
          <w:sz w:val="20"/>
          <w:szCs w:val="20"/>
        </w:rPr>
        <w:t xml:space="preserve"> лицо в целях одновременного технологического присоединения к объектам электросетевого хозяйства с уровнем напряжения до 1000 В энергопринимающих устройств, максимальная мощность которых составляет до 150 кВт включительно (с учетом ранее присоединенных в данной точке присоединения энергопринимающих устройств), которые используются для бытовых и иных нужд, не связанных с осуществлением предпринимательской деятельности, и электроснабжение которых предусматривается по одному источ</w:t>
      </w:r>
      <w:r w:rsidR="00C0424E">
        <w:rPr>
          <w:rFonts w:ascii="Times New Roman" w:hAnsi="Times New Roman" w:cs="Times New Roman"/>
          <w:sz w:val="20"/>
          <w:szCs w:val="20"/>
        </w:rPr>
        <w:t>нику, и объектов микрогенерации.</w:t>
      </w:r>
    </w:p>
    <w:p w:rsidR="00C0424E" w:rsidRPr="001632E8" w:rsidRDefault="00C0424E" w:rsidP="00C042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7 </w:t>
      </w:r>
      <w:r w:rsidRPr="001632E8">
        <w:rPr>
          <w:rFonts w:ascii="Times New Roman" w:hAnsi="Times New Roman" w:cs="Times New Roman"/>
          <w:sz w:val="20"/>
          <w:szCs w:val="20"/>
        </w:rPr>
        <w:t xml:space="preserve">При предоставлении рассрочки платежа за технологическое присоединение сетевой организации заявителем выплачиваются проценты. Проценты начисляются на остаток задолженности заявителя и подлежат оплате одновременно </w:t>
      </w:r>
      <w:r>
        <w:rPr>
          <w:rFonts w:ascii="Times New Roman" w:hAnsi="Times New Roman" w:cs="Times New Roman"/>
          <w:sz w:val="20"/>
          <w:szCs w:val="20"/>
        </w:rPr>
        <w:br/>
      </w:r>
      <w:r w:rsidRPr="001632E8">
        <w:rPr>
          <w:rFonts w:ascii="Times New Roman" w:hAnsi="Times New Roman" w:cs="Times New Roman"/>
          <w:sz w:val="20"/>
          <w:szCs w:val="20"/>
        </w:rPr>
        <w:t xml:space="preserve">с очередным платежом, которым погашается частично или полностью такая задолженность. Размер процентов </w:t>
      </w:r>
      <w:r>
        <w:rPr>
          <w:rFonts w:ascii="Times New Roman" w:hAnsi="Times New Roman" w:cs="Times New Roman"/>
          <w:sz w:val="20"/>
          <w:szCs w:val="20"/>
        </w:rPr>
        <w:br/>
      </w:r>
      <w:r w:rsidRPr="001632E8">
        <w:rPr>
          <w:rFonts w:ascii="Times New Roman" w:hAnsi="Times New Roman" w:cs="Times New Roman"/>
          <w:sz w:val="20"/>
          <w:szCs w:val="20"/>
        </w:rPr>
        <w:t>(в процентах годовых) за каждый день рассрочки определяется в размере действовавшей на указанный день ключевой ставки Центрального банка Российской Федерации, увеличенной на 4 процентных пункта.</w:t>
      </w:r>
    </w:p>
    <w:p w:rsidR="00C0424E" w:rsidRPr="00C0424E" w:rsidRDefault="00C0424E" w:rsidP="002E522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sectPr w:rsidR="00C0424E" w:rsidRPr="00C0424E" w:rsidSect="002E522A">
      <w:pgSz w:w="11905" w:h="16838"/>
      <w:pgMar w:top="426" w:right="565" w:bottom="142" w:left="709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A5375"/>
    <w:multiLevelType w:val="hybridMultilevel"/>
    <w:tmpl w:val="82E87F54"/>
    <w:lvl w:ilvl="0" w:tplc="36F25D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0A85"/>
    <w:multiLevelType w:val="hybridMultilevel"/>
    <w:tmpl w:val="165AF25E"/>
    <w:lvl w:ilvl="0" w:tplc="AFD2A8E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92"/>
    <w:rsid w:val="00013747"/>
    <w:rsid w:val="00017C7B"/>
    <w:rsid w:val="00092877"/>
    <w:rsid w:val="00096B77"/>
    <w:rsid w:val="00110FEC"/>
    <w:rsid w:val="001F0042"/>
    <w:rsid w:val="002072D6"/>
    <w:rsid w:val="00211249"/>
    <w:rsid w:val="002544ED"/>
    <w:rsid w:val="002876A0"/>
    <w:rsid w:val="00290664"/>
    <w:rsid w:val="00290BF1"/>
    <w:rsid w:val="002A58BA"/>
    <w:rsid w:val="002C23BE"/>
    <w:rsid w:val="002C3B02"/>
    <w:rsid w:val="002E522A"/>
    <w:rsid w:val="003775D1"/>
    <w:rsid w:val="003C55C9"/>
    <w:rsid w:val="003D2AE0"/>
    <w:rsid w:val="003F5132"/>
    <w:rsid w:val="00455F6C"/>
    <w:rsid w:val="004A39A5"/>
    <w:rsid w:val="004A4492"/>
    <w:rsid w:val="004B4924"/>
    <w:rsid w:val="004E219F"/>
    <w:rsid w:val="00522635"/>
    <w:rsid w:val="006519DC"/>
    <w:rsid w:val="006D6137"/>
    <w:rsid w:val="00724A76"/>
    <w:rsid w:val="007652A7"/>
    <w:rsid w:val="007D47CB"/>
    <w:rsid w:val="0080224A"/>
    <w:rsid w:val="008771C7"/>
    <w:rsid w:val="008E6C4E"/>
    <w:rsid w:val="009263A3"/>
    <w:rsid w:val="00966530"/>
    <w:rsid w:val="00A1305F"/>
    <w:rsid w:val="00A363A9"/>
    <w:rsid w:val="00A5429A"/>
    <w:rsid w:val="00AD0E36"/>
    <w:rsid w:val="00B1026E"/>
    <w:rsid w:val="00B53CA1"/>
    <w:rsid w:val="00B721D7"/>
    <w:rsid w:val="00B87942"/>
    <w:rsid w:val="00B9714C"/>
    <w:rsid w:val="00BD4FF8"/>
    <w:rsid w:val="00BF71E6"/>
    <w:rsid w:val="00C0424E"/>
    <w:rsid w:val="00C2117E"/>
    <w:rsid w:val="00C41502"/>
    <w:rsid w:val="00C41FC1"/>
    <w:rsid w:val="00C80915"/>
    <w:rsid w:val="00D25828"/>
    <w:rsid w:val="00D32D85"/>
    <w:rsid w:val="00D91F0D"/>
    <w:rsid w:val="00D94F46"/>
    <w:rsid w:val="00DB585F"/>
    <w:rsid w:val="00E013AB"/>
    <w:rsid w:val="00E175A2"/>
    <w:rsid w:val="00E30E93"/>
    <w:rsid w:val="00E62026"/>
    <w:rsid w:val="00E6578F"/>
    <w:rsid w:val="00E81C3F"/>
    <w:rsid w:val="00E82782"/>
    <w:rsid w:val="00E82FCF"/>
    <w:rsid w:val="00E9758B"/>
    <w:rsid w:val="00EC030F"/>
    <w:rsid w:val="00ED22A7"/>
    <w:rsid w:val="00EE1840"/>
    <w:rsid w:val="00EF2DB9"/>
    <w:rsid w:val="00F1192E"/>
    <w:rsid w:val="00F56887"/>
    <w:rsid w:val="00F72BC7"/>
    <w:rsid w:val="00F944F5"/>
    <w:rsid w:val="00FD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A922C-2F14-40F0-88CC-5B33226C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2FCF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“UNECO”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Марфина Татьяна Сергеевна</dc:creator>
  <cp:lastModifiedBy>Марфина Татьяна Сергеевна</cp:lastModifiedBy>
  <cp:revision>4</cp:revision>
  <cp:lastPrinted>2022-07-20T07:12:00Z</cp:lastPrinted>
  <dcterms:created xsi:type="dcterms:W3CDTF">2024-04-09T06:22:00Z</dcterms:created>
  <dcterms:modified xsi:type="dcterms:W3CDTF">2024-04-09T07:03:00Z</dcterms:modified>
</cp:coreProperties>
</file>