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b w:val="1"/>
          <w:bCs w:val="1"/>
          <w:color w:val="1f3864"/>
          <w:sz w:val="20"/>
          <w:szCs w:val="20"/>
          <w:rtl w:val="0"/>
        </w:rPr>
        <w:t xml:space="preserve">Proyecto — Máquina expendedora basada en diagramas de estado</w:t>
      </w:r>
      <w:r w:rsidDel="00000000" w:rsidR="00000000" w:rsidRPr="00000000">
        <w:rPr>
          <w:rtl w:val="0"/>
        </w:rPr>
      </w:r>
    </w:p>
    <w:p w:rsidR="00000000" w:rsidDel="00000000" w:rsidP="00000000" w:rsidRDefault="00000000" w:rsidRPr="00000000" w14:paraId="00000002">
      <w:pPr>
        <w:pStyle w:val="Title"/>
        <w:spacing w:after="100" w:lineRule="auto"/>
        <w:rPr/>
      </w:pPr>
      <w:r w:rsidDel="00000000" w:rsidR="00000000" w:rsidRPr="00000000">
        <w:rPr>
          <w:b w:val="1"/>
          <w:bCs w:val="1"/>
          <w:color w:val="1f3864"/>
          <w:sz w:val="40"/>
          <w:szCs w:val="40"/>
          <w:rtl w:val="0"/>
        </w:rPr>
        <w:t xml:space="preserve">Documentación de la Base de Datos</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i w:val="1"/>
          <w:iCs w:val="1"/>
          <w:sz w:val="20"/>
          <w:szCs w:val="20"/>
          <w:rtl w:val="0"/>
        </w:rPr>
        <w:t xml:space="preserve">Subgrupo: Base de Datos e Interfaz</w:t>
      </w:r>
      <w:r w:rsidDel="00000000" w:rsidR="00000000" w:rsidRPr="00000000">
        <w:rPr>
          <w:rtl w:val="0"/>
        </w:rPr>
      </w:r>
    </w:p>
    <w:p w:rsidR="00000000" w:rsidDel="00000000" w:rsidP="00000000" w:rsidRDefault="00000000" w:rsidRPr="00000000" w14:paraId="00000004">
      <w:pPr>
        <w:spacing w:after="120" w:lineRule="auto"/>
        <w:rPr>
          <w:i w:val="1"/>
          <w:iCs w:val="1"/>
        </w:rPr>
      </w:pPr>
      <w:r w:rsidDel="00000000" w:rsidR="00000000" w:rsidRPr="00000000">
        <w:rPr>
          <w:i w:val="1"/>
          <w:iCs w:val="1"/>
          <w:sz w:val="20"/>
          <w:szCs w:val="20"/>
          <w:rtl w:val="0"/>
        </w:rPr>
        <w:t>Versión de esquema: 2</w:t>
      </w:r>
      <w:r w:rsidDel="00000000" w:rsidR="00000000" w:rsidRPr="00000000">
        <w:rPr>
          <w:rtl w:val="0"/>
        </w:rPr>
      </w:r>
    </w:p>
    <w:p w:rsidR="00000000" w:rsidDel="00000000" w:rsidP="00000000" w:rsidRDefault="00000000" w:rsidRPr="00000000" w14:paraId="00000005">
      <w:pPr>
        <w:spacing w:after="120" w:lineRule="auto"/>
        <w:rPr/>
      </w:pPr>
      <w:r w:rsidDel="00000000" w:rsidR="00000000" w:rsidRPr="00000000">
        <w:rPr>
          <w:i w:val="1"/>
          <w:iCs w:val="1"/>
          <w:sz w:val="20"/>
          <w:szCs w:val="20"/>
          <w:rtl w:val="0"/>
        </w:rPr>
        <w:t xml:space="preserve">Motor: SQLite</w:t>
      </w:r>
      <w:r w:rsidDel="00000000" w:rsidR="00000000" w:rsidRPr="00000000">
        <w:rPr>
          <w:rtl w:val="0"/>
        </w:rPr>
      </w:r>
    </w:p>
    <w:p w:rsidR="00000000" w:rsidDel="00000000" w:rsidP="00000000" w:rsidRDefault="00000000" w:rsidRPr="00000000" w14:paraId="00000006">
      <w:pPr>
        <w:pStyle w:val="Heading1"/>
        <w:spacing w:after="150" w:before="300" w:lineRule="auto"/>
        <w:rPr/>
      </w:pPr>
      <w:r w:rsidDel="00000000" w:rsidR="00000000" w:rsidRPr="00000000">
        <w:rPr>
          <w:b w:val="1"/>
          <w:bCs w:val="1"/>
          <w:rtl w:val="0"/>
        </w:rPr>
        <w:t xml:space="preserve">1. Alcance y propósito de este documento</w:t>
      </w: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rtl w:val="0"/>
        </w:rPr>
        <w:t xml:space="preserve">Este documento describe el esquema de datos que ejecuta el ESP32 para la máquina expendedora del proyecto: qué tablas existen, para qué sirve cada una, sus atributos con tipo de dato y restricciones, y cómo se relacionan entre sí. Corresponde al primer entregable del subgrupo de Base de Datos (crear, consultar, reiniciar y conservar registros) y sirve como referencia para Programación ESP32, Arquitectura y QA.</w:t>
      </w:r>
    </w:p>
    <w:p w:rsidR="00000000" w:rsidDel="00000000" w:rsidP="00000000" w:rsidRDefault="00000000" w:rsidRPr="00000000" w14:paraId="00000008">
      <w:pPr>
        <w:spacing w:after="120" w:lineRule="auto"/>
        <w:rPr/>
      </w:pPr>
      <w:r w:rsidDel="00000000" w:rsidR="00000000" w:rsidRPr="00000000">
        <w:rPr>
          <w:rtl w:val="0"/>
        </w:rPr>
        <w:t xml:space="preserve">El script SQL correspondiente a este esquema se entrega junto con este documento como archivo separado (schema.sql) y fue validado ejecutándose contra un motor SQLite real antes de esta entrega.</w:t>
      </w:r>
    </w:p>
    <w:p w:rsidR="00000000" w:rsidDel="00000000" w:rsidP="00000000" w:rsidRDefault="00000000" w:rsidRPr="00000000" w14:paraId="00000009">
      <w:pPr>
        <w:pStyle w:val="Heading1"/>
        <w:spacing w:after="150" w:before="300" w:lineRule="auto"/>
        <w:rPr/>
      </w:pPr>
      <w:r w:rsidDel="00000000" w:rsidR="00000000" w:rsidRPr="00000000">
        <w:rPr>
          <w:b w:val="1"/>
          <w:bCs w:val="1"/>
          <w:rtl w:val="0"/>
        </w:rPr>
        <w:t xml:space="preserve">2. Convenciones generales del esquema</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dinero se guarda siempre como número entero en centavos (columnas *_centavos), nunca como decimal, para evitar errores de redondeo.</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cantidades (stock, capacidad, reservado) son enteras.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SQLite no tiene tipo booleano nativo: los valores de sí/no se representan como INTEGER restringido a 0 o 1 mediante CHECK (activo, habilitado, habilitada).</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Ningún registro con historial se borra físicamente: se desactiva con una bandera (activo = 0, habilitado = 0, habilitada = 0).</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operación que debe poder repetirse sin duplicar su efecto (reposición, recarga) tiene una columna request_id con restricción UNIQUE. Esto es lo que hace la operación idempotente.</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existen fechas de calendario reales: el orden de los eventos se resuelve con contadores de secuencia y tiempo transcurrido desde el arranque, ya que el sistema puede operar sin Internet ni reloj confiable.</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claves foráneas están activas (PRAGMA foreign_keys = ON) y se comprueban en cada operación.</w:t>
      </w:r>
    </w:p>
    <w:p w:rsidR="00000000" w:rsidDel="00000000" w:rsidP="00000000" w:rsidRDefault="00000000" w:rsidRPr="00000000" w14:paraId="00000011">
      <w:pPr>
        <w:pStyle w:val="Heading1"/>
        <w:spacing w:after="150" w:before="300" w:lineRule="auto"/>
        <w:rPr/>
      </w:pPr>
      <w:r w:rsidDel="00000000" w:rsidR="00000000" w:rsidRPr="00000000">
        <w:rPr>
          <w:b w:val="1"/>
          <w:bCs w:val="1"/>
          <w:rtl w:val="0"/>
        </w:rPr>
        <w:t xml:space="preserve">3. Diagrama entidad-relación</w:t>
      </w:r>
      <w:r w:rsidDel="00000000" w:rsidR="00000000" w:rsidRPr="00000000">
        <w:rPr>
          <w:rtl w:val="0"/>
        </w:rPr>
      </w:r>
    </w:p>
    <w:p w:rsidR="00000000" w:rsidDel="00000000" w:rsidP="00000000" w:rsidRDefault="00000000" w:rsidRPr="00000000" w14:paraId="00000012">
      <w:pPr>
        <w:spacing w:after="120" w:lineRule="auto"/>
        <w:rPr/>
      </w:pPr>
      <w:r w:rsidDel="00000000" w:rsidR="00000000" w:rsidRPr="00000000">
        <w:rPr>
          <w:rtl w:val="0"/>
        </w:rPr>
        <w:t>El diagrama siguiente muestra las 14 tablas del esquema y sus relaciones. El color indica el tipo de tabla: azul claro para catálogos/entidades base, naranja para el ciclo de venta, verde para bitácoras de auditoría y gris para configuración/diagnóstico.</w:t>
      </w:r>
    </w:p>
    <w:p w:rsidR="00000000" w:rsidDel="00000000" w:rsidP="00000000" w:rsidRDefault="00000000" w:rsidRPr="00000000" w14:paraId="00000013">
      <w:pPr>
        <w:rPr/>
      </w:pPr>
      <w:r w:rsidDel="00000000" w:rsidR="00000000" w:rsidRPr="00000000">
        <w:rPr/>
        <w:drawing>
          <wp:inline distB="114300" distT="114300" distL="114300" distR="114300">
            <wp:extent cx="6505575" cy="3727450"/>
            <wp:effectExtent b="0" l="0" r="0" t="0"/>
            <wp:docPr id="1" name="image1.png"/>
            <a:graphic>
              <a:graphicData uri="http://schemas.openxmlformats.org/drawingml/2006/picture">
                <pic:pic>
                  <pic:nvPicPr>
                    <pic:cNvPr id="0" name="image1.png"/>
                    <pic:cNvPicPr preferRelativeResize="0"/>
                  </pic:nvPicPr>
                  <pic:blipFill>
                    <a:blip r:embed="rId6"/>
                    <a:srcRect b="23568" l="0" r="0" t="0"/>
                    <a:stretch>
                      <a:fillRect/>
                    </a:stretch>
                  </pic:blipFill>
                  <pic:spPr>
                    <a:xfrm>
                      <a:off x="0" y="0"/>
                      <a:ext cx="6505575" cy="372745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pStyle w:val="Heading1"/>
        <w:spacing w:after="150" w:before="300" w:lineRule="auto"/>
        <w:rPr/>
      </w:pPr>
      <w:r w:rsidDel="00000000" w:rsidR="00000000" w:rsidRPr="00000000">
        <w:rPr>
          <w:b w:val="1"/>
          <w:bCs w:val="1"/>
          <w:rtl w:val="0"/>
        </w:rPr>
        <w:t xml:space="preserve">4. Documentación detallada por tabla</w:t>
      </w:r>
      <w:r w:rsidDel="00000000" w:rsidR="00000000" w:rsidRPr="00000000">
        <w:rPr>
          <w:rtl w:val="0"/>
        </w:rPr>
      </w:r>
    </w:p>
    <w:p w:rsidR="00000000" w:rsidDel="00000000" w:rsidP="00000000" w:rsidRDefault="00000000" w:rsidRPr="00000000" w14:paraId="00000015">
      <w:pPr>
        <w:pStyle w:val="Heading2"/>
        <w:spacing w:after="150" w:before="300" w:lineRule="auto"/>
        <w:rPr/>
      </w:pPr>
      <w:r w:rsidDel="00000000" w:rsidR="00000000" w:rsidRPr="00000000">
        <w:rPr>
          <w:b w:val="1"/>
          <w:bCs w:val="1"/>
          <w:rtl w:val="0"/>
        </w:rPr>
        <w:t xml:space="preserve">4.1 administradores</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tl w:val="0"/>
        </w:rPr>
        <w:t xml:space="preserve">Cuentas de las personas autorizadas a realizar mantenimiento, reposición y recargas. Es la tabla que da identidad y trazabilidad a cualquier operación administrativa del sistema.</w:t>
      </w:r>
    </w:p>
    <w:tbl>
      <w:tblPr>
        <w:tblStyle w:val="Table1"/>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5340"/>
        <w:tblGridChange w:id="0">
          <w:tblGrid>
            <w:gridCol w:w="1700"/>
            <w:gridCol w:w="1500"/>
            <w:gridCol w:w="1700"/>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017">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18">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19">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1A">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1B">
            <w:pPr>
              <w:rPr/>
            </w:pPr>
            <w:r w:rsidDel="00000000" w:rsidR="00000000" w:rsidRPr="00000000">
              <w:rPr>
                <w:rFonts w:ascii="Consolas" w:cs="Consolas" w:eastAsia="Consolas" w:hAnsi="Consolas"/>
                <w:b w:val="1"/>
                <w:bCs w:val="1"/>
                <w:sz w:val="19"/>
                <w:szCs w:val="19"/>
                <w:rtl w:val="0"/>
              </w:rPr>
              <w:t xml:space="preserve">id_admin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1C">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1D">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1E">
            <w:pPr>
              <w:rPr/>
            </w:pPr>
            <w:r w:rsidDel="00000000" w:rsidR="00000000" w:rsidRPr="00000000">
              <w:rPr>
                <w:sz w:val="19"/>
                <w:szCs w:val="19"/>
                <w:rtl w:val="0"/>
              </w:rPr>
              <w:t xml:space="preserve">Identificador interno del administrador.</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1F">
            <w:pPr>
              <w:rPr/>
            </w:pPr>
            <w:r w:rsidDel="00000000" w:rsidR="00000000" w:rsidRPr="00000000">
              <w:rPr>
                <w:rFonts w:ascii="Consolas" w:cs="Consolas" w:eastAsia="Consolas" w:hAnsi="Consolas"/>
                <w:b w:val="1"/>
                <w:bCs w:val="1"/>
                <w:sz w:val="19"/>
                <w:szCs w:val="19"/>
                <w:rtl w:val="0"/>
              </w:rPr>
              <w:t xml:space="preserve">nombre_acceso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20">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21">
            <w:pPr>
              <w:rPr/>
            </w:pPr>
            <w:r w:rsidDel="00000000" w:rsidR="00000000" w:rsidRPr="00000000">
              <w:rPr>
                <w:rFonts w:ascii="Consolas" w:cs="Consolas" w:eastAsia="Consolas" w:hAnsi="Consolas"/>
                <w:b w:val="0"/>
                <w:bCs w:val="0"/>
                <w:sz w:val="19"/>
                <w:szCs w:val="19"/>
                <w:rtl w:val="0"/>
              </w:rPr>
              <w:t xml:space="preserve">NOT NULL, UNIQUE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22">
            <w:pPr>
              <w:rPr/>
            </w:pPr>
            <w:r w:rsidDel="00000000" w:rsidR="00000000" w:rsidRPr="00000000">
              <w:rPr>
                <w:sz w:val="19"/>
                <w:szCs w:val="19"/>
                <w:rtl w:val="0"/>
              </w:rPr>
              <w:t xml:space="preserve">Usuario con el que inicia sesión (por ejemplo, desde la interfaz web).</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23">
            <w:pPr>
              <w:rPr/>
            </w:pPr>
            <w:r w:rsidDel="00000000" w:rsidR="00000000" w:rsidRPr="00000000">
              <w:rPr>
                <w:rFonts w:ascii="Consolas" w:cs="Consolas" w:eastAsia="Consolas" w:hAnsi="Consolas"/>
                <w:b w:val="1"/>
                <w:bCs w:val="1"/>
                <w:sz w:val="19"/>
                <w:szCs w:val="19"/>
                <w:rtl w:val="0"/>
              </w:rPr>
              <w:t xml:space="preserve">hash_contrasena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24">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25">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26">
            <w:pPr>
              <w:rPr/>
            </w:pPr>
            <w:r w:rsidDel="00000000" w:rsidR="00000000" w:rsidRPr="00000000">
              <w:rPr>
                <w:sz w:val="19"/>
                <w:szCs w:val="19"/>
                <w:rtl w:val="0"/>
              </w:rPr>
              <w:t xml:space="preserve">Resultado de aplicar una función hash a la contraseña combinada con la sal. Nunca se guarda la contraseña en texto plano.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27">
            <w:pPr>
              <w:rPr/>
            </w:pPr>
            <w:r w:rsidDel="00000000" w:rsidR="00000000" w:rsidRPr="00000000">
              <w:rPr>
                <w:rFonts w:ascii="Consolas" w:cs="Consolas" w:eastAsia="Consolas" w:hAnsi="Consolas"/>
                <w:b w:val="1"/>
                <w:bCs w:val="1"/>
                <w:sz w:val="19"/>
                <w:szCs w:val="19"/>
                <w:rtl w:val="0"/>
              </w:rPr>
              <w:t xml:space="preserve">hash_pin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28">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29">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2A">
            <w:pPr>
              <w:rPr/>
            </w:pPr>
            <w:r w:rsidDel="00000000" w:rsidR="00000000" w:rsidRPr="00000000">
              <w:rPr>
                <w:sz w:val="19"/>
                <w:szCs w:val="19"/>
                <w:rtl w:val="0"/>
              </w:rPr>
              <w:t xml:space="preserve">Resultado de aplicar hash al PIN usado para entrar desde el teclado físico de la máquina.</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2B">
            <w:pPr>
              <w:rPr/>
            </w:pPr>
            <w:r w:rsidDel="00000000" w:rsidR="00000000" w:rsidRPr="00000000">
              <w:rPr>
                <w:rFonts w:ascii="Consolas" w:cs="Consolas" w:eastAsia="Consolas" w:hAnsi="Consolas"/>
                <w:b w:val="1"/>
                <w:bCs w:val="1"/>
                <w:sz w:val="19"/>
                <w:szCs w:val="19"/>
                <w:rtl w:val="0"/>
              </w:rPr>
              <w:t xml:space="preserve">sal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2C">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2D">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2E">
            <w:pPr>
              <w:rPr/>
            </w:pPr>
            <w:r w:rsidDel="00000000" w:rsidR="00000000" w:rsidRPr="00000000">
              <w:rPr>
                <w:sz w:val="19"/>
                <w:szCs w:val="19"/>
                <w:rtl w:val="0"/>
              </w:rPr>
              <w:t xml:space="preserve">Valor aleatorio único por administrador, usado junto con la contraseña/PIN antes de calcular el hash, para que dos personas con la misma contraseña no generen el mismo hash.</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2F">
            <w:pPr>
              <w:rPr/>
            </w:pPr>
            <w:r w:rsidDel="00000000" w:rsidR="00000000" w:rsidRPr="00000000">
              <w:rPr>
                <w:rFonts w:ascii="Consolas" w:cs="Consolas" w:eastAsia="Consolas" w:hAnsi="Consolas"/>
                <w:b w:val="1"/>
                <w:bCs w:val="1"/>
                <w:sz w:val="19"/>
                <w:szCs w:val="19"/>
                <w:rtl w:val="0"/>
              </w:rPr>
              <w:t xml:space="preserve">activo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30">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31">
            <w:pPr>
              <w:rPr/>
            </w:pPr>
            <w:r w:rsidDel="00000000" w:rsidR="00000000" w:rsidRPr="00000000">
              <w:rPr>
                <w:rFonts w:ascii="Consolas" w:cs="Consolas" w:eastAsia="Consolas" w:hAnsi="Consolas"/>
                <w:b w:val="0"/>
                <w:bCs w:val="0"/>
                <w:sz w:val="19"/>
                <w:szCs w:val="19"/>
                <w:rtl w:val="0"/>
              </w:rPr>
              <w:t xml:space="preserve">NOT NULL, CHECK IN (0,1)</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32">
            <w:pPr>
              <w:rPr/>
            </w:pPr>
            <w:r w:rsidDel="00000000" w:rsidR="00000000" w:rsidRPr="00000000">
              <w:rPr>
                <w:sz w:val="19"/>
                <w:szCs w:val="19"/>
                <w:rtl w:val="0"/>
              </w:rPr>
              <w:t xml:space="preserve">Baja lógica: 0 deshabilita al administrador sin borrar su historial.</w:t>
            </w:r>
            <w:r w:rsidDel="00000000" w:rsidR="00000000" w:rsidRPr="00000000">
              <w:rPr>
                <w:rtl w:val="0"/>
              </w:rPr>
            </w:r>
          </w:p>
        </w:tc>
      </w:tr>
    </w:tbl>
    <w:p w:rsidR="00000000" w:rsidDel="00000000" w:rsidP="00000000" w:rsidRDefault="00000000" w:rsidRPr="00000000" w14:paraId="00000033">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PIN corto compartido entre varios administradores aumenta el riesgo de que alguien lo adivine por accidente; por eso el PIN es individual y no un código único general.</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 tabla es referenciada por reposiciones (autor de la reposición) y por movimientos_stock / movimientos_saldo (columna operador) para poder saber siempre quién hizo cada operación.</w:t>
      </w:r>
    </w:p>
    <w:p w:rsidR="00000000" w:rsidDel="00000000" w:rsidP="00000000" w:rsidRDefault="00000000" w:rsidRPr="00000000" w14:paraId="00000036">
      <w:pPr>
        <w:pStyle w:val="Heading2"/>
        <w:spacing w:after="150" w:before="300" w:lineRule="auto"/>
        <w:rPr/>
      </w:pPr>
      <w:r w:rsidDel="00000000" w:rsidR="00000000" w:rsidRPr="00000000">
        <w:rPr>
          <w:b w:val="1"/>
          <w:bCs w:val="1"/>
          <w:rtl w:val="0"/>
        </w:rPr>
        <w:t xml:space="preserve">4.2 productos</w:t>
      </w:r>
      <w:r w:rsidDel="00000000" w:rsidR="00000000" w:rsidRPr="00000000">
        <w:rPr>
          <w:rtl w:val="0"/>
        </w:rPr>
      </w:r>
    </w:p>
    <w:p w:rsidR="00000000" w:rsidDel="00000000" w:rsidP="00000000" w:rsidRDefault="00000000" w:rsidRPr="00000000" w14:paraId="00000037">
      <w:pPr>
        <w:spacing w:after="120" w:lineRule="auto"/>
        <w:rPr/>
      </w:pPr>
      <w:r w:rsidDel="00000000" w:rsidR="00000000" w:rsidRPr="00000000">
        <w:rPr>
          <w:rtl w:val="0"/>
        </w:rPr>
        <w:t xml:space="preserve">Catálogo de productos que pueden ofrecerse en la máquina, independiente de en qué canal físico están colocados en un momento dado.</w:t>
      </w:r>
    </w:p>
    <w:tbl>
      <w:tblPr>
        <w:tblStyle w:val="Table2"/>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5340"/>
        <w:tblGridChange w:id="0">
          <w:tblGrid>
            <w:gridCol w:w="1700"/>
            <w:gridCol w:w="1500"/>
            <w:gridCol w:w="1700"/>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038">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39">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3A">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3B">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3C">
            <w:pPr>
              <w:rPr/>
            </w:pPr>
            <w:r w:rsidDel="00000000" w:rsidR="00000000" w:rsidRPr="00000000">
              <w:rPr>
                <w:rFonts w:ascii="Consolas" w:cs="Consolas" w:eastAsia="Consolas" w:hAnsi="Consolas"/>
                <w:b w:val="1"/>
                <w:bCs w:val="1"/>
                <w:sz w:val="19"/>
                <w:szCs w:val="19"/>
                <w:rtl w:val="0"/>
              </w:rPr>
              <w:t xml:space="preserve">id_producto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3D">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3E">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3F">
            <w:pPr>
              <w:rPr/>
            </w:pPr>
            <w:r w:rsidDel="00000000" w:rsidR="00000000" w:rsidRPr="00000000">
              <w:rPr>
                <w:sz w:val="19"/>
                <w:szCs w:val="19"/>
                <w:rtl w:val="0"/>
              </w:rPr>
              <w:t xml:space="preserve">Identificador interno del producto.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40">
            <w:pPr>
              <w:rPr/>
            </w:pPr>
            <w:r w:rsidDel="00000000" w:rsidR="00000000" w:rsidRPr="00000000">
              <w:rPr>
                <w:rFonts w:ascii="Consolas" w:cs="Consolas" w:eastAsia="Consolas" w:hAnsi="Consolas"/>
                <w:b w:val="1"/>
                <w:bCs w:val="1"/>
                <w:sz w:val="19"/>
                <w:szCs w:val="19"/>
                <w:rtl w:val="0"/>
              </w:rPr>
              <w:t xml:space="preserve">codigo_unico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41">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42">
            <w:pPr>
              <w:rPr/>
            </w:pPr>
            <w:r w:rsidDel="00000000" w:rsidR="00000000" w:rsidRPr="00000000">
              <w:rPr>
                <w:rFonts w:ascii="Consolas" w:cs="Consolas" w:eastAsia="Consolas" w:hAnsi="Consolas"/>
                <w:b w:val="0"/>
                <w:bCs w:val="0"/>
                <w:sz w:val="19"/>
                <w:szCs w:val="19"/>
                <w:rtl w:val="0"/>
              </w:rPr>
              <w:t xml:space="preserve">NOT NULL, UNIQUE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43">
            <w:pPr>
              <w:rPr/>
            </w:pPr>
            <w:r w:rsidDel="00000000" w:rsidR="00000000" w:rsidRPr="00000000">
              <w:rPr>
                <w:sz w:val="19"/>
                <w:szCs w:val="19"/>
                <w:rtl w:val="0"/>
              </w:rPr>
              <w:t xml:space="preserve">Código de catálogo del producto.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44">
            <w:pPr>
              <w:rPr/>
            </w:pPr>
            <w:r w:rsidDel="00000000" w:rsidR="00000000" w:rsidRPr="00000000">
              <w:rPr>
                <w:rFonts w:ascii="Consolas" w:cs="Consolas" w:eastAsia="Consolas" w:hAnsi="Consolas"/>
                <w:b w:val="1"/>
                <w:bCs w:val="1"/>
                <w:sz w:val="19"/>
                <w:szCs w:val="19"/>
                <w:rtl w:val="0"/>
              </w:rPr>
              <w:t xml:space="preserve">nombre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45">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46">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47">
            <w:pPr>
              <w:rPr/>
            </w:pPr>
            <w:r w:rsidDel="00000000" w:rsidR="00000000" w:rsidRPr="00000000">
              <w:rPr>
                <w:sz w:val="19"/>
                <w:szCs w:val="19"/>
                <w:rtl w:val="0"/>
              </w:rPr>
              <w:t xml:space="preserve">Nombre visible del producto.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48">
            <w:pPr>
              <w:rPr/>
            </w:pPr>
            <w:r w:rsidDel="00000000" w:rsidR="00000000" w:rsidRPr="00000000">
              <w:rPr>
                <w:rFonts w:ascii="Consolas" w:cs="Consolas" w:eastAsia="Consolas" w:hAnsi="Consolas"/>
                <w:b w:val="1"/>
                <w:bCs w:val="1"/>
                <w:sz w:val="19"/>
                <w:szCs w:val="19"/>
                <w:rtl w:val="0"/>
              </w:rPr>
              <w:t xml:space="preserve">costo_referencia_centavos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49">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4A">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4B">
            <w:pPr>
              <w:rPr/>
            </w:pPr>
            <w:r w:rsidDel="00000000" w:rsidR="00000000" w:rsidRPr="00000000">
              <w:rPr>
                <w:sz w:val="19"/>
                <w:szCs w:val="19"/>
                <w:rtl w:val="0"/>
              </w:rPr>
              <w:t xml:space="preserve">Costo de referencia opcional, informativo; no es el precio de venta (ese vive en slots).</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4C">
            <w:pPr>
              <w:rPr/>
            </w:pPr>
            <w:r w:rsidDel="00000000" w:rsidR="00000000" w:rsidRPr="00000000">
              <w:rPr>
                <w:rFonts w:ascii="Consolas" w:cs="Consolas" w:eastAsia="Consolas" w:hAnsi="Consolas"/>
                <w:b w:val="1"/>
                <w:bCs w:val="1"/>
                <w:sz w:val="19"/>
                <w:szCs w:val="19"/>
                <w:rtl w:val="0"/>
              </w:rPr>
              <w:t xml:space="preserve">activo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4D">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4E">
            <w:pPr>
              <w:rPr/>
            </w:pPr>
            <w:r w:rsidDel="00000000" w:rsidR="00000000" w:rsidRPr="00000000">
              <w:rPr>
                <w:rFonts w:ascii="Consolas" w:cs="Consolas" w:eastAsia="Consolas" w:hAnsi="Consolas"/>
                <w:b w:val="0"/>
                <w:bCs w:val="0"/>
                <w:sz w:val="19"/>
                <w:szCs w:val="19"/>
                <w:rtl w:val="0"/>
              </w:rPr>
              <w:t xml:space="preserve">NOT NULL, CHECK IN (0,1)</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4F">
            <w:pPr>
              <w:rPr/>
            </w:pPr>
            <w:r w:rsidDel="00000000" w:rsidR="00000000" w:rsidRPr="00000000">
              <w:rPr>
                <w:sz w:val="19"/>
                <w:szCs w:val="19"/>
                <w:rtl w:val="0"/>
              </w:rPr>
              <w:t xml:space="preserve">Baja lógica del producto.</w:t>
            </w:r>
            <w:r w:rsidDel="00000000" w:rsidR="00000000" w:rsidRPr="00000000">
              <w:rPr>
                <w:rtl w:val="0"/>
              </w:rPr>
            </w:r>
          </w:p>
        </w:tc>
      </w:tr>
    </w:tbl>
    <w:p w:rsidR="00000000" w:rsidDel="00000000" w:rsidP="00000000" w:rsidRDefault="00000000" w:rsidRPr="00000000" w14:paraId="00000050">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precio de venta no se guarda aquí porque puede variar según el canal; por eso vive en slots.precio_centavos.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Existe una operación específica para reasignar el producto de un canal (POST /api/slots/{id}/product) en lugar de dar de baja y crear un registro nuevo, porque el canal es la posición física estable y debe conservar su historial de ventas.</w:t>
      </w:r>
    </w:p>
    <w:p w:rsidR="00000000" w:rsidDel="00000000" w:rsidP="00000000" w:rsidRDefault="00000000" w:rsidRPr="00000000" w14:paraId="00000053">
      <w:pPr>
        <w:pStyle w:val="Heading2"/>
        <w:spacing w:after="150" w:before="300" w:lineRule="auto"/>
        <w:rPr/>
      </w:pPr>
      <w:r w:rsidDel="00000000" w:rsidR="00000000" w:rsidRPr="00000000">
        <w:rPr>
          <w:b w:val="1"/>
          <w:bCs w:val="1"/>
          <w:rtl w:val="0"/>
        </w:rPr>
        <w:t xml:space="preserve">4.3 slots</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tl w:val="0"/>
        </w:rPr>
        <w:t xml:space="preserve">Los 4 canales físicos de la máquina. El canal es una posición fija; el producto que contiene puede cambiarse en modo mantenimiento.</w:t>
      </w:r>
    </w:p>
    <w:tbl>
      <w:tblPr>
        <w:tblStyle w:val="Table3"/>
        <w:tblW w:w="102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35"/>
        <w:gridCol w:w="1260"/>
        <w:gridCol w:w="1695"/>
        <w:gridCol w:w="5340"/>
        <w:tblGridChange w:id="0">
          <w:tblGrid>
            <w:gridCol w:w="1935"/>
            <w:gridCol w:w="1260"/>
            <w:gridCol w:w="1695"/>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055">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56">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57">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58">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59">
            <w:pPr>
              <w:rPr/>
            </w:pPr>
            <w:r w:rsidDel="00000000" w:rsidR="00000000" w:rsidRPr="00000000">
              <w:rPr>
                <w:rFonts w:ascii="Consolas" w:cs="Consolas" w:eastAsia="Consolas" w:hAnsi="Consolas"/>
                <w:b w:val="1"/>
                <w:bCs w:val="1"/>
                <w:sz w:val="19"/>
                <w:szCs w:val="19"/>
                <w:rtl w:val="0"/>
              </w:rPr>
              <w:t xml:space="preserve">id_slot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5A">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5B">
            <w:pPr>
              <w:rPr/>
            </w:pPr>
            <w:r w:rsidDel="00000000" w:rsidR="00000000" w:rsidRPr="00000000">
              <w:rPr>
                <w:rFonts w:ascii="Consolas" w:cs="Consolas" w:eastAsia="Consolas" w:hAnsi="Consolas"/>
                <w:b w:val="0"/>
                <w:bCs w:val="0"/>
                <w:sz w:val="19"/>
                <w:szCs w:val="19"/>
                <w:rtl w:val="0"/>
              </w:rPr>
              <w:t xml:space="preserve">PK, CHECK BETWEEN 1 AND 4</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5C">
            <w:pPr>
              <w:rPr/>
            </w:pPr>
            <w:r w:rsidDel="00000000" w:rsidR="00000000" w:rsidRPr="00000000">
              <w:rPr>
                <w:sz w:val="19"/>
                <w:szCs w:val="19"/>
                <w:rtl w:val="0"/>
              </w:rPr>
              <w:t xml:space="preserve">Número de canal físico (1 a 4).</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5D">
            <w:pPr>
              <w:rPr/>
            </w:pPr>
            <w:r w:rsidDel="00000000" w:rsidR="00000000" w:rsidRPr="00000000">
              <w:rPr>
                <w:rFonts w:ascii="Consolas" w:cs="Consolas" w:eastAsia="Consolas" w:hAnsi="Consolas"/>
                <w:b w:val="1"/>
                <w:bCs w:val="1"/>
                <w:sz w:val="19"/>
                <w:szCs w:val="19"/>
                <w:rtl w:val="0"/>
              </w:rPr>
              <w:t xml:space="preserve">id_producto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5E">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5F">
            <w:pPr>
              <w:rPr/>
            </w:pPr>
            <w:r w:rsidDel="00000000" w:rsidR="00000000" w:rsidRPr="00000000">
              <w:rPr>
                <w:rFonts w:ascii="Consolas" w:cs="Consolas" w:eastAsia="Consolas" w:hAnsi="Consolas"/>
                <w:b w:val="0"/>
                <w:bCs w:val="0"/>
                <w:sz w:val="19"/>
                <w:szCs w:val="19"/>
                <w:rtl w:val="0"/>
              </w:rPr>
              <w:t xml:space="preserve">FK → productos.id_producto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60">
            <w:pPr>
              <w:rPr/>
            </w:pPr>
            <w:r w:rsidDel="00000000" w:rsidR="00000000" w:rsidRPr="00000000">
              <w:rPr>
                <w:sz w:val="19"/>
                <w:szCs w:val="19"/>
                <w:rtl w:val="0"/>
              </w:rPr>
              <w:t xml:space="preserve">Producto actualmente asignado al canal; puede ser NULL si está vacío.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61">
            <w:pPr>
              <w:rPr/>
            </w:pPr>
            <w:r w:rsidDel="00000000" w:rsidR="00000000" w:rsidRPr="00000000">
              <w:rPr>
                <w:rFonts w:ascii="Consolas" w:cs="Consolas" w:eastAsia="Consolas" w:hAnsi="Consolas"/>
                <w:b w:val="1"/>
                <w:bCs w:val="1"/>
                <w:sz w:val="19"/>
                <w:szCs w:val="19"/>
                <w:rtl w:val="0"/>
              </w:rPr>
              <w:t xml:space="preserve">precio_centavos</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62">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63">
            <w:pPr>
              <w:rPr/>
            </w:pPr>
            <w:r w:rsidDel="00000000" w:rsidR="00000000" w:rsidRPr="00000000">
              <w:rPr>
                <w:rFonts w:ascii="Consolas" w:cs="Consolas" w:eastAsia="Consolas" w:hAnsi="Consolas"/>
                <w:b w:val="0"/>
                <w:bCs w:val="0"/>
                <w:sz w:val="19"/>
                <w:szCs w:val="19"/>
                <w:rtl w:val="0"/>
              </w:rPr>
              <w:t xml:space="preserve">NOT NULL, CHECK &gt;= 0</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64">
            <w:pPr>
              <w:rPr/>
            </w:pPr>
            <w:r w:rsidDel="00000000" w:rsidR="00000000" w:rsidRPr="00000000">
              <w:rPr>
                <w:sz w:val="19"/>
                <w:szCs w:val="19"/>
                <w:rtl w:val="0"/>
              </w:rPr>
              <w:t xml:space="preserve">Precio de venta vigente en este canal.</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65">
            <w:pPr>
              <w:rPr/>
            </w:pPr>
            <w:r w:rsidDel="00000000" w:rsidR="00000000" w:rsidRPr="00000000">
              <w:rPr>
                <w:rFonts w:ascii="Consolas" w:cs="Consolas" w:eastAsia="Consolas" w:hAnsi="Consolas"/>
                <w:b w:val="1"/>
                <w:bCs w:val="1"/>
                <w:sz w:val="19"/>
                <w:szCs w:val="19"/>
                <w:rtl w:val="0"/>
              </w:rPr>
              <w:t xml:space="preserve">capacidad</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66">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67">
            <w:pPr>
              <w:rPr/>
            </w:pPr>
            <w:r w:rsidDel="00000000" w:rsidR="00000000" w:rsidRPr="00000000">
              <w:rPr>
                <w:rFonts w:ascii="Consolas" w:cs="Consolas" w:eastAsia="Consolas" w:hAnsi="Consolas"/>
                <w:b w:val="0"/>
                <w:bCs w:val="0"/>
                <w:sz w:val="19"/>
                <w:szCs w:val="19"/>
                <w:rtl w:val="0"/>
              </w:rPr>
              <w:t xml:space="preserve">NOT NULL, CHECK &gt;= 0</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68">
            <w:pPr>
              <w:rPr/>
            </w:pPr>
            <w:r w:rsidDel="00000000" w:rsidR="00000000" w:rsidRPr="00000000">
              <w:rPr>
                <w:sz w:val="19"/>
                <w:szCs w:val="19"/>
                <w:rtl w:val="0"/>
              </w:rPr>
              <w:t xml:space="preserve">Máximo de unidades que caben físicamente en el canal.</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69">
            <w:pPr>
              <w:rPr/>
            </w:pPr>
            <w:r w:rsidDel="00000000" w:rsidR="00000000" w:rsidRPr="00000000">
              <w:rPr>
                <w:rFonts w:ascii="Consolas" w:cs="Consolas" w:eastAsia="Consolas" w:hAnsi="Consolas"/>
                <w:b w:val="1"/>
                <w:bCs w:val="1"/>
                <w:sz w:val="19"/>
                <w:szCs w:val="19"/>
                <w:rtl w:val="0"/>
              </w:rPr>
              <w:t xml:space="preserve">stock</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6A">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6B">
            <w:pPr>
              <w:rPr/>
            </w:pPr>
            <w:r w:rsidDel="00000000" w:rsidR="00000000" w:rsidRPr="00000000">
              <w:rPr>
                <w:rFonts w:ascii="Consolas" w:cs="Consolas" w:eastAsia="Consolas" w:hAnsi="Consolas"/>
                <w:b w:val="0"/>
                <w:bCs w:val="0"/>
                <w:sz w:val="19"/>
                <w:szCs w:val="19"/>
                <w:rtl w:val="0"/>
              </w:rPr>
              <w:t xml:space="preserve">NOT NULL, CHECK &gt;= 0</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6C">
            <w:pPr>
              <w:rPr/>
            </w:pPr>
            <w:r w:rsidDel="00000000" w:rsidR="00000000" w:rsidRPr="00000000">
              <w:rPr>
                <w:sz w:val="19"/>
                <w:szCs w:val="19"/>
                <w:rtl w:val="0"/>
              </w:rPr>
              <w:t xml:space="preserve">Unidades disponibles actualmente.</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6D">
            <w:pPr>
              <w:rPr/>
            </w:pPr>
            <w:r w:rsidDel="00000000" w:rsidR="00000000" w:rsidRPr="00000000">
              <w:rPr>
                <w:rFonts w:ascii="Consolas" w:cs="Consolas" w:eastAsia="Consolas" w:hAnsi="Consolas"/>
                <w:b w:val="1"/>
                <w:bCs w:val="1"/>
                <w:sz w:val="19"/>
                <w:szCs w:val="19"/>
                <w:rtl w:val="0"/>
              </w:rPr>
              <w:t xml:space="preserve">reservado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6E">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6F">
            <w:pPr>
              <w:rPr/>
            </w:pPr>
            <w:r w:rsidDel="00000000" w:rsidR="00000000" w:rsidRPr="00000000">
              <w:rPr>
                <w:rFonts w:ascii="Consolas" w:cs="Consolas" w:eastAsia="Consolas" w:hAnsi="Consolas"/>
                <w:b w:val="0"/>
                <w:bCs w:val="0"/>
                <w:sz w:val="19"/>
                <w:szCs w:val="19"/>
                <w:rtl w:val="0"/>
              </w:rPr>
              <w:t xml:space="preserve">NOT NULL, CHECK &gt;= 0</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70">
            <w:pPr>
              <w:rPr/>
            </w:pPr>
            <w:r w:rsidDel="00000000" w:rsidR="00000000" w:rsidRPr="00000000">
              <w:rPr>
                <w:sz w:val="19"/>
                <w:szCs w:val="19"/>
                <w:rtl w:val="0"/>
              </w:rPr>
              <w:t xml:space="preserve">Unidades apartadas por una compra en curso, aún no confirmada.</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71">
            <w:pPr>
              <w:rPr/>
            </w:pPr>
            <w:r w:rsidDel="00000000" w:rsidR="00000000" w:rsidRPr="00000000">
              <w:rPr>
                <w:rFonts w:ascii="Consolas" w:cs="Consolas" w:eastAsia="Consolas" w:hAnsi="Consolas"/>
                <w:b w:val="1"/>
                <w:bCs w:val="1"/>
                <w:sz w:val="19"/>
                <w:szCs w:val="19"/>
                <w:rtl w:val="0"/>
              </w:rPr>
              <w:t xml:space="preserve">habilitado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72">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73">
            <w:pPr>
              <w:rPr/>
            </w:pPr>
            <w:r w:rsidDel="00000000" w:rsidR="00000000" w:rsidRPr="00000000">
              <w:rPr>
                <w:rFonts w:ascii="Consolas" w:cs="Consolas" w:eastAsia="Consolas" w:hAnsi="Consolas"/>
                <w:b w:val="0"/>
                <w:bCs w:val="0"/>
                <w:sz w:val="19"/>
                <w:szCs w:val="19"/>
                <w:rtl w:val="0"/>
              </w:rPr>
              <w:t xml:space="preserve">NOT NULL, CHECK IN (0,1)</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74">
            <w:pPr>
              <w:rPr/>
            </w:pPr>
            <w:r w:rsidDel="00000000" w:rsidR="00000000" w:rsidRPr="00000000">
              <w:rPr>
                <w:sz w:val="19"/>
                <w:szCs w:val="19"/>
                <w:rtl w:val="0"/>
              </w:rPr>
              <w:t xml:space="preserve">Permite deshabilitar el canal sin perder su historial.</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75">
            <w:pPr>
              <w:rPr/>
            </w:pPr>
            <w:r w:rsidDel="00000000" w:rsidR="00000000" w:rsidRPr="00000000">
              <w:rPr>
                <w:rFonts w:ascii="Consolas" w:cs="Consolas" w:eastAsia="Consolas" w:hAnsi="Consolas"/>
                <w:b w:val="1"/>
                <w:bCs w:val="1"/>
                <w:sz w:val="19"/>
                <w:szCs w:val="19"/>
                <w:rtl w:val="0"/>
              </w:rPr>
              <w:t xml:space="preserve">version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76">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77">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78">
            <w:pPr>
              <w:rPr/>
            </w:pPr>
            <w:r w:rsidDel="00000000" w:rsidR="00000000" w:rsidRPr="00000000">
              <w:rPr>
                <w:sz w:val="19"/>
                <w:szCs w:val="19"/>
                <w:rtl w:val="0"/>
              </w:rPr>
              <w:t xml:space="preserve">Contador que se incrementa en cada cambio del canal; se usa para detectar si otra operación modificó el canal mientras se leía (concurrencia optimista).</w:t>
            </w:r>
            <w:r w:rsidDel="00000000" w:rsidR="00000000" w:rsidRPr="00000000">
              <w:rPr>
                <w:rtl w:val="0"/>
              </w:rPr>
            </w:r>
          </w:p>
        </w:tc>
      </w:tr>
    </w:tbl>
    <w:p w:rsidR="00000000" w:rsidDel="00000000" w:rsidP="00000000" w:rsidRDefault="00000000" w:rsidRPr="00000000" w14:paraId="00000079">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Restricción CHECK (stock + reservado &lt;= capacidad): impide guardar un estado físicamente imposible.</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stock vive únicamente aquí; movimientos_stock es historial, no otra fuente de verdad.</w:t>
      </w:r>
    </w:p>
    <w:p w:rsidR="00000000" w:rsidDel="00000000" w:rsidP="00000000" w:rsidRDefault="00000000" w:rsidRPr="00000000" w14:paraId="0000007C">
      <w:pPr>
        <w:pStyle w:val="Heading2"/>
        <w:spacing w:after="150" w:before="300" w:lineRule="auto"/>
        <w:rPr/>
      </w:pPr>
      <w:r w:rsidDel="00000000" w:rsidR="00000000" w:rsidRPr="00000000">
        <w:rPr>
          <w:b w:val="1"/>
          <w:bCs w:val="1"/>
          <w:rtl w:val="0"/>
        </w:rPr>
        <w:t xml:space="preserve">4.4 tarjetas_demo</w:t>
      </w:r>
      <w:r w:rsidDel="00000000" w:rsidR="00000000" w:rsidRPr="00000000">
        <w:rPr>
          <w:rtl w:val="0"/>
        </w:rPr>
      </w:r>
    </w:p>
    <w:p w:rsidR="00000000" w:rsidDel="00000000" w:rsidP="00000000" w:rsidRDefault="00000000" w:rsidRPr="00000000" w14:paraId="0000007D">
      <w:pPr>
        <w:spacing w:after="120" w:lineRule="auto"/>
        <w:rPr/>
      </w:pPr>
      <w:r w:rsidDel="00000000" w:rsidR="00000000" w:rsidRPr="00000000">
        <w:rPr>
          <w:rtl w:val="0"/>
        </w:rPr>
        <w:t xml:space="preserve">Tarjetas RFID simuladas usadas como método de pago dentro del proyecto.</w:t>
      </w:r>
    </w:p>
    <w:tbl>
      <w:tblPr>
        <w:tblStyle w:val="Table4"/>
        <w:tblW w:w="102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5"/>
        <w:gridCol w:w="1290"/>
        <w:gridCol w:w="1695"/>
        <w:gridCol w:w="5340"/>
        <w:tblGridChange w:id="0">
          <w:tblGrid>
            <w:gridCol w:w="1905"/>
            <w:gridCol w:w="1290"/>
            <w:gridCol w:w="1695"/>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07E">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7F">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80">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81">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82">
            <w:pPr>
              <w:rPr/>
            </w:pPr>
            <w:r w:rsidDel="00000000" w:rsidR="00000000" w:rsidRPr="00000000">
              <w:rPr>
                <w:rFonts w:ascii="Consolas" w:cs="Consolas" w:eastAsia="Consolas" w:hAnsi="Consolas"/>
                <w:b w:val="1"/>
                <w:bCs w:val="1"/>
                <w:sz w:val="19"/>
                <w:szCs w:val="19"/>
                <w:rtl w:val="0"/>
              </w:rPr>
              <w:t xml:space="preserve">id_tarjeta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83">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84">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85">
            <w:pPr>
              <w:rPr/>
            </w:pPr>
            <w:r w:rsidDel="00000000" w:rsidR="00000000" w:rsidRPr="00000000">
              <w:rPr>
                <w:sz w:val="19"/>
                <w:szCs w:val="19"/>
                <w:rtl w:val="0"/>
              </w:rPr>
              <w:t xml:space="preserve">Identificador interno de la tarjeta.</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86">
            <w:pPr>
              <w:rPr/>
            </w:pPr>
            <w:r w:rsidDel="00000000" w:rsidR="00000000" w:rsidRPr="00000000">
              <w:rPr>
                <w:rFonts w:ascii="Consolas" w:cs="Consolas" w:eastAsia="Consolas" w:hAnsi="Consolas"/>
                <w:b w:val="1"/>
                <w:bCs w:val="1"/>
                <w:sz w:val="19"/>
                <w:szCs w:val="19"/>
                <w:rtl w:val="0"/>
              </w:rPr>
              <w:t xml:space="preserve">uid</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87">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88">
            <w:pPr>
              <w:rPr/>
            </w:pPr>
            <w:r w:rsidDel="00000000" w:rsidR="00000000" w:rsidRPr="00000000">
              <w:rPr>
                <w:rFonts w:ascii="Consolas" w:cs="Consolas" w:eastAsia="Consolas" w:hAnsi="Consolas"/>
                <w:b w:val="0"/>
                <w:bCs w:val="0"/>
                <w:sz w:val="19"/>
                <w:szCs w:val="19"/>
                <w:rtl w:val="0"/>
              </w:rPr>
              <w:t xml:space="preserve">NOT NULL, UNIQUE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89">
            <w:pPr>
              <w:rPr/>
            </w:pPr>
            <w:r w:rsidDel="00000000" w:rsidR="00000000" w:rsidRPr="00000000">
              <w:rPr>
                <w:sz w:val="19"/>
                <w:szCs w:val="19"/>
                <w:rtl w:val="0"/>
              </w:rPr>
              <w:t xml:space="preserve">Identificador físico leído por el lector RFID.</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8A">
            <w:pPr>
              <w:rPr/>
            </w:pPr>
            <w:r w:rsidDel="00000000" w:rsidR="00000000" w:rsidRPr="00000000">
              <w:rPr>
                <w:rFonts w:ascii="Consolas" w:cs="Consolas" w:eastAsia="Consolas" w:hAnsi="Consolas"/>
                <w:b w:val="1"/>
                <w:bCs w:val="1"/>
                <w:sz w:val="19"/>
                <w:szCs w:val="19"/>
                <w:rtl w:val="0"/>
              </w:rPr>
              <w:t xml:space="preserve">saldo_centavos</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8B">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8C">
            <w:pPr>
              <w:rPr/>
            </w:pPr>
            <w:r w:rsidDel="00000000" w:rsidR="00000000" w:rsidRPr="00000000">
              <w:rPr>
                <w:rFonts w:ascii="Consolas" w:cs="Consolas" w:eastAsia="Consolas" w:hAnsi="Consolas"/>
                <w:b w:val="0"/>
                <w:bCs w:val="0"/>
                <w:sz w:val="19"/>
                <w:szCs w:val="19"/>
                <w:rtl w:val="0"/>
              </w:rPr>
              <w:t xml:space="preserve">NOT NULL, CHECK &gt;= 0</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8D">
            <w:pPr>
              <w:rPr/>
            </w:pPr>
            <w:r w:rsidDel="00000000" w:rsidR="00000000" w:rsidRPr="00000000">
              <w:rPr>
                <w:sz w:val="19"/>
                <w:szCs w:val="19"/>
                <w:rtl w:val="0"/>
              </w:rPr>
              <w:t xml:space="preserve">Saldo disponible de la tarjeta.</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8E">
            <w:pPr>
              <w:rPr/>
            </w:pPr>
            <w:r w:rsidDel="00000000" w:rsidR="00000000" w:rsidRPr="00000000">
              <w:rPr>
                <w:rFonts w:ascii="Consolas" w:cs="Consolas" w:eastAsia="Consolas" w:hAnsi="Consolas"/>
                <w:b w:val="1"/>
                <w:bCs w:val="1"/>
                <w:sz w:val="19"/>
                <w:szCs w:val="19"/>
                <w:rtl w:val="0"/>
              </w:rPr>
              <w:t xml:space="preserve">reserva_centavos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8F">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90">
            <w:pPr>
              <w:rPr/>
            </w:pPr>
            <w:r w:rsidDel="00000000" w:rsidR="00000000" w:rsidRPr="00000000">
              <w:rPr>
                <w:rFonts w:ascii="Consolas" w:cs="Consolas" w:eastAsia="Consolas" w:hAnsi="Consolas"/>
                <w:b w:val="0"/>
                <w:bCs w:val="0"/>
                <w:sz w:val="19"/>
                <w:szCs w:val="19"/>
                <w:rtl w:val="0"/>
              </w:rPr>
              <w:t xml:space="preserve">NOT NULL, CHECK &gt;= 0</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91">
            <w:pPr>
              <w:rPr/>
            </w:pPr>
            <w:r w:rsidDel="00000000" w:rsidR="00000000" w:rsidRPr="00000000">
              <w:rPr>
                <w:sz w:val="19"/>
                <w:szCs w:val="19"/>
                <w:rtl w:val="0"/>
              </w:rPr>
              <w:t xml:space="preserve">Monto apartado por una compra en curso.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92">
            <w:pPr>
              <w:rPr/>
            </w:pPr>
            <w:r w:rsidDel="00000000" w:rsidR="00000000" w:rsidRPr="00000000">
              <w:rPr>
                <w:rFonts w:ascii="Consolas" w:cs="Consolas" w:eastAsia="Consolas" w:hAnsi="Consolas"/>
                <w:b w:val="1"/>
                <w:bCs w:val="1"/>
                <w:sz w:val="19"/>
                <w:szCs w:val="19"/>
                <w:rtl w:val="0"/>
              </w:rPr>
              <w:t xml:space="preserve">habilitada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93">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94">
            <w:pPr>
              <w:rPr/>
            </w:pPr>
            <w:r w:rsidDel="00000000" w:rsidR="00000000" w:rsidRPr="00000000">
              <w:rPr>
                <w:rFonts w:ascii="Consolas" w:cs="Consolas" w:eastAsia="Consolas" w:hAnsi="Consolas"/>
                <w:b w:val="0"/>
                <w:bCs w:val="0"/>
                <w:sz w:val="19"/>
                <w:szCs w:val="19"/>
                <w:rtl w:val="0"/>
              </w:rPr>
              <w:t xml:space="preserve">NOT NULL, CHECK IN (0,1)</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95">
            <w:pPr>
              <w:rPr/>
            </w:pPr>
            <w:r w:rsidDel="00000000" w:rsidR="00000000" w:rsidRPr="00000000">
              <w:rPr>
                <w:sz w:val="19"/>
                <w:szCs w:val="19"/>
                <w:rtl w:val="0"/>
              </w:rPr>
              <w:t xml:space="preserve">Baja lógica de la tarjeta.</w:t>
            </w:r>
            <w:r w:rsidDel="00000000" w:rsidR="00000000" w:rsidRPr="00000000">
              <w:rPr>
                <w:rtl w:val="0"/>
              </w:rPr>
            </w:r>
          </w:p>
        </w:tc>
      </w:tr>
    </w:tbl>
    <w:p w:rsidR="00000000" w:rsidDel="00000000" w:rsidP="00000000" w:rsidRDefault="00000000" w:rsidRPr="00000000" w14:paraId="00000096">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Restricción CHECK (saldo_centavos - reserva_centavos &gt;= 0): el saldo disponible real nunca puede quedar negativo.</w:t>
      </w:r>
    </w:p>
    <w:p w:rsidR="00000000" w:rsidDel="00000000" w:rsidP="00000000" w:rsidRDefault="00000000" w:rsidRPr="00000000" w14:paraId="00000098">
      <w:pPr>
        <w:pStyle w:val="Heading2"/>
        <w:spacing w:after="150" w:before="300" w:lineRule="auto"/>
        <w:rPr/>
      </w:pPr>
      <w:r w:rsidDel="00000000" w:rsidR="00000000" w:rsidRPr="00000000">
        <w:rPr>
          <w:b w:val="1"/>
          <w:bCs w:val="1"/>
          <w:rtl w:val="0"/>
        </w:rPr>
        <w:t xml:space="preserve">4.5 transacciones</w:t>
      </w: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tl w:val="0"/>
        </w:rPr>
        <w:t xml:space="preserve">Registro central del ciclo de vida de cada compra, desde que se autoriza hasta que se confirma o queda incierta.</w:t>
      </w:r>
    </w:p>
    <w:tbl>
      <w:tblPr>
        <w:tblStyle w:val="Table5"/>
        <w:tblW w:w="102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0"/>
        <w:gridCol w:w="1185"/>
        <w:gridCol w:w="1695"/>
        <w:gridCol w:w="5340"/>
        <w:tblGridChange w:id="0">
          <w:tblGrid>
            <w:gridCol w:w="2010"/>
            <w:gridCol w:w="1185"/>
            <w:gridCol w:w="1695"/>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09A">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9B">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9C">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9D">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9E">
            <w:pPr>
              <w:rPr/>
            </w:pPr>
            <w:r w:rsidDel="00000000" w:rsidR="00000000" w:rsidRPr="00000000">
              <w:rPr>
                <w:rFonts w:ascii="Consolas" w:cs="Consolas" w:eastAsia="Consolas" w:hAnsi="Consolas"/>
                <w:b w:val="1"/>
                <w:bCs w:val="1"/>
                <w:sz w:val="19"/>
                <w:szCs w:val="19"/>
                <w:rtl w:val="0"/>
              </w:rPr>
              <w:t xml:space="preserve">id_transaccion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9F">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A0">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A1">
            <w:pPr>
              <w:rPr/>
            </w:pPr>
            <w:r w:rsidDel="00000000" w:rsidR="00000000" w:rsidRPr="00000000">
              <w:rPr>
                <w:sz w:val="19"/>
                <w:szCs w:val="19"/>
                <w:rtl w:val="0"/>
              </w:rPr>
              <w:t xml:space="preserve">Identificador de la compra.</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A2">
            <w:pPr>
              <w:rPr/>
            </w:pPr>
            <w:r w:rsidDel="00000000" w:rsidR="00000000" w:rsidRPr="00000000">
              <w:rPr>
                <w:rFonts w:ascii="Consolas" w:cs="Consolas" w:eastAsia="Consolas" w:hAnsi="Consolas"/>
                <w:b w:val="1"/>
                <w:bCs w:val="1"/>
                <w:sz w:val="19"/>
                <w:szCs w:val="19"/>
                <w:rtl w:val="0"/>
              </w:rPr>
              <w:t xml:space="preserve">id_slot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A3">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A4">
            <w:pPr>
              <w:rPr/>
            </w:pPr>
            <w:r w:rsidDel="00000000" w:rsidR="00000000" w:rsidRPr="00000000">
              <w:rPr>
                <w:rFonts w:ascii="Consolas" w:cs="Consolas" w:eastAsia="Consolas" w:hAnsi="Consolas"/>
                <w:b w:val="0"/>
                <w:bCs w:val="0"/>
                <w:sz w:val="19"/>
                <w:szCs w:val="19"/>
                <w:rtl w:val="0"/>
              </w:rPr>
              <w:t xml:space="preserve">NOT NULL, FK → slots.id_slot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A5">
            <w:pPr>
              <w:rPr/>
            </w:pPr>
            <w:r w:rsidDel="00000000" w:rsidR="00000000" w:rsidRPr="00000000">
              <w:rPr>
                <w:sz w:val="19"/>
                <w:szCs w:val="19"/>
                <w:rtl w:val="0"/>
              </w:rPr>
              <w:t xml:space="preserve">Canal donde ocurrió la compra.</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A6">
            <w:pPr>
              <w:rPr/>
            </w:pPr>
            <w:r w:rsidDel="00000000" w:rsidR="00000000" w:rsidRPr="00000000">
              <w:rPr>
                <w:rFonts w:ascii="Consolas" w:cs="Consolas" w:eastAsia="Consolas" w:hAnsi="Consolas"/>
                <w:b w:val="1"/>
                <w:bCs w:val="1"/>
                <w:sz w:val="19"/>
                <w:szCs w:val="19"/>
                <w:rtl w:val="0"/>
              </w:rPr>
              <w:t xml:space="preserve">id_tarjeta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A7">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A8">
            <w:pPr>
              <w:rPr/>
            </w:pPr>
            <w:r w:rsidDel="00000000" w:rsidR="00000000" w:rsidRPr="00000000">
              <w:rPr>
                <w:rFonts w:ascii="Consolas" w:cs="Consolas" w:eastAsia="Consolas" w:hAnsi="Consolas"/>
                <w:b w:val="0"/>
                <w:bCs w:val="0"/>
                <w:sz w:val="19"/>
                <w:szCs w:val="19"/>
                <w:rtl w:val="0"/>
              </w:rPr>
              <w:t xml:space="preserve">FK → tarjetas_demo.id_tarjeta (NULL)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A9">
            <w:pPr>
              <w:rPr/>
            </w:pPr>
            <w:r w:rsidDel="00000000" w:rsidR="00000000" w:rsidRPr="00000000">
              <w:rPr>
                <w:sz w:val="19"/>
                <w:szCs w:val="19"/>
                <w:rtl w:val="0"/>
              </w:rPr>
              <w:t xml:space="preserve">Tarjeta usada para pagar; NULL si el pago fue simulado sin tarjeta.</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AA">
            <w:pPr>
              <w:rPr/>
            </w:pPr>
            <w:r w:rsidDel="00000000" w:rsidR="00000000" w:rsidRPr="00000000">
              <w:rPr>
                <w:rFonts w:ascii="Consolas" w:cs="Consolas" w:eastAsia="Consolas" w:hAnsi="Consolas"/>
                <w:b w:val="1"/>
                <w:bCs w:val="1"/>
                <w:sz w:val="19"/>
                <w:szCs w:val="19"/>
                <w:rtl w:val="0"/>
              </w:rPr>
              <w:t xml:space="preserve">metodo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AB">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AC">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AD">
            <w:pPr>
              <w:rPr/>
            </w:pPr>
            <w:r w:rsidDel="00000000" w:rsidR="00000000" w:rsidRPr="00000000">
              <w:rPr>
                <w:sz w:val="19"/>
                <w:szCs w:val="19"/>
                <w:rtl w:val="0"/>
              </w:rPr>
              <w:t xml:space="preserve">Método de pago usado (por ejemplo, efectivo o tarjeta).</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AE">
            <w:pPr>
              <w:rPr/>
            </w:pPr>
            <w:r w:rsidDel="00000000" w:rsidR="00000000" w:rsidRPr="00000000">
              <w:rPr>
                <w:rFonts w:ascii="Consolas" w:cs="Consolas" w:eastAsia="Consolas" w:hAnsi="Consolas"/>
                <w:b w:val="1"/>
                <w:bCs w:val="1"/>
                <w:sz w:val="19"/>
                <w:szCs w:val="19"/>
                <w:rtl w:val="0"/>
              </w:rPr>
              <w:t xml:space="preserve">precio_historico_centavos</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AF">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B0">
            <w:pPr>
              <w:rPr/>
            </w:pPr>
            <w:r w:rsidDel="00000000" w:rsidR="00000000" w:rsidRPr="00000000">
              <w:rPr>
                <w:rFonts w:ascii="Consolas" w:cs="Consolas" w:eastAsia="Consolas" w:hAnsi="Consolas"/>
                <w:b w:val="0"/>
                <w:bCs w:val="0"/>
                <w:sz w:val="19"/>
                <w:szCs w:val="19"/>
                <w:rtl w:val="0"/>
              </w:rPr>
              <w:t xml:space="preserve">NOT NULL, CHECK &gt;= 0</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B1">
            <w:pPr>
              <w:rPr/>
            </w:pPr>
            <w:r w:rsidDel="00000000" w:rsidR="00000000" w:rsidRPr="00000000">
              <w:rPr>
                <w:sz w:val="19"/>
                <w:szCs w:val="19"/>
                <w:rtl w:val="0"/>
              </w:rPr>
              <w:t xml:space="preserve">Copia del precio del producto en el momento exacto de la venta.</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B2">
            <w:pPr>
              <w:rPr/>
            </w:pPr>
            <w:r w:rsidDel="00000000" w:rsidR="00000000" w:rsidRPr="00000000">
              <w:rPr>
                <w:rFonts w:ascii="Consolas" w:cs="Consolas" w:eastAsia="Consolas" w:hAnsi="Consolas"/>
                <w:b w:val="1"/>
                <w:bCs w:val="1"/>
                <w:sz w:val="19"/>
                <w:szCs w:val="19"/>
                <w:rtl w:val="0"/>
              </w:rPr>
              <w:t xml:space="preserve">nombre_historico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B3">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B4">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B5">
            <w:pPr>
              <w:rPr/>
            </w:pPr>
            <w:r w:rsidDel="00000000" w:rsidR="00000000" w:rsidRPr="00000000">
              <w:rPr>
                <w:sz w:val="19"/>
                <w:szCs w:val="19"/>
                <w:rtl w:val="0"/>
              </w:rPr>
              <w:t xml:space="preserve">Copia del nombre del producto en el momento exacto de la venta.</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B6">
            <w:pPr>
              <w:rPr/>
            </w:pPr>
            <w:r w:rsidDel="00000000" w:rsidR="00000000" w:rsidRPr="00000000">
              <w:rPr>
                <w:rFonts w:ascii="Consolas" w:cs="Consolas" w:eastAsia="Consolas" w:hAnsi="Consolas"/>
                <w:b w:val="1"/>
                <w:bCs w:val="1"/>
                <w:sz w:val="19"/>
                <w:szCs w:val="19"/>
                <w:rtl w:val="0"/>
              </w:rPr>
              <w:t xml:space="preserve">estado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B7">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B8">
            <w:pPr>
              <w:rPr/>
            </w:pPr>
            <w:r w:rsidDel="00000000" w:rsidR="00000000" w:rsidRPr="00000000">
              <w:rPr>
                <w:rFonts w:ascii="Consolas" w:cs="Consolas" w:eastAsia="Consolas" w:hAnsi="Consolas"/>
                <w:b w:val="0"/>
                <w:bCs w:val="0"/>
                <w:sz w:val="19"/>
                <w:szCs w:val="19"/>
                <w:rtl w:val="0"/>
              </w:rPr>
              <w:t xml:space="preserve">NOT NULL, CHECK IN ('RESERVADA','CONFIRMADA','INCIERTA')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B9">
            <w:pPr>
              <w:rPr/>
            </w:pPr>
            <w:r w:rsidDel="00000000" w:rsidR="00000000" w:rsidRPr="00000000">
              <w:rPr>
                <w:sz w:val="19"/>
                <w:szCs w:val="19"/>
                <w:rtl w:val="0"/>
              </w:rPr>
              <w:t xml:space="preserve">Etapa actual del ciclo de vida de la compra.</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BA">
            <w:pPr>
              <w:rPr/>
            </w:pPr>
            <w:r w:rsidDel="00000000" w:rsidR="00000000" w:rsidRPr="00000000">
              <w:rPr>
                <w:rFonts w:ascii="Consolas" w:cs="Consolas" w:eastAsia="Consolas" w:hAnsi="Consolas"/>
                <w:b w:val="1"/>
                <w:bCs w:val="1"/>
                <w:sz w:val="19"/>
                <w:szCs w:val="19"/>
                <w:rtl w:val="0"/>
              </w:rPr>
              <w:t xml:space="preserve">secuencia</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BB">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BC">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BD">
            <w:pPr>
              <w:rPr/>
            </w:pPr>
            <w:r w:rsidDel="00000000" w:rsidR="00000000" w:rsidRPr="00000000">
              <w:rPr>
                <w:sz w:val="19"/>
                <w:szCs w:val="19"/>
                <w:rtl w:val="0"/>
              </w:rPr>
              <w:t xml:space="preserve">Orden lógico del evento, usado en lugar de una fecha real.</w:t>
            </w:r>
            <w:r w:rsidDel="00000000" w:rsidR="00000000" w:rsidRPr="00000000">
              <w:rPr>
                <w:rtl w:val="0"/>
              </w:rPr>
            </w:r>
          </w:p>
        </w:tc>
      </w:tr>
    </w:tbl>
    <w:p w:rsidR="00000000" w:rsidDel="00000000" w:rsidP="00000000" w:rsidRDefault="00000000" w:rsidRPr="00000000" w14:paraId="000000BE">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precio_historico_centavos y nombre_historico son una duplicación intencional (no un error de normalización): preservan lo que realmente se vendió aunque después cambie el producto o el precio del canal.</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id_tarjeta es opcional a propósito, porque el sistema permite compras simuladas sin tarjeta.</w:t>
      </w:r>
    </w:p>
    <w:p w:rsidR="00000000" w:rsidDel="00000000" w:rsidP="00000000" w:rsidRDefault="00000000" w:rsidRPr="00000000" w14:paraId="000000C1">
      <w:pPr>
        <w:pStyle w:val="Heading2"/>
        <w:spacing w:after="150" w:before="300" w:lineRule="auto"/>
        <w:rPr/>
      </w:pPr>
      <w:r w:rsidDel="00000000" w:rsidR="00000000" w:rsidRPr="00000000">
        <w:rPr>
          <w:b w:val="1"/>
          <w:bCs w:val="1"/>
          <w:rtl w:val="0"/>
        </w:rPr>
        <w:t xml:space="preserve">4.6 comandos</w:t>
      </w:r>
      <w:r w:rsidDel="00000000" w:rsidR="00000000" w:rsidRPr="00000000">
        <w:rPr>
          <w:rtl w:val="0"/>
        </w:rPr>
      </w:r>
    </w:p>
    <w:p w:rsidR="00000000" w:rsidDel="00000000" w:rsidP="00000000" w:rsidRDefault="00000000" w:rsidRPr="00000000" w14:paraId="000000C2">
      <w:pPr>
        <w:spacing w:after="120" w:lineRule="auto"/>
        <w:rPr/>
      </w:pPr>
      <w:r w:rsidDel="00000000" w:rsidR="00000000" w:rsidRPr="00000000">
        <w:rPr>
          <w:rtl w:val="0"/>
        </w:rPr>
        <w:t xml:space="preserve">La orden física de venta ("VEND") enviada al motor del canal correspondiente, y el resultado que reporta el hardware.</w:t>
      </w:r>
    </w:p>
    <w:tbl>
      <w:tblPr>
        <w:tblStyle w:val="Table6"/>
        <w:tblW w:w="102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5"/>
        <w:gridCol w:w="1350"/>
        <w:gridCol w:w="1695"/>
        <w:gridCol w:w="5340"/>
        <w:tblGridChange w:id="0">
          <w:tblGrid>
            <w:gridCol w:w="1845"/>
            <w:gridCol w:w="1350"/>
            <w:gridCol w:w="1695"/>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0C3">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C4">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C5">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C6">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C7">
            <w:pPr>
              <w:rPr/>
            </w:pPr>
            <w:r w:rsidDel="00000000" w:rsidR="00000000" w:rsidRPr="00000000">
              <w:rPr>
                <w:rFonts w:ascii="Consolas" w:cs="Consolas" w:eastAsia="Consolas" w:hAnsi="Consolas"/>
                <w:b w:val="1"/>
                <w:bCs w:val="1"/>
                <w:sz w:val="19"/>
                <w:szCs w:val="19"/>
                <w:rtl w:val="0"/>
              </w:rPr>
              <w:t xml:space="preserve">id_comando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C8">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C9">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CA">
            <w:pPr>
              <w:rPr/>
            </w:pPr>
            <w:r w:rsidDel="00000000" w:rsidR="00000000" w:rsidRPr="00000000">
              <w:rPr>
                <w:sz w:val="19"/>
                <w:szCs w:val="19"/>
                <w:rtl w:val="0"/>
              </w:rPr>
              <w:t xml:space="preserve">Identificador del comando.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CB">
            <w:pPr>
              <w:rPr/>
            </w:pPr>
            <w:r w:rsidDel="00000000" w:rsidR="00000000" w:rsidRPr="00000000">
              <w:rPr>
                <w:rFonts w:ascii="Consolas" w:cs="Consolas" w:eastAsia="Consolas" w:hAnsi="Consolas"/>
                <w:b w:val="1"/>
                <w:bCs w:val="1"/>
                <w:sz w:val="19"/>
                <w:szCs w:val="19"/>
                <w:rtl w:val="0"/>
              </w:rPr>
              <w:t xml:space="preserve">id_transaccion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CC">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CD">
            <w:pPr>
              <w:rPr/>
            </w:pPr>
            <w:r w:rsidDel="00000000" w:rsidR="00000000" w:rsidRPr="00000000">
              <w:rPr>
                <w:rFonts w:ascii="Consolas" w:cs="Consolas" w:eastAsia="Consolas" w:hAnsi="Consolas"/>
                <w:b w:val="0"/>
                <w:bCs w:val="0"/>
                <w:sz w:val="19"/>
                <w:szCs w:val="19"/>
                <w:rtl w:val="0"/>
              </w:rPr>
              <w:t xml:space="preserve">NOT NULL, FK → transacciones.id_transaccion, UNIQUE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CE">
            <w:pPr>
              <w:rPr/>
            </w:pPr>
            <w:r w:rsidDel="00000000" w:rsidR="00000000" w:rsidRPr="00000000">
              <w:rPr>
                <w:sz w:val="19"/>
                <w:szCs w:val="19"/>
                <w:rtl w:val="0"/>
              </w:rPr>
              <w:t xml:space="preserve">Compra a la que pertenece este comando.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CF">
            <w:pPr>
              <w:rPr/>
            </w:pPr>
            <w:r w:rsidDel="00000000" w:rsidR="00000000" w:rsidRPr="00000000">
              <w:rPr>
                <w:rFonts w:ascii="Consolas" w:cs="Consolas" w:eastAsia="Consolas" w:hAnsi="Consolas"/>
                <w:b w:val="1"/>
                <w:bCs w:val="1"/>
                <w:sz w:val="19"/>
                <w:szCs w:val="19"/>
                <w:rtl w:val="0"/>
              </w:rPr>
              <w:t xml:space="preserve">secuencia_unica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D0">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D1">
            <w:pPr>
              <w:rPr/>
            </w:pPr>
            <w:r w:rsidDel="00000000" w:rsidR="00000000" w:rsidRPr="00000000">
              <w:rPr>
                <w:rFonts w:ascii="Consolas" w:cs="Consolas" w:eastAsia="Consolas" w:hAnsi="Consolas"/>
                <w:b w:val="0"/>
                <w:bCs w:val="0"/>
                <w:sz w:val="19"/>
                <w:szCs w:val="19"/>
                <w:rtl w:val="0"/>
              </w:rPr>
              <w:t xml:space="preserve">UNIQUE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D2">
            <w:pPr>
              <w:rPr/>
            </w:pPr>
            <w:r w:rsidDel="00000000" w:rsidR="00000000" w:rsidRPr="00000000">
              <w:rPr>
                <w:sz w:val="19"/>
                <w:szCs w:val="19"/>
                <w:rtl w:val="0"/>
              </w:rPr>
              <w:t xml:space="preserve">Identificador único de este comando dentro del flujo de ejecución.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D3">
            <w:pPr>
              <w:rPr/>
            </w:pPr>
            <w:r w:rsidDel="00000000" w:rsidR="00000000" w:rsidRPr="00000000">
              <w:rPr>
                <w:rFonts w:ascii="Consolas" w:cs="Consolas" w:eastAsia="Consolas" w:hAnsi="Consolas"/>
                <w:b w:val="1"/>
                <w:bCs w:val="1"/>
                <w:sz w:val="19"/>
                <w:szCs w:val="19"/>
                <w:rtl w:val="0"/>
              </w:rPr>
              <w:t xml:space="preserve">estado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D4">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D5">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D6">
            <w:pPr>
              <w:rPr/>
            </w:pPr>
            <w:r w:rsidDel="00000000" w:rsidR="00000000" w:rsidRPr="00000000">
              <w:rPr>
                <w:sz w:val="19"/>
                <w:szCs w:val="19"/>
                <w:rtl w:val="0"/>
              </w:rPr>
              <w:t xml:space="preserve">Estado de envío del comando (pendiente, enviado, respondido).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D7">
            <w:pPr>
              <w:rPr/>
            </w:pPr>
            <w:r w:rsidDel="00000000" w:rsidR="00000000" w:rsidRPr="00000000">
              <w:rPr>
                <w:rFonts w:ascii="Consolas" w:cs="Consolas" w:eastAsia="Consolas" w:hAnsi="Consolas"/>
                <w:b w:val="1"/>
                <w:bCs w:val="1"/>
                <w:sz w:val="19"/>
                <w:szCs w:val="19"/>
                <w:rtl w:val="0"/>
              </w:rPr>
              <w:t xml:space="preserve">resultado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D8">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D9">
            <w:pPr>
              <w:rPr/>
            </w:pPr>
            <w:r w:rsidDel="00000000" w:rsidR="00000000" w:rsidRPr="00000000">
              <w:rPr>
                <w:rFonts w:ascii="Consolas" w:cs="Consolas" w:eastAsia="Consolas" w:hAnsi="Consolas"/>
                <w:b w:val="0"/>
                <w:bCs w:val="0"/>
                <w:sz w:val="19"/>
                <w:szCs w:val="19"/>
                <w:rtl w:val="0"/>
              </w:rPr>
              <w:t xml:space="preserve">CHECK IN ('DELIVERED','REJECTED_BEFORE_MOTION','UNCERTAIN') o NULL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DA">
            <w:pPr>
              <w:rPr/>
            </w:pPr>
            <w:r w:rsidDel="00000000" w:rsidR="00000000" w:rsidRPr="00000000">
              <w:rPr>
                <w:sz w:val="19"/>
                <w:szCs w:val="19"/>
                <w:rtl w:val="0"/>
              </w:rPr>
              <w:t xml:space="preserve">Veredicto final reportado por el hardware.</w:t>
            </w:r>
            <w:r w:rsidDel="00000000" w:rsidR="00000000" w:rsidRPr="00000000">
              <w:rPr>
                <w:rtl w:val="0"/>
              </w:rPr>
            </w:r>
          </w:p>
        </w:tc>
      </w:tr>
    </w:tbl>
    <w:p w:rsidR="00000000" w:rsidDel="00000000" w:rsidP="00000000" w:rsidRDefault="00000000" w:rsidRPr="00000000" w14:paraId="000000DB">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UNIQUE sobre id_transaccion obliga la regla de negocio "un VEND por transacción": es imposible mandar dos veces el motor por la misma compra.</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 tabla separa la decisión de negocio (transacciones) de lo que realmente hizo el mecanismo físico, lo cual es clave para diagnosticar el estado INCIERTA.</w:t>
      </w:r>
    </w:p>
    <w:p w:rsidR="00000000" w:rsidDel="00000000" w:rsidP="00000000" w:rsidRDefault="00000000" w:rsidRPr="00000000" w14:paraId="000000DE">
      <w:pPr>
        <w:pStyle w:val="Heading2"/>
        <w:spacing w:after="150" w:before="300" w:lineRule="auto"/>
        <w:rPr/>
      </w:pPr>
      <w:r w:rsidDel="00000000" w:rsidR="00000000" w:rsidRPr="00000000">
        <w:rPr>
          <w:b w:val="1"/>
          <w:bCs w:val="1"/>
          <w:rtl w:val="0"/>
        </w:rPr>
        <w:t xml:space="preserve">4.7 reposiciones</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tl w:val="0"/>
        </w:rPr>
        <w:t xml:space="preserve">Cada operación de reabastecimiento de un canal, desde que se solicita hasta que se cierra con la cantidad final contada.</w:t>
      </w:r>
    </w:p>
    <w:tbl>
      <w:tblPr>
        <w:tblStyle w:val="Table7"/>
        <w:tblW w:w="102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35"/>
        <w:gridCol w:w="1200"/>
        <w:gridCol w:w="1545"/>
        <w:gridCol w:w="4950"/>
        <w:tblGridChange w:id="0">
          <w:tblGrid>
            <w:gridCol w:w="2535"/>
            <w:gridCol w:w="1200"/>
            <w:gridCol w:w="1545"/>
            <w:gridCol w:w="495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0E0">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E1">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E2">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0E3">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E4">
            <w:pPr>
              <w:rPr/>
            </w:pPr>
            <w:r w:rsidDel="00000000" w:rsidR="00000000" w:rsidRPr="00000000">
              <w:rPr>
                <w:rFonts w:ascii="Consolas" w:cs="Consolas" w:eastAsia="Consolas" w:hAnsi="Consolas"/>
                <w:b w:val="1"/>
                <w:bCs w:val="1"/>
                <w:sz w:val="19"/>
                <w:szCs w:val="19"/>
                <w:rtl w:val="0"/>
              </w:rPr>
              <w:t xml:space="preserve">id_reposicion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E5">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E6">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E7">
            <w:pPr>
              <w:rPr/>
            </w:pPr>
            <w:r w:rsidDel="00000000" w:rsidR="00000000" w:rsidRPr="00000000">
              <w:rPr>
                <w:sz w:val="19"/>
                <w:szCs w:val="19"/>
                <w:rtl w:val="0"/>
              </w:rPr>
              <w:t xml:space="preserve">Identificador de la reposición.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E8">
            <w:pPr>
              <w:rPr/>
            </w:pPr>
            <w:r w:rsidDel="00000000" w:rsidR="00000000" w:rsidRPr="00000000">
              <w:rPr>
                <w:rFonts w:ascii="Consolas" w:cs="Consolas" w:eastAsia="Consolas" w:hAnsi="Consolas"/>
                <w:b w:val="1"/>
                <w:bCs w:val="1"/>
                <w:sz w:val="19"/>
                <w:szCs w:val="19"/>
                <w:rtl w:val="0"/>
              </w:rPr>
              <w:t xml:space="preserve">id_admin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E9">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EA">
            <w:pPr>
              <w:rPr/>
            </w:pPr>
            <w:r w:rsidDel="00000000" w:rsidR="00000000" w:rsidRPr="00000000">
              <w:rPr>
                <w:rFonts w:ascii="Consolas" w:cs="Consolas" w:eastAsia="Consolas" w:hAnsi="Consolas"/>
                <w:b w:val="0"/>
                <w:bCs w:val="0"/>
                <w:sz w:val="19"/>
                <w:szCs w:val="19"/>
                <w:rtl w:val="0"/>
              </w:rPr>
              <w:t xml:space="preserve">NOT NULL, FK → administradores.id_admin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EB">
            <w:pPr>
              <w:rPr/>
            </w:pPr>
            <w:r w:rsidDel="00000000" w:rsidR="00000000" w:rsidRPr="00000000">
              <w:rPr>
                <w:sz w:val="19"/>
                <w:szCs w:val="19"/>
                <w:rtl w:val="0"/>
              </w:rPr>
              <w:t xml:space="preserve">Quién realizó la reposición.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EC">
            <w:pPr>
              <w:rPr/>
            </w:pPr>
            <w:r w:rsidDel="00000000" w:rsidR="00000000" w:rsidRPr="00000000">
              <w:rPr>
                <w:rFonts w:ascii="Consolas" w:cs="Consolas" w:eastAsia="Consolas" w:hAnsi="Consolas"/>
                <w:b w:val="1"/>
                <w:bCs w:val="1"/>
                <w:sz w:val="19"/>
                <w:szCs w:val="19"/>
                <w:rtl w:val="0"/>
              </w:rPr>
              <w:t xml:space="preserve">id_slot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ED">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EE">
            <w:pPr>
              <w:rPr/>
            </w:pPr>
            <w:r w:rsidDel="00000000" w:rsidR="00000000" w:rsidRPr="00000000">
              <w:rPr>
                <w:rFonts w:ascii="Consolas" w:cs="Consolas" w:eastAsia="Consolas" w:hAnsi="Consolas"/>
                <w:b w:val="0"/>
                <w:bCs w:val="0"/>
                <w:sz w:val="19"/>
                <w:szCs w:val="19"/>
                <w:rtl w:val="0"/>
              </w:rPr>
              <w:t xml:space="preserve">NOT NULL, FK → slots.id_slot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EF">
            <w:pPr>
              <w:rPr/>
            </w:pPr>
            <w:r w:rsidDel="00000000" w:rsidR="00000000" w:rsidRPr="00000000">
              <w:rPr>
                <w:sz w:val="19"/>
                <w:szCs w:val="19"/>
                <w:rtl w:val="0"/>
              </w:rPr>
              <w:t xml:space="preserve">Canal reabastecido.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F0">
            <w:pPr>
              <w:rPr/>
            </w:pPr>
            <w:r w:rsidDel="00000000" w:rsidR="00000000" w:rsidRPr="00000000">
              <w:rPr>
                <w:rFonts w:ascii="Consolas" w:cs="Consolas" w:eastAsia="Consolas" w:hAnsi="Consolas"/>
                <w:b w:val="1"/>
                <w:bCs w:val="1"/>
                <w:sz w:val="19"/>
                <w:szCs w:val="19"/>
                <w:rtl w:val="0"/>
              </w:rPr>
              <w:t xml:space="preserve">origen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1">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2">
            <w:pPr>
              <w:rPr/>
            </w:pPr>
            <w:r w:rsidDel="00000000" w:rsidR="00000000" w:rsidRPr="00000000">
              <w:rPr>
                <w:rFonts w:ascii="Consolas" w:cs="Consolas" w:eastAsia="Consolas" w:hAnsi="Consolas"/>
                <w:b w:val="0"/>
                <w:bCs w:val="0"/>
                <w:sz w:val="19"/>
                <w:szCs w:val="19"/>
                <w:rtl w:val="0"/>
              </w:rPr>
              <w:t xml:space="preserve">NOT NULL, CHECK IN ('teclado','web')</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3">
            <w:pPr>
              <w:rPr/>
            </w:pPr>
            <w:r w:rsidDel="00000000" w:rsidR="00000000" w:rsidRPr="00000000">
              <w:rPr>
                <w:sz w:val="19"/>
                <w:szCs w:val="19"/>
                <w:rtl w:val="0"/>
              </w:rPr>
              <w:t xml:space="preserve">Vía por la que se realizó la reposición.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F4">
            <w:pPr>
              <w:rPr/>
            </w:pPr>
            <w:r w:rsidDel="00000000" w:rsidR="00000000" w:rsidRPr="00000000">
              <w:rPr>
                <w:rFonts w:ascii="Consolas" w:cs="Consolas" w:eastAsia="Consolas" w:hAnsi="Consolas"/>
                <w:b w:val="1"/>
                <w:bCs w:val="1"/>
                <w:sz w:val="19"/>
                <w:szCs w:val="19"/>
                <w:rtl w:val="0"/>
              </w:rPr>
              <w:t xml:space="preserve">cantidad_anterior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F5">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F6">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F7">
            <w:pPr>
              <w:rPr/>
            </w:pPr>
            <w:r w:rsidDel="00000000" w:rsidR="00000000" w:rsidRPr="00000000">
              <w:rPr>
                <w:sz w:val="19"/>
                <w:szCs w:val="19"/>
                <w:rtl w:val="0"/>
              </w:rPr>
              <w:t xml:space="preserve">Unidades registradas antes de reponer.</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0F8">
            <w:pPr>
              <w:rPr/>
            </w:pPr>
            <w:r w:rsidDel="00000000" w:rsidR="00000000" w:rsidRPr="00000000">
              <w:rPr>
                <w:rFonts w:ascii="Consolas" w:cs="Consolas" w:eastAsia="Consolas" w:hAnsi="Consolas"/>
                <w:b w:val="1"/>
                <w:bCs w:val="1"/>
                <w:sz w:val="19"/>
                <w:szCs w:val="19"/>
                <w:rtl w:val="0"/>
              </w:rPr>
              <w:t xml:space="preserve">cantidad_final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9">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A">
            <w:pPr>
              <w:rPr/>
            </w:pPr>
            <w:r w:rsidDel="00000000" w:rsidR="00000000" w:rsidRPr="00000000">
              <w:rPr>
                <w:rFonts w:ascii="Consolas" w:cs="Consolas" w:eastAsia="Consolas" w:hAnsi="Consolas"/>
                <w:b w:val="0"/>
                <w:bCs w:val="0"/>
                <w:sz w:val="19"/>
                <w:szCs w:val="19"/>
                <w:rtl w:val="0"/>
              </w:rPr>
              <w:t xml:space="preserve">NULL hasta el cierre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0FB">
            <w:pPr>
              <w:rPr/>
            </w:pPr>
            <w:r w:rsidDel="00000000" w:rsidR="00000000" w:rsidRPr="00000000">
              <w:rPr>
                <w:sz w:val="19"/>
                <w:szCs w:val="19"/>
                <w:rtl w:val="0"/>
              </w:rPr>
              <w:t xml:space="preserve">Unidades contadas físicamente al cerrar la reposición.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0FC">
            <w:pPr>
              <w:rPr/>
            </w:pPr>
            <w:r w:rsidDel="00000000" w:rsidR="00000000" w:rsidRPr="00000000">
              <w:rPr>
                <w:rFonts w:ascii="Consolas" w:cs="Consolas" w:eastAsia="Consolas" w:hAnsi="Consolas"/>
                <w:b w:val="1"/>
                <w:bCs w:val="1"/>
                <w:sz w:val="19"/>
                <w:szCs w:val="19"/>
                <w:rtl w:val="0"/>
              </w:rPr>
              <w:t xml:space="preserve">precio_anterior_centavos</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FD">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FE">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0FF">
            <w:pPr>
              <w:rPr/>
            </w:pPr>
            <w:r w:rsidDel="00000000" w:rsidR="00000000" w:rsidRPr="00000000">
              <w:rPr>
                <w:sz w:val="19"/>
                <w:szCs w:val="19"/>
                <w:rtl w:val="0"/>
              </w:rPr>
              <w:t xml:space="preserve">Precio vigente antes de la reposición.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00">
            <w:pPr>
              <w:rPr/>
            </w:pPr>
            <w:r w:rsidDel="00000000" w:rsidR="00000000" w:rsidRPr="00000000">
              <w:rPr>
                <w:rFonts w:ascii="Consolas" w:cs="Consolas" w:eastAsia="Consolas" w:hAnsi="Consolas"/>
                <w:b w:val="1"/>
                <w:bCs w:val="1"/>
                <w:sz w:val="19"/>
                <w:szCs w:val="19"/>
                <w:rtl w:val="0"/>
              </w:rPr>
              <w:t xml:space="preserve">precio_nuevo_centavos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1">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2">
            <w:pPr>
              <w:rPr/>
            </w:pPr>
            <w:r w:rsidDel="00000000" w:rsidR="00000000" w:rsidRPr="00000000">
              <w:rPr>
                <w:rFonts w:ascii="Consolas" w:cs="Consolas" w:eastAsia="Consolas" w:hAnsi="Consolas"/>
                <w:b w:val="0"/>
                <w:bCs w:val="0"/>
                <w:sz w:val="19"/>
                <w:szCs w:val="19"/>
                <w:rtl w:val="0"/>
              </w:rPr>
              <w:t xml:space="preserve">NULL = se conserva el mismo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3">
            <w:pPr>
              <w:rPr/>
            </w:pPr>
            <w:r w:rsidDel="00000000" w:rsidR="00000000" w:rsidRPr="00000000">
              <w:rPr>
                <w:sz w:val="19"/>
                <w:szCs w:val="19"/>
                <w:rtl w:val="0"/>
              </w:rPr>
              <w:t xml:space="preserve">Nuevo precio, si el administrador decidió cambiarlo.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04">
            <w:pPr>
              <w:rPr/>
            </w:pPr>
            <w:r w:rsidDel="00000000" w:rsidR="00000000" w:rsidRPr="00000000">
              <w:rPr>
                <w:rFonts w:ascii="Consolas" w:cs="Consolas" w:eastAsia="Consolas" w:hAnsi="Consolas"/>
                <w:b w:val="1"/>
                <w:bCs w:val="1"/>
                <w:sz w:val="19"/>
                <w:szCs w:val="19"/>
                <w:rtl w:val="0"/>
              </w:rPr>
              <w:t xml:space="preserve">estado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05">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06">
            <w:pPr>
              <w:rPr/>
            </w:pPr>
            <w:r w:rsidDel="00000000" w:rsidR="00000000" w:rsidRPr="00000000">
              <w:rPr>
                <w:rFonts w:ascii="Consolas" w:cs="Consolas" w:eastAsia="Consolas" w:hAnsi="Consolas"/>
                <w:b w:val="0"/>
                <w:bCs w:val="0"/>
                <w:sz w:val="19"/>
                <w:szCs w:val="19"/>
                <w:rtl w:val="0"/>
              </w:rPr>
              <w:t xml:space="preserve">NOT NULL, CHECK IN ('PENDIENTE','CERRADA')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07">
            <w:pPr>
              <w:rPr/>
            </w:pPr>
            <w:r w:rsidDel="00000000" w:rsidR="00000000" w:rsidRPr="00000000">
              <w:rPr>
                <w:sz w:val="19"/>
                <w:szCs w:val="19"/>
                <w:rtl w:val="0"/>
              </w:rPr>
              <w:t xml:space="preserve">Etapa de la reposición.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08">
            <w:pPr>
              <w:rPr/>
            </w:pPr>
            <w:r w:rsidDel="00000000" w:rsidR="00000000" w:rsidRPr="00000000">
              <w:rPr>
                <w:rFonts w:ascii="Consolas" w:cs="Consolas" w:eastAsia="Consolas" w:hAnsi="Consolas"/>
                <w:b w:val="1"/>
                <w:bCs w:val="1"/>
                <w:sz w:val="19"/>
                <w:szCs w:val="19"/>
                <w:rtl w:val="0"/>
              </w:rPr>
              <w:t xml:space="preserve">request_id</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9">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A">
            <w:pPr>
              <w:rPr/>
            </w:pPr>
            <w:r w:rsidDel="00000000" w:rsidR="00000000" w:rsidRPr="00000000">
              <w:rPr>
                <w:rFonts w:ascii="Consolas" w:cs="Consolas" w:eastAsia="Consolas" w:hAnsi="Consolas"/>
                <w:b w:val="0"/>
                <w:bCs w:val="0"/>
                <w:sz w:val="19"/>
                <w:szCs w:val="19"/>
                <w:rtl w:val="0"/>
              </w:rPr>
              <w:t xml:space="preserve">NOT NULL, UNIQUE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0B">
            <w:pPr>
              <w:rPr/>
            </w:pPr>
            <w:r w:rsidDel="00000000" w:rsidR="00000000" w:rsidRPr="00000000">
              <w:rPr>
                <w:sz w:val="19"/>
                <w:szCs w:val="19"/>
                <w:rtl w:val="0"/>
              </w:rPr>
              <w:t xml:space="preserve">Identificador de idempotencia de la operación.</w:t>
            </w:r>
            <w:r w:rsidDel="00000000" w:rsidR="00000000" w:rsidRPr="00000000">
              <w:rPr>
                <w:rtl w:val="0"/>
              </w:rPr>
            </w:r>
          </w:p>
        </w:tc>
      </w:tr>
    </w:tbl>
    <w:p w:rsidR="00000000" w:rsidDel="00000000" w:rsidP="00000000" w:rsidRDefault="00000000" w:rsidRPr="00000000" w14:paraId="0000010C">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se crea en iniciarReposicion antes de la manipulación física del canal, para que sobreviva un reinicio del ESP32 a la mitad del proceso.</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request_id UNIQUE garantiza que, si se repite la confirmación, se devuelva el resultado ya guardado en vez de aplicar el ajuste una segunda vez.</w:t>
      </w:r>
    </w:p>
    <w:p w:rsidR="00000000" w:rsidDel="00000000" w:rsidP="00000000" w:rsidRDefault="00000000" w:rsidRPr="00000000" w14:paraId="0000010F">
      <w:pPr>
        <w:pStyle w:val="Heading2"/>
        <w:spacing w:after="150" w:before="300" w:lineRule="auto"/>
        <w:rPr/>
      </w:pPr>
      <w:r w:rsidDel="00000000" w:rsidR="00000000" w:rsidRPr="00000000">
        <w:rPr>
          <w:b w:val="1"/>
          <w:bCs w:val="1"/>
          <w:rtl w:val="0"/>
        </w:rPr>
        <w:t xml:space="preserve">4.8 movimientos_stock</w:t>
      </w:r>
      <w:r w:rsidDel="00000000" w:rsidR="00000000" w:rsidRPr="00000000">
        <w:rPr>
          <w:rtl w:val="0"/>
        </w:rPr>
      </w:r>
    </w:p>
    <w:p w:rsidR="00000000" w:rsidDel="00000000" w:rsidP="00000000" w:rsidRDefault="00000000" w:rsidRPr="00000000" w14:paraId="00000110">
      <w:pPr>
        <w:spacing w:after="120" w:lineRule="auto"/>
        <w:rPr/>
      </w:pPr>
      <w:r w:rsidDel="00000000" w:rsidR="00000000" w:rsidRPr="00000000">
        <w:rPr>
          <w:rtl w:val="0"/>
        </w:rPr>
        <w:t xml:space="preserve">Bitácora de auditoría de cada cambio de stock ocurrido en un canal (venta, reposición o ajuste manual).</w:t>
      </w:r>
    </w:p>
    <w:tbl>
      <w:tblPr>
        <w:tblStyle w:val="Table8"/>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5340"/>
        <w:tblGridChange w:id="0">
          <w:tblGrid>
            <w:gridCol w:w="1700"/>
            <w:gridCol w:w="1500"/>
            <w:gridCol w:w="1700"/>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111">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12">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13">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14">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15">
            <w:pPr>
              <w:rPr/>
            </w:pPr>
            <w:r w:rsidDel="00000000" w:rsidR="00000000" w:rsidRPr="00000000">
              <w:rPr>
                <w:rFonts w:ascii="Consolas" w:cs="Consolas" w:eastAsia="Consolas" w:hAnsi="Consolas"/>
                <w:b w:val="1"/>
                <w:bCs w:val="1"/>
                <w:sz w:val="19"/>
                <w:szCs w:val="19"/>
                <w:rtl w:val="0"/>
              </w:rPr>
              <w:t xml:space="preserve">id_movimiento_stock</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16">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17">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18">
            <w:pPr>
              <w:rPr/>
            </w:pPr>
            <w:r w:rsidDel="00000000" w:rsidR="00000000" w:rsidRPr="00000000">
              <w:rPr>
                <w:sz w:val="19"/>
                <w:szCs w:val="19"/>
                <w:rtl w:val="0"/>
              </w:rPr>
              <w:t xml:space="preserve">Identificador del movimiento.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19">
            <w:pPr>
              <w:rPr/>
            </w:pPr>
            <w:r w:rsidDel="00000000" w:rsidR="00000000" w:rsidRPr="00000000">
              <w:rPr>
                <w:rFonts w:ascii="Consolas" w:cs="Consolas" w:eastAsia="Consolas" w:hAnsi="Consolas"/>
                <w:b w:val="1"/>
                <w:bCs w:val="1"/>
                <w:sz w:val="19"/>
                <w:szCs w:val="19"/>
                <w:rtl w:val="0"/>
              </w:rPr>
              <w:t xml:space="preserve">id_slot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1A">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1B">
            <w:pPr>
              <w:rPr/>
            </w:pPr>
            <w:r w:rsidDel="00000000" w:rsidR="00000000" w:rsidRPr="00000000">
              <w:rPr>
                <w:rFonts w:ascii="Consolas" w:cs="Consolas" w:eastAsia="Consolas" w:hAnsi="Consolas"/>
                <w:b w:val="0"/>
                <w:bCs w:val="0"/>
                <w:sz w:val="19"/>
                <w:szCs w:val="19"/>
                <w:rtl w:val="0"/>
              </w:rPr>
              <w:t xml:space="preserve">NOT NULL, FK → slots.id_slot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1C">
            <w:pPr>
              <w:rPr/>
            </w:pPr>
            <w:r w:rsidDel="00000000" w:rsidR="00000000" w:rsidRPr="00000000">
              <w:rPr>
                <w:sz w:val="19"/>
                <w:szCs w:val="19"/>
                <w:rtl w:val="0"/>
              </w:rPr>
              <w:t xml:space="preserve">Canal afectado.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1D">
            <w:pPr>
              <w:rPr/>
            </w:pPr>
            <w:r w:rsidDel="00000000" w:rsidR="00000000" w:rsidRPr="00000000">
              <w:rPr>
                <w:rFonts w:ascii="Consolas" w:cs="Consolas" w:eastAsia="Consolas" w:hAnsi="Consolas"/>
                <w:b w:val="1"/>
                <w:bCs w:val="1"/>
                <w:sz w:val="19"/>
                <w:szCs w:val="19"/>
                <w:rtl w:val="0"/>
              </w:rPr>
              <w:t xml:space="preserve">referencia_operacion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1E">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1F">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20">
            <w:pPr>
              <w:rPr/>
            </w:pPr>
            <w:r w:rsidDel="00000000" w:rsidR="00000000" w:rsidRPr="00000000">
              <w:rPr>
                <w:sz w:val="19"/>
                <w:szCs w:val="19"/>
                <w:rtl w:val="0"/>
              </w:rPr>
              <w:t xml:space="preserve">Referencia libre a la operación que originó el movimiento (por ejemplo, el id de una transacción o reposición); no es llave foránea porque puede apuntar a distintas tablas según el caso.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21">
            <w:pPr>
              <w:rPr/>
            </w:pPr>
            <w:r w:rsidDel="00000000" w:rsidR="00000000" w:rsidRPr="00000000">
              <w:rPr>
                <w:rFonts w:ascii="Consolas" w:cs="Consolas" w:eastAsia="Consolas" w:hAnsi="Consolas"/>
                <w:b w:val="1"/>
                <w:bCs w:val="1"/>
                <w:sz w:val="19"/>
                <w:szCs w:val="19"/>
                <w:rtl w:val="0"/>
              </w:rPr>
              <w:t xml:space="preserve">delta</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2">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3">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4">
            <w:pPr>
              <w:rPr/>
            </w:pPr>
            <w:r w:rsidDel="00000000" w:rsidR="00000000" w:rsidRPr="00000000">
              <w:rPr>
                <w:sz w:val="19"/>
                <w:szCs w:val="19"/>
                <w:rtl w:val="0"/>
              </w:rPr>
              <w:t xml:space="preserve">Cambio aplicado al stock: negativo en venta, positivo en reposición.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25">
            <w:pPr>
              <w:rPr/>
            </w:pPr>
            <w:r w:rsidDel="00000000" w:rsidR="00000000" w:rsidRPr="00000000">
              <w:rPr>
                <w:rFonts w:ascii="Consolas" w:cs="Consolas" w:eastAsia="Consolas" w:hAnsi="Consolas"/>
                <w:b w:val="1"/>
                <w:bCs w:val="1"/>
                <w:sz w:val="19"/>
                <w:szCs w:val="19"/>
                <w:rtl w:val="0"/>
              </w:rPr>
              <w:t xml:space="preserve">motivo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26">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27">
            <w:pPr>
              <w:rPr/>
            </w:pPr>
            <w:r w:rsidDel="00000000" w:rsidR="00000000" w:rsidRPr="00000000">
              <w:rPr>
                <w:rFonts w:ascii="Consolas" w:cs="Consolas" w:eastAsia="Consolas" w:hAnsi="Consolas"/>
                <w:b w:val="0"/>
                <w:bCs w:val="0"/>
                <w:sz w:val="19"/>
                <w:szCs w:val="19"/>
                <w:rtl w:val="0"/>
              </w:rPr>
              <w:t xml:space="preserve">NOT NULL, CHECK IN ('VENTA','REPOSICION','AJUSTE')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28">
            <w:pPr>
              <w:rPr/>
            </w:pPr>
            <w:r w:rsidDel="00000000" w:rsidR="00000000" w:rsidRPr="00000000">
              <w:rPr>
                <w:sz w:val="19"/>
                <w:szCs w:val="19"/>
                <w:rtl w:val="0"/>
              </w:rPr>
              <w:t xml:space="preserve">Causa del movimiento.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29">
            <w:pPr>
              <w:rPr/>
            </w:pPr>
            <w:r w:rsidDel="00000000" w:rsidR="00000000" w:rsidRPr="00000000">
              <w:rPr>
                <w:rFonts w:ascii="Consolas" w:cs="Consolas" w:eastAsia="Consolas" w:hAnsi="Consolas"/>
                <w:b w:val="1"/>
                <w:bCs w:val="1"/>
                <w:sz w:val="19"/>
                <w:szCs w:val="19"/>
                <w:rtl w:val="0"/>
              </w:rPr>
              <w:t xml:space="preserve">operador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A">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B">
            <w:pPr>
              <w:rPr/>
            </w:pPr>
            <w:r w:rsidDel="00000000" w:rsidR="00000000" w:rsidRPr="00000000">
              <w:rPr>
                <w:rFonts w:ascii="Consolas" w:cs="Consolas" w:eastAsia="Consolas" w:hAnsi="Consolas"/>
                <w:b w:val="0"/>
                <w:bCs w:val="0"/>
                <w:sz w:val="19"/>
                <w:szCs w:val="19"/>
                <w:rtl w:val="0"/>
              </w:rPr>
              <w:t xml:space="preserve">FK → administradores.id_admin (NULL)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2C">
            <w:pPr>
              <w:rPr/>
            </w:pPr>
            <w:r w:rsidDel="00000000" w:rsidR="00000000" w:rsidRPr="00000000">
              <w:rPr>
                <w:sz w:val="19"/>
                <w:szCs w:val="19"/>
                <w:rtl w:val="0"/>
              </w:rPr>
              <w:t xml:space="preserve">Administrador responsable; NULL si el movimiento fue automático (por ejemplo, una venta).</w:t>
            </w:r>
            <w:r w:rsidDel="00000000" w:rsidR="00000000" w:rsidRPr="00000000">
              <w:rPr>
                <w:rtl w:val="0"/>
              </w:rPr>
            </w:r>
          </w:p>
        </w:tc>
      </w:tr>
    </w:tbl>
    <w:p w:rsidR="00000000" w:rsidDel="00000000" w:rsidP="00000000" w:rsidRDefault="00000000" w:rsidRPr="00000000" w14:paraId="0000012D">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 tabla es de solo lectura una vez escrita (append-only): no reemplaza a slots.stock como fuente de verdad, es evidencia histórica para auditoría.</w:t>
      </w:r>
    </w:p>
    <w:p w:rsidR="00000000" w:rsidDel="00000000" w:rsidP="00000000" w:rsidRDefault="00000000" w:rsidRPr="00000000" w14:paraId="0000012F">
      <w:pPr>
        <w:pStyle w:val="Heading2"/>
        <w:spacing w:after="150" w:before="300" w:lineRule="auto"/>
        <w:rPr/>
      </w:pPr>
      <w:r w:rsidDel="00000000" w:rsidR="00000000" w:rsidRPr="00000000">
        <w:rPr>
          <w:b w:val="1"/>
          <w:bCs w:val="1"/>
          <w:rtl w:val="0"/>
        </w:rPr>
        <w:t xml:space="preserve">4.9 movimientos_saldo</w:t>
      </w:r>
      <w:r w:rsidDel="00000000" w:rsidR="00000000" w:rsidRPr="00000000">
        <w:rPr>
          <w:rtl w:val="0"/>
        </w:rPr>
      </w:r>
    </w:p>
    <w:p w:rsidR="00000000" w:rsidDel="00000000" w:rsidP="00000000" w:rsidRDefault="00000000" w:rsidRPr="00000000" w14:paraId="00000130">
      <w:pPr>
        <w:spacing w:after="120" w:lineRule="auto"/>
        <w:rPr/>
      </w:pPr>
      <w:r w:rsidDel="00000000" w:rsidR="00000000" w:rsidRPr="00000000">
        <w:rPr>
          <w:rtl w:val="0"/>
        </w:rPr>
        <w:t xml:space="preserve">Bitácora de auditoría de cada cambio de saldo de una tarjeta (compras pagadas con tarjeta y recargas).</w:t>
      </w:r>
    </w:p>
    <w:tbl>
      <w:tblPr>
        <w:tblStyle w:val="Table9"/>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5340"/>
        <w:tblGridChange w:id="0">
          <w:tblGrid>
            <w:gridCol w:w="1700"/>
            <w:gridCol w:w="1500"/>
            <w:gridCol w:w="1700"/>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131">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32">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33">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34">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35">
            <w:pPr>
              <w:rPr/>
            </w:pPr>
            <w:r w:rsidDel="00000000" w:rsidR="00000000" w:rsidRPr="00000000">
              <w:rPr>
                <w:rFonts w:ascii="Consolas" w:cs="Consolas" w:eastAsia="Consolas" w:hAnsi="Consolas"/>
                <w:b w:val="1"/>
                <w:bCs w:val="1"/>
                <w:sz w:val="19"/>
                <w:szCs w:val="19"/>
                <w:rtl w:val="0"/>
              </w:rPr>
              <w:t xml:space="preserve">id_movimiento_saldo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36">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37">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38">
            <w:pPr>
              <w:rPr/>
            </w:pPr>
            <w:r w:rsidDel="00000000" w:rsidR="00000000" w:rsidRPr="00000000">
              <w:rPr>
                <w:sz w:val="19"/>
                <w:szCs w:val="19"/>
                <w:rtl w:val="0"/>
              </w:rPr>
              <w:t xml:space="preserve">Identificador del movimiento.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39">
            <w:pPr>
              <w:rPr/>
            </w:pPr>
            <w:r w:rsidDel="00000000" w:rsidR="00000000" w:rsidRPr="00000000">
              <w:rPr>
                <w:rFonts w:ascii="Consolas" w:cs="Consolas" w:eastAsia="Consolas" w:hAnsi="Consolas"/>
                <w:b w:val="1"/>
                <w:bCs w:val="1"/>
                <w:sz w:val="19"/>
                <w:szCs w:val="19"/>
                <w:rtl w:val="0"/>
              </w:rPr>
              <w:t xml:space="preserve">id_tarjeta</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3A">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3B">
            <w:pPr>
              <w:rPr/>
            </w:pPr>
            <w:r w:rsidDel="00000000" w:rsidR="00000000" w:rsidRPr="00000000">
              <w:rPr>
                <w:rFonts w:ascii="Consolas" w:cs="Consolas" w:eastAsia="Consolas" w:hAnsi="Consolas"/>
                <w:b w:val="0"/>
                <w:bCs w:val="0"/>
                <w:sz w:val="19"/>
                <w:szCs w:val="19"/>
                <w:rtl w:val="0"/>
              </w:rPr>
              <w:t xml:space="preserve">NOT NULL, FK → tarjetas_demo.id_tarjeta</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3C">
            <w:pPr>
              <w:rPr/>
            </w:pPr>
            <w:r w:rsidDel="00000000" w:rsidR="00000000" w:rsidRPr="00000000">
              <w:rPr>
                <w:sz w:val="19"/>
                <w:szCs w:val="19"/>
                <w:rtl w:val="0"/>
              </w:rPr>
              <w:t xml:space="preserve">Tarjeta afectada. (Corregido: el diagrama original tenía un error de captura como id_tarea.)</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3D">
            <w:pPr>
              <w:rPr/>
            </w:pPr>
            <w:r w:rsidDel="00000000" w:rsidR="00000000" w:rsidRPr="00000000">
              <w:rPr>
                <w:rFonts w:ascii="Consolas" w:cs="Consolas" w:eastAsia="Consolas" w:hAnsi="Consolas"/>
                <w:b w:val="1"/>
                <w:bCs w:val="1"/>
                <w:sz w:val="19"/>
                <w:szCs w:val="19"/>
                <w:rtl w:val="0"/>
              </w:rPr>
              <w:t xml:space="preserve">referencia_opcional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3E">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3F">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40">
            <w:pPr>
              <w:rPr/>
            </w:pPr>
            <w:r w:rsidDel="00000000" w:rsidR="00000000" w:rsidRPr="00000000">
              <w:rPr>
                <w:sz w:val="19"/>
                <w:szCs w:val="19"/>
                <w:rtl w:val="0"/>
              </w:rPr>
              <w:t xml:space="preserve">Referencia libre a la operación relacionada (por ejemplo, una transacción), sin llave foránea formal.</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41">
            <w:pPr>
              <w:rPr/>
            </w:pPr>
            <w:r w:rsidDel="00000000" w:rsidR="00000000" w:rsidRPr="00000000">
              <w:rPr>
                <w:rFonts w:ascii="Consolas" w:cs="Consolas" w:eastAsia="Consolas" w:hAnsi="Consolas"/>
                <w:b w:val="1"/>
                <w:bCs w:val="1"/>
                <w:sz w:val="19"/>
                <w:szCs w:val="19"/>
                <w:rtl w:val="0"/>
              </w:rPr>
              <w:t xml:space="preserve">delta_centavos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2">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3">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4">
            <w:pPr>
              <w:rPr/>
            </w:pPr>
            <w:r w:rsidDel="00000000" w:rsidR="00000000" w:rsidRPr="00000000">
              <w:rPr>
                <w:sz w:val="19"/>
                <w:szCs w:val="19"/>
                <w:rtl w:val="0"/>
              </w:rPr>
              <w:t xml:space="preserve">Cambio aplicado al saldo: negativo en compra, positivo en recarga.</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45">
            <w:pPr>
              <w:rPr/>
            </w:pPr>
            <w:r w:rsidDel="00000000" w:rsidR="00000000" w:rsidRPr="00000000">
              <w:rPr>
                <w:rFonts w:ascii="Consolas" w:cs="Consolas" w:eastAsia="Consolas" w:hAnsi="Consolas"/>
                <w:b w:val="1"/>
                <w:bCs w:val="1"/>
                <w:sz w:val="19"/>
                <w:szCs w:val="19"/>
                <w:rtl w:val="0"/>
              </w:rPr>
              <w:t xml:space="preserve">tipo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46">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47">
            <w:pPr>
              <w:rPr/>
            </w:pPr>
            <w:r w:rsidDel="00000000" w:rsidR="00000000" w:rsidRPr="00000000">
              <w:rPr>
                <w:rFonts w:ascii="Consolas" w:cs="Consolas" w:eastAsia="Consolas" w:hAnsi="Consolas"/>
                <w:b w:val="0"/>
                <w:bCs w:val="0"/>
                <w:sz w:val="19"/>
                <w:szCs w:val="19"/>
                <w:rtl w:val="0"/>
              </w:rPr>
              <w:t xml:space="preserve">NOT NULL, CHECK IN ('COMPRA','RECARGA')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48">
            <w:pPr>
              <w:rPr/>
            </w:pPr>
            <w:r w:rsidDel="00000000" w:rsidR="00000000" w:rsidRPr="00000000">
              <w:rPr>
                <w:sz w:val="19"/>
                <w:szCs w:val="19"/>
                <w:rtl w:val="0"/>
              </w:rPr>
              <w:t xml:space="preserve">Naturaleza del movimiento.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49">
            <w:pPr>
              <w:rPr/>
            </w:pPr>
            <w:r w:rsidDel="00000000" w:rsidR="00000000" w:rsidRPr="00000000">
              <w:rPr>
                <w:rFonts w:ascii="Consolas" w:cs="Consolas" w:eastAsia="Consolas" w:hAnsi="Consolas"/>
                <w:b w:val="1"/>
                <w:bCs w:val="1"/>
                <w:sz w:val="19"/>
                <w:szCs w:val="19"/>
                <w:rtl w:val="0"/>
              </w:rPr>
              <w:t xml:space="preserve">operador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A">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B">
            <w:pPr>
              <w:rPr/>
            </w:pPr>
            <w:r w:rsidDel="00000000" w:rsidR="00000000" w:rsidRPr="00000000">
              <w:rPr>
                <w:rFonts w:ascii="Consolas" w:cs="Consolas" w:eastAsia="Consolas" w:hAnsi="Consolas"/>
                <w:b w:val="0"/>
                <w:bCs w:val="0"/>
                <w:sz w:val="19"/>
                <w:szCs w:val="19"/>
                <w:rtl w:val="0"/>
              </w:rPr>
              <w:t xml:space="preserve">FK → administradores.id_admin (NULL)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4C">
            <w:pPr>
              <w:rPr/>
            </w:pPr>
            <w:r w:rsidDel="00000000" w:rsidR="00000000" w:rsidRPr="00000000">
              <w:rPr>
                <w:sz w:val="19"/>
                <w:szCs w:val="19"/>
                <w:rtl w:val="0"/>
              </w:rPr>
              <w:t xml:space="preserve">Administrador que autorizó la recarga; NULL si el movimiento fue una compra automática.</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4D">
            <w:pPr>
              <w:rPr/>
            </w:pPr>
            <w:r w:rsidDel="00000000" w:rsidR="00000000" w:rsidRPr="00000000">
              <w:rPr>
                <w:rFonts w:ascii="Consolas" w:cs="Consolas" w:eastAsia="Consolas" w:hAnsi="Consolas"/>
                <w:b w:val="1"/>
                <w:bCs w:val="1"/>
                <w:sz w:val="19"/>
                <w:szCs w:val="19"/>
                <w:rtl w:val="0"/>
              </w:rPr>
              <w:t xml:space="preserve">request_id</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4E">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4F">
            <w:pPr>
              <w:rPr/>
            </w:pPr>
            <w:r w:rsidDel="00000000" w:rsidR="00000000" w:rsidRPr="00000000">
              <w:rPr>
                <w:rFonts w:ascii="Consolas" w:cs="Consolas" w:eastAsia="Consolas" w:hAnsi="Consolas"/>
                <w:b w:val="0"/>
                <w:bCs w:val="0"/>
                <w:sz w:val="19"/>
                <w:szCs w:val="19"/>
                <w:rtl w:val="0"/>
              </w:rPr>
              <w:t xml:space="preserve">NOT NULL, UNIQUE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50">
            <w:pPr>
              <w:rPr/>
            </w:pPr>
            <w:r w:rsidDel="00000000" w:rsidR="00000000" w:rsidRPr="00000000">
              <w:rPr>
                <w:sz w:val="19"/>
                <w:szCs w:val="19"/>
                <w:rtl w:val="0"/>
              </w:rPr>
              <w:t xml:space="preserve">Identificador de idempotencia de la operación.</w:t>
            </w:r>
            <w:r w:rsidDel="00000000" w:rsidR="00000000" w:rsidRPr="00000000">
              <w:rPr>
                <w:rtl w:val="0"/>
              </w:rPr>
            </w:r>
          </w:p>
        </w:tc>
      </w:tr>
    </w:tbl>
    <w:p w:rsidR="00000000" w:rsidDel="00000000" w:rsidP="00000000" w:rsidRDefault="00000000" w:rsidRPr="00000000" w14:paraId="00000151">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request_id UNIQUE es lo que garantiza que recargarTarjeta produzca un único movimiento de saldo aunque la petición se repita.</w:t>
      </w:r>
    </w:p>
    <w:p w:rsidR="00000000" w:rsidDel="00000000" w:rsidP="00000000" w:rsidRDefault="00000000" w:rsidRPr="00000000" w14:paraId="00000153">
      <w:pPr>
        <w:pStyle w:val="Heading2"/>
        <w:spacing w:after="150" w:before="300" w:lineRule="auto"/>
        <w:rPr/>
      </w:pPr>
      <w:r w:rsidDel="00000000" w:rsidR="00000000" w:rsidRPr="00000000">
        <w:rPr>
          <w:b w:val="1"/>
          <w:bCs w:val="1"/>
          <w:rtl w:val="0"/>
        </w:rPr>
        <w:t xml:space="preserve">4.10 eventos</w:t>
      </w:r>
      <w:r w:rsidDel="00000000" w:rsidR="00000000" w:rsidRPr="00000000">
        <w:rPr>
          <w:rtl w:val="0"/>
        </w:rPr>
      </w:r>
    </w:p>
    <w:p w:rsidR="00000000" w:rsidDel="00000000" w:rsidP="00000000" w:rsidRDefault="00000000" w:rsidRPr="00000000" w14:paraId="00000154">
      <w:pPr>
        <w:spacing w:after="120" w:lineRule="auto"/>
        <w:rPr/>
      </w:pPr>
      <w:r w:rsidDel="00000000" w:rsidR="00000000" w:rsidRPr="00000000">
        <w:rPr>
          <w:rtl w:val="0"/>
        </w:rPr>
        <w:t xml:space="preserve">Bitácora general de diagnóstico (errores y advertencias del sistema), independiente de si una operación de negocio se completó o no.</w:t>
      </w:r>
    </w:p>
    <w:tbl>
      <w:tblPr>
        <w:tblStyle w:val="Table10"/>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5340"/>
        <w:tblGridChange w:id="0">
          <w:tblGrid>
            <w:gridCol w:w="1700"/>
            <w:gridCol w:w="1500"/>
            <w:gridCol w:w="1700"/>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155">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56">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57">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58">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59">
            <w:pPr>
              <w:rPr/>
            </w:pPr>
            <w:r w:rsidDel="00000000" w:rsidR="00000000" w:rsidRPr="00000000">
              <w:rPr>
                <w:rFonts w:ascii="Consolas" w:cs="Consolas" w:eastAsia="Consolas" w:hAnsi="Consolas"/>
                <w:b w:val="1"/>
                <w:bCs w:val="1"/>
                <w:sz w:val="19"/>
                <w:szCs w:val="19"/>
                <w:rtl w:val="0"/>
              </w:rPr>
              <w:t xml:space="preserve">id_evento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5A">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5B">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5C">
            <w:pPr>
              <w:rPr/>
            </w:pPr>
            <w:r w:rsidDel="00000000" w:rsidR="00000000" w:rsidRPr="00000000">
              <w:rPr>
                <w:sz w:val="19"/>
                <w:szCs w:val="19"/>
                <w:rtl w:val="0"/>
              </w:rPr>
              <w:t xml:space="preserve">Identificador del evento.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5D">
            <w:pPr>
              <w:rPr/>
            </w:pPr>
            <w:r w:rsidDel="00000000" w:rsidR="00000000" w:rsidRPr="00000000">
              <w:rPr>
                <w:rFonts w:ascii="Consolas" w:cs="Consolas" w:eastAsia="Consolas" w:hAnsi="Consolas"/>
                <w:b w:val="1"/>
                <w:bCs w:val="1"/>
                <w:sz w:val="19"/>
                <w:szCs w:val="19"/>
                <w:rtl w:val="0"/>
              </w:rPr>
              <w:t xml:space="preserve">tipo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5E">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5F">
            <w:pPr>
              <w:rPr/>
            </w:pPr>
            <w:r w:rsidDel="00000000" w:rsidR="00000000" w:rsidRPr="00000000">
              <w:rPr>
                <w:rFonts w:ascii="Consolas" w:cs="Consolas" w:eastAsia="Consolas" w:hAnsi="Consolas"/>
                <w:b w:val="0"/>
                <w:bCs w:val="0"/>
                <w:sz w:val="19"/>
                <w:szCs w:val="19"/>
                <w:rtl w:val="0"/>
              </w:rPr>
              <w:t xml:space="preserve">NOT NULL, CHECK IN ('ERROR','INFO','ADVERTENCIA')</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0">
            <w:pPr>
              <w:rPr/>
            </w:pPr>
            <w:r w:rsidDel="00000000" w:rsidR="00000000" w:rsidRPr="00000000">
              <w:rPr>
                <w:sz w:val="19"/>
                <w:szCs w:val="19"/>
                <w:rtl w:val="0"/>
              </w:rPr>
              <w:t xml:space="preserve">Clasificación del evento.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61">
            <w:pPr>
              <w:rPr/>
            </w:pPr>
            <w:r w:rsidDel="00000000" w:rsidR="00000000" w:rsidRPr="00000000">
              <w:rPr>
                <w:rFonts w:ascii="Consolas" w:cs="Consolas" w:eastAsia="Consolas" w:hAnsi="Consolas"/>
                <w:b w:val="1"/>
                <w:bCs w:val="1"/>
                <w:sz w:val="19"/>
                <w:szCs w:val="19"/>
                <w:rtl w:val="0"/>
              </w:rPr>
              <w:t xml:space="preserve">operacion_relacionada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62">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63">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64">
            <w:pPr>
              <w:rPr/>
            </w:pPr>
            <w:r w:rsidDel="00000000" w:rsidR="00000000" w:rsidRPr="00000000">
              <w:rPr>
                <w:sz w:val="19"/>
                <w:szCs w:val="19"/>
                <w:rtl w:val="0"/>
              </w:rPr>
              <w:t xml:space="preserve">Referencia libre a la operación asociada, sin llave foránea formal.</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65">
            <w:pPr>
              <w:rPr/>
            </w:pPr>
            <w:r w:rsidDel="00000000" w:rsidR="00000000" w:rsidRPr="00000000">
              <w:rPr>
                <w:rFonts w:ascii="Consolas" w:cs="Consolas" w:eastAsia="Consolas" w:hAnsi="Consolas"/>
                <w:b w:val="1"/>
                <w:bCs w:val="1"/>
                <w:sz w:val="19"/>
                <w:szCs w:val="19"/>
                <w:rtl w:val="0"/>
              </w:rPr>
              <w:t xml:space="preserve">codigo_error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6">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7">
            <w:pPr>
              <w:rPr/>
            </w:pPr>
            <w:r w:rsidDel="00000000" w:rsidR="00000000" w:rsidRPr="00000000">
              <w:rPr>
                <w:rFonts w:ascii="Consolas" w:cs="Consolas" w:eastAsia="Consolas" w:hAnsi="Consolas"/>
                <w:b w:val="0"/>
                <w:bCs w:val="0"/>
                <w:sz w:val="19"/>
                <w:szCs w:val="19"/>
                <w:rtl w:val="0"/>
              </w:rPr>
              <w:t xml:space="preserve">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8">
            <w:pPr>
              <w:rPr/>
            </w:pPr>
            <w:r w:rsidDel="00000000" w:rsidR="00000000" w:rsidRPr="00000000">
              <w:rPr>
                <w:sz w:val="19"/>
                <w:szCs w:val="19"/>
                <w:rtl w:val="0"/>
              </w:rPr>
              <w:t xml:space="preserve">Código de error, si aplica.</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69">
            <w:pPr>
              <w:rPr/>
            </w:pPr>
            <w:r w:rsidDel="00000000" w:rsidR="00000000" w:rsidRPr="00000000">
              <w:rPr>
                <w:rFonts w:ascii="Consolas" w:cs="Consolas" w:eastAsia="Consolas" w:hAnsi="Consolas"/>
                <w:b w:val="1"/>
                <w:bCs w:val="1"/>
                <w:sz w:val="19"/>
                <w:szCs w:val="19"/>
                <w:rtl w:val="0"/>
              </w:rPr>
              <w:t xml:space="preserve">secuencia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6A">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6B">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6C">
            <w:pPr>
              <w:rPr/>
            </w:pPr>
            <w:r w:rsidDel="00000000" w:rsidR="00000000" w:rsidRPr="00000000">
              <w:rPr>
                <w:sz w:val="19"/>
                <w:szCs w:val="19"/>
                <w:rtl w:val="0"/>
              </w:rPr>
              <w:t xml:space="preserve">Orden lógico del evento.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6D">
            <w:pPr>
              <w:rPr/>
            </w:pPr>
            <w:r w:rsidDel="00000000" w:rsidR="00000000" w:rsidRPr="00000000">
              <w:rPr>
                <w:rFonts w:ascii="Consolas" w:cs="Consolas" w:eastAsia="Consolas" w:hAnsi="Consolas"/>
                <w:b w:val="1"/>
                <w:bCs w:val="1"/>
                <w:sz w:val="19"/>
                <w:szCs w:val="19"/>
                <w:rtl w:val="0"/>
              </w:rPr>
              <w:t xml:space="preserve">datos_breves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E">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6F">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0">
            <w:pPr>
              <w:rPr/>
            </w:pPr>
            <w:r w:rsidDel="00000000" w:rsidR="00000000" w:rsidRPr="00000000">
              <w:rPr>
                <w:sz w:val="19"/>
                <w:szCs w:val="19"/>
                <w:rtl w:val="0"/>
              </w:rPr>
              <w:t xml:space="preserve">Resumen corto del evento; no un volcado completo de datos.</w:t>
            </w:r>
            <w:r w:rsidDel="00000000" w:rsidR="00000000" w:rsidRPr="00000000">
              <w:rPr>
                <w:rtl w:val="0"/>
              </w:rPr>
            </w:r>
          </w:p>
        </w:tc>
      </w:tr>
    </w:tbl>
    <w:p w:rsidR="00000000" w:rsidDel="00000000" w:rsidP="00000000" w:rsidRDefault="00000000" w:rsidRPr="00000000" w14:paraId="00000171">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usa para diagnosticar fallas graves (base ilegible, sin espacio) sin depender de que la operación relacionada haya llegado a completarse.</w:t>
      </w:r>
    </w:p>
    <w:p w:rsidR="00000000" w:rsidDel="00000000" w:rsidP="00000000" w:rsidRDefault="00000000" w:rsidRPr="00000000" w14:paraId="00000173">
      <w:pPr>
        <w:pStyle w:val="Heading2"/>
        <w:spacing w:after="150" w:before="300" w:lineRule="auto"/>
        <w:rPr/>
      </w:pPr>
      <w:r w:rsidDel="00000000" w:rsidR="00000000" w:rsidRPr="00000000">
        <w:rPr>
          <w:b w:val="1"/>
          <w:bCs w:val="1"/>
          <w:rtl w:val="0"/>
        </w:rPr>
        <w:t xml:space="preserve">4.11 configuraciones</w:t>
      </w:r>
      <w:r w:rsidDel="00000000" w:rsidR="00000000" w:rsidRPr="00000000">
        <w:rPr>
          <w:rtl w:val="0"/>
        </w:rPr>
      </w:r>
    </w:p>
    <w:p w:rsidR="00000000" w:rsidDel="00000000" w:rsidP="00000000" w:rsidRDefault="00000000" w:rsidRPr="00000000" w14:paraId="00000174">
      <w:pPr>
        <w:spacing w:after="120" w:lineRule="auto"/>
        <w:rPr/>
      </w:pPr>
      <w:r w:rsidDel="00000000" w:rsidR="00000000" w:rsidRPr="00000000">
        <w:rPr>
          <w:rtl w:val="0"/>
        </w:rPr>
        <w:t xml:space="preserve">Estado global del sistema, consultado por el ESP32 al arrancar.</w:t>
      </w:r>
    </w:p>
    <w:tbl>
      <w:tblPr>
        <w:tblStyle w:val="Table11"/>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5340"/>
        <w:tblGridChange w:id="0">
          <w:tblGrid>
            <w:gridCol w:w="1700"/>
            <w:gridCol w:w="1500"/>
            <w:gridCol w:w="1700"/>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175">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6">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7">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8">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79">
            <w:pPr>
              <w:rPr/>
            </w:pPr>
            <w:r w:rsidDel="00000000" w:rsidR="00000000" w:rsidRPr="00000000">
              <w:rPr>
                <w:rFonts w:ascii="Consolas" w:cs="Consolas" w:eastAsia="Consolas" w:hAnsi="Consolas"/>
                <w:b w:val="1"/>
                <w:bCs w:val="1"/>
                <w:sz w:val="19"/>
                <w:szCs w:val="19"/>
                <w:rtl w:val="0"/>
              </w:rPr>
              <w:t xml:space="preserve">id_configuracion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A">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B">
            <w:pPr>
              <w:rPr/>
            </w:pPr>
            <w:r w:rsidDel="00000000" w:rsidR="00000000" w:rsidRPr="00000000">
              <w:rPr>
                <w:rFonts w:ascii="Consolas" w:cs="Consolas" w:eastAsia="Consolas" w:hAnsi="Consolas"/>
                <w:b w:val="0"/>
                <w:bCs w:val="0"/>
                <w:sz w:val="19"/>
                <w:szCs w:val="19"/>
                <w:rtl w:val="0"/>
              </w:rPr>
              <w:t xml:space="preserve">PK, AUTOINCREMENT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C">
            <w:pPr>
              <w:rPr/>
            </w:pPr>
            <w:r w:rsidDel="00000000" w:rsidR="00000000" w:rsidRPr="00000000">
              <w:rPr>
                <w:sz w:val="19"/>
                <w:szCs w:val="19"/>
                <w:rtl w:val="0"/>
              </w:rPr>
              <w:t xml:space="preserve">Se espera una única fila activa (id = 1).</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7D">
            <w:pPr>
              <w:rPr/>
            </w:pPr>
            <w:r w:rsidDel="00000000" w:rsidR="00000000" w:rsidRPr="00000000">
              <w:rPr>
                <w:rFonts w:ascii="Consolas" w:cs="Consolas" w:eastAsia="Consolas" w:hAnsi="Consolas"/>
                <w:b w:val="1"/>
                <w:bCs w:val="1"/>
                <w:sz w:val="19"/>
                <w:szCs w:val="19"/>
                <w:rtl w:val="0"/>
              </w:rPr>
              <w:t xml:space="preserve">version_esquema</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E">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F">
            <w:pPr>
              <w:rPr/>
            </w:pPr>
            <w:r w:rsidDel="00000000" w:rsidR="00000000" w:rsidRPr="00000000">
              <w:rPr>
                <w:rFonts w:ascii="Consolas" w:cs="Consolas" w:eastAsia="Consolas" w:hAnsi="Consolas"/>
                <w:b w:val="0"/>
                <w:bCs w:val="0"/>
                <w:sz w:val="19"/>
                <w:szCs w:val="19"/>
                <w:rtl w:val="0"/>
              </w:rPr>
              <w:t xml:space="preserve">NOT 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0">
            <w:pPr>
              <w:rPr/>
            </w:pPr>
            <w:r w:rsidDel="00000000" w:rsidR="00000000" w:rsidRPr="00000000">
              <w:rPr>
                <w:sz w:val="19"/>
                <w:szCs w:val="19"/>
                <w:rtl w:val="0"/>
              </w:rPr>
              <w:t xml:space="preserve">Versión actual del esquema, para detectar si hace falta migrar.</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81">
            <w:pPr>
              <w:rPr/>
            </w:pPr>
            <w:r w:rsidDel="00000000" w:rsidR="00000000" w:rsidRPr="00000000">
              <w:rPr>
                <w:rFonts w:ascii="Consolas" w:cs="Consolas" w:eastAsia="Consolas" w:hAnsi="Consolas"/>
                <w:b w:val="1"/>
                <w:bCs w:val="1"/>
                <w:sz w:val="19"/>
                <w:szCs w:val="19"/>
                <w:rtl w:val="0"/>
              </w:rPr>
              <w:t xml:space="preserve">secuencia_global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2">
            <w:pPr>
              <w:rPr/>
            </w:pPr>
            <w:r w:rsidDel="00000000" w:rsidR="00000000" w:rsidRPr="00000000">
              <w:rPr>
                <w:rFonts w:ascii="Consolas" w:cs="Consolas" w:eastAsia="Consolas" w:hAnsi="Consolas"/>
                <w:b w:val="0"/>
                <w:bCs w:val="0"/>
                <w:sz w:val="19"/>
                <w:szCs w:val="19"/>
                <w:rtl w:val="0"/>
              </w:rPr>
              <w:t xml:space="preserve">INTEGER</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3">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4">
            <w:pPr>
              <w:rPr/>
            </w:pPr>
            <w:r w:rsidDel="00000000" w:rsidR="00000000" w:rsidRPr="00000000">
              <w:rPr>
                <w:sz w:val="19"/>
                <w:szCs w:val="19"/>
                <w:rtl w:val="0"/>
              </w:rPr>
              <w:t xml:space="preserve">Contador global usado para ordenar eventos sin reloj de calendario.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85">
            <w:pPr>
              <w:rPr/>
            </w:pPr>
            <w:r w:rsidDel="00000000" w:rsidR="00000000" w:rsidRPr="00000000">
              <w:rPr>
                <w:rFonts w:ascii="Consolas" w:cs="Consolas" w:eastAsia="Consolas" w:hAnsi="Consolas"/>
                <w:b w:val="1"/>
                <w:bCs w:val="1"/>
                <w:sz w:val="19"/>
                <w:szCs w:val="19"/>
                <w:rtl w:val="0"/>
              </w:rPr>
              <w:t xml:space="preserve">modalidad_reposicion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6">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7">
            <w:pPr>
              <w:rPr/>
            </w:pPr>
            <w:r w:rsidDel="00000000" w:rsidR="00000000" w:rsidRPr="00000000">
              <w:rPr>
                <w:rFonts w:ascii="Consolas" w:cs="Consolas" w:eastAsia="Consolas" w:hAnsi="Consolas"/>
                <w:b w:val="0"/>
                <w:bCs w:val="0"/>
                <w:sz w:val="19"/>
                <w:szCs w:val="19"/>
                <w:rtl w:val="0"/>
              </w:rPr>
              <w:t xml:space="preserve">CHECK IN ('teclado','web') o NULL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8">
            <w:pPr>
              <w:rPr/>
            </w:pPr>
            <w:r w:rsidDel="00000000" w:rsidR="00000000" w:rsidRPr="00000000">
              <w:rPr>
                <w:sz w:val="19"/>
                <w:szCs w:val="19"/>
                <w:rtl w:val="0"/>
              </w:rPr>
              <w:t xml:space="preserve">Vía de reposición activa, definida en el hito D7 del proyecto.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89">
            <w:pPr>
              <w:rPr/>
            </w:pPr>
            <w:r w:rsidDel="00000000" w:rsidR="00000000" w:rsidRPr="00000000">
              <w:rPr>
                <w:rFonts w:ascii="Consolas" w:cs="Consolas" w:eastAsia="Consolas" w:hAnsi="Consolas"/>
                <w:b w:val="1"/>
                <w:bCs w:val="1"/>
                <w:sz w:val="19"/>
                <w:szCs w:val="19"/>
                <w:rtl w:val="0"/>
              </w:rPr>
              <w:t xml:space="preserve">estado_inicializacion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A">
            <w:pPr>
              <w:rPr/>
            </w:pPr>
            <w:r w:rsidDel="00000000" w:rsidR="00000000" w:rsidRPr="00000000">
              <w:rPr>
                <w:rFonts w:ascii="Consolas" w:cs="Consolas" w:eastAsia="Consolas" w:hAnsi="Consolas"/>
                <w:b w:val="0"/>
                <w:bCs w:val="0"/>
                <w:sz w:val="19"/>
                <w:szCs w:val="19"/>
                <w:rtl w:val="0"/>
              </w:rPr>
              <w:t xml:space="preserve">TEXT</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B">
            <w:pPr>
              <w:rPr/>
            </w:pPr>
            <w:r w:rsidDel="00000000" w:rsidR="00000000" w:rsidRPr="00000000">
              <w:rPr>
                <w:rFonts w:ascii="Consolas" w:cs="Consolas" w:eastAsia="Consolas" w:hAnsi="Consolas"/>
                <w:b w:val="0"/>
                <w:bCs w:val="0"/>
                <w:sz w:val="19"/>
                <w:szCs w:val="19"/>
                <w:rtl w:val="0"/>
              </w:rPr>
              <w:t xml:space="preserve">—</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C">
            <w:pPr>
              <w:rPr/>
            </w:pPr>
            <w:r w:rsidDel="00000000" w:rsidR="00000000" w:rsidRPr="00000000">
              <w:rPr>
                <w:sz w:val="19"/>
                <w:szCs w:val="19"/>
                <w:rtl w:val="0"/>
              </w:rPr>
              <w:t xml:space="preserve">Indica si ya se cargaron los datos semilla iniciales.</w:t>
            </w:r>
            <w:r w:rsidDel="00000000" w:rsidR="00000000" w:rsidRPr="00000000">
              <w:rPr>
                <w:rtl w:val="0"/>
              </w:rPr>
            </w:r>
          </w:p>
        </w:tc>
      </w:tr>
    </w:tbl>
    <w:p w:rsidR="00000000" w:rsidDel="00000000" w:rsidP="00000000" w:rsidRDefault="00000000" w:rsidRPr="00000000" w14:paraId="00000173">
      <w:pPr>
        <w:pStyle w:val="Heading2"/>
        <w:spacing w:after="150" w:before="300" w:lineRule="auto"/>
        <w:rPr/>
      </w:pPr>
      <w:r>
        <w:t>4.12 denominaciones</w:t>
      </w:r>
    </w:p>
    <w:p w:rsidR="00000000" w:rsidDel="00000000" w:rsidP="00000000" w:rsidRDefault="00000000" w:rsidRPr="00000000" w14:paraId="00000174">
      <w:pPr>
        <w:spacing w:after="120" w:lineRule="auto"/>
        <w:rPr/>
      </w:pPr>
      <w:r>
        <w:t>Catálogo de los valores de efectivo (monedas y billetes) que el teclado permite seleccionar para simular un pago en efectivo. No representa un validador físico de billetes o monedas: la máquina no acepta efectivo real, según lo definido por Arquitectura.</w:t>
      </w:r>
    </w:p>
    <w:tbl>
      <w:tblPr>
        <w:tblStyle w:val="Table11"/>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5340"/>
        <w:tblGridChange w:id="0">
          <w:tblGrid>
            <w:gridCol w:w="1700"/>
            <w:gridCol w:w="1500"/>
            <w:gridCol w:w="1700"/>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175">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6">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7">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8">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79">
            <w:pPr>
              <w:rPr/>
            </w:pPr>
            <w:r>
              <w:rPr>
                <w:rFonts w:ascii="Consolas" w:hAnsi="Consolas" w:cs="Consolas"/>
                <w:b/>
                <w:sz w:val="19"/>
              </w:rPr>
              <w:t>id_denominacion</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A">
            <w:pPr>
              <w:rPr/>
            </w:pPr>
            <w:r>
              <w:rPr>
                <w:rFonts w:ascii="Consolas" w:hAnsi="Consolas" w:cs="Consolas"/>
                <w:b w:val="0"/>
                <w:sz w:val="19"/>
              </w:rPr>
              <w:t>INTEGER</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B">
            <w:pPr>
              <w:rPr/>
            </w:pPr>
            <w:r>
              <w:rPr>
                <w:rFonts w:ascii="Consolas" w:hAnsi="Consolas" w:cs="Consolas"/>
                <w:b w:val="0"/>
                <w:sz w:val="19"/>
              </w:rPr>
              <w:t>PK, AUTOINCREMENT</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C">
            <w:pPr>
              <w:rPr/>
            </w:pPr>
            <w:r>
              <w:rPr>
                <w:b w:val="0"/>
                <w:sz w:val="19"/>
              </w:rPr>
              <w:t>Identificador interno de la denominación.</w:t>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7D">
            <w:pPr>
              <w:rPr/>
            </w:pPr>
            <w:r>
              <w:rPr>
                <w:rFonts w:ascii="Consolas" w:hAnsi="Consolas" w:cs="Consolas"/>
                <w:b/>
                <w:sz w:val="19"/>
              </w:rPr>
              <w:t>valor_centavos</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E">
            <w:pPr>
              <w:rPr/>
            </w:pPr>
            <w:r>
              <w:rPr>
                <w:rFonts w:ascii="Consolas" w:hAnsi="Consolas" w:cs="Consolas"/>
                <w:b w:val="0"/>
                <w:sz w:val="19"/>
              </w:rPr>
              <w:t>INTEGER</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F">
            <w:pPr>
              <w:rPr/>
            </w:pPr>
            <w:r>
              <w:rPr>
                <w:rFonts w:ascii="Consolas" w:hAnsi="Consolas" w:cs="Consolas"/>
                <w:b w:val="0"/>
                <w:sz w:val="19"/>
              </w:rPr>
              <w:t>NOT NULL, CHECK &gt; 0</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0">
            <w:pPr>
              <w:rPr/>
            </w:pPr>
            <w:r>
              <w:rPr>
                <w:b w:val="0"/>
                <w:sz w:val="19"/>
              </w:rPr>
              <w:t>Valor nominal de la denominación, en centavos.</w:t>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81">
            <w:pPr>
              <w:rPr/>
            </w:pPr>
            <w:r>
              <w:rPr>
                <w:rFonts w:ascii="Consolas" w:hAnsi="Consolas" w:cs="Consolas"/>
                <w:b/>
                <w:sz w:val="19"/>
              </w:rPr>
              <w:t>tipo</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2">
            <w:pPr>
              <w:rPr/>
            </w:pPr>
            <w:r>
              <w:rPr>
                <w:rFonts w:ascii="Consolas" w:hAnsi="Consolas" w:cs="Consolas"/>
                <w:b w:val="0"/>
                <w:sz w:val="19"/>
              </w:rPr>
              <w:t>TEXT</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3">
            <w:pPr>
              <w:rPr/>
            </w:pPr>
            <w:r>
              <w:rPr>
                <w:rFonts w:ascii="Consolas" w:hAnsi="Consolas" w:cs="Consolas"/>
                <w:b w:val="0"/>
                <w:sz w:val="19"/>
              </w:rPr>
              <w:t>NOT NULL, CHECK IN ('moneda','billete')</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4">
            <w:pPr>
              <w:rPr/>
            </w:pPr>
            <w:r>
              <w:rPr>
                <w:b w:val="0"/>
                <w:sz w:val="19"/>
              </w:rPr>
              <w:t>Distingue monedas de billetes; necesario porque el valor $20 existe en ambas formas en pesos mexicanos.</w:t>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85">
            <w:pPr>
              <w:rPr/>
            </w:pPr>
            <w:r>
              <w:rPr>
                <w:rFonts w:ascii="Consolas" w:hAnsi="Consolas" w:cs="Consolas"/>
                <w:b/>
                <w:sz w:val="19"/>
              </w:rPr>
              <w:t>activa</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6">
            <w:pPr>
              <w:rPr/>
            </w:pPr>
            <w:r>
              <w:rPr>
                <w:rFonts w:ascii="Consolas" w:hAnsi="Consolas" w:cs="Consolas"/>
                <w:b w:val="0"/>
                <w:sz w:val="19"/>
              </w:rPr>
              <w:t>INTEGER</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7">
            <w:pPr>
              <w:rPr/>
            </w:pPr>
            <w:r>
              <w:rPr>
                <w:rFonts w:ascii="Consolas" w:hAnsi="Consolas" w:cs="Consolas"/>
                <w:b w:val="0"/>
                <w:sz w:val="19"/>
              </w:rPr>
              <w:t>NOT NULL, CHECK IN (0,1)</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8">
            <w:pPr>
              <w:rPr/>
            </w:pPr>
            <w:r>
              <w:rPr>
                <w:b w:val="0"/>
                <w:sz w:val="19"/>
              </w:rPr>
              <w:t>Baja lógica de la denominación.</w:t>
            </w:r>
          </w:p>
        </w:tc>
      </w:tr>
    </w:tbl>
    <w:p w:rsidR="00000000" w:rsidDel="00000000" w:rsidP="00000000" w:rsidRDefault="00000000" w:rsidRPr="00000000" w14:paraId="00000033">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t>La combinación (valor_centavos, tipo) es UNIQUE, no solo valor_centavos, porque el peso mexicano tiene denominaciones de $20 tanto en moneda como en billete.</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t>Esta tabla es referenciada por caja_efectivo (cantidad disponible) y por movimientos_efectivo (bitácora de cada cambio de esa cantidad).</w:t>
      </w:r>
    </w:p>
    <w:p w:rsidR="00000000" w:rsidDel="00000000" w:rsidP="00000000" w:rsidRDefault="00000000" w:rsidRPr="00000000" w14:paraId="00000173">
      <w:pPr>
        <w:pStyle w:val="Heading2"/>
        <w:spacing w:after="150" w:before="300" w:lineRule="auto"/>
        <w:rPr/>
      </w:pPr>
      <w:r>
        <w:t>4.13 caja_efectivo</w:t>
      </w:r>
    </w:p>
    <w:p w:rsidR="00000000" w:rsidDel="00000000" w:rsidP="00000000" w:rsidRDefault="00000000" w:rsidRPr="00000000" w14:paraId="00000174">
      <w:pPr>
        <w:spacing w:after="120" w:lineRule="auto"/>
        <w:rPr/>
      </w:pPr>
      <w:r>
        <w:t>Cantidad actual disponible de cada denominación dentro de la máquina, usada para verificar si hay suficiente para dar cambio antes de confirmar una venta en efectivo. Es la fuente de verdad de la cantidad; no se duplica en otra tabla editable.</w:t>
      </w:r>
    </w:p>
    <w:tbl>
      <w:tblPr>
        <w:tblStyle w:val="Table11"/>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5340"/>
        <w:tblGridChange w:id="0">
          <w:tblGrid>
            <w:gridCol w:w="1700"/>
            <w:gridCol w:w="1500"/>
            <w:gridCol w:w="1700"/>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175">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6">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7">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8">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79">
            <w:pPr>
              <w:rPr/>
            </w:pPr>
            <w:r>
              <w:rPr>
                <w:rFonts w:ascii="Consolas" w:hAnsi="Consolas" w:cs="Consolas"/>
                <w:b/>
                <w:sz w:val="19"/>
              </w:rPr>
              <w:t>id_denominacion</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A">
            <w:pPr>
              <w:rPr/>
            </w:pPr>
            <w:r>
              <w:rPr>
                <w:rFonts w:ascii="Consolas" w:hAnsi="Consolas" w:cs="Consolas"/>
                <w:b w:val="0"/>
                <w:sz w:val="19"/>
              </w:rPr>
              <w:t>INTEGER</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B">
            <w:pPr>
              <w:rPr/>
            </w:pPr>
            <w:r>
              <w:rPr>
                <w:rFonts w:ascii="Consolas" w:hAnsi="Consolas" w:cs="Consolas"/>
                <w:b w:val="0"/>
                <w:sz w:val="19"/>
              </w:rPr>
              <w:t>PK, FK → denominaciones.id_denominacion</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C">
            <w:pPr>
              <w:rPr/>
            </w:pPr>
            <w:r>
              <w:rPr>
                <w:b w:val="0"/>
                <w:sz w:val="19"/>
              </w:rPr>
              <w:t>Denominación a la que pertenece este registro de cantidad.</w:t>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7D">
            <w:pPr>
              <w:rPr/>
            </w:pPr>
            <w:r>
              <w:rPr>
                <w:rFonts w:ascii="Consolas" w:hAnsi="Consolas" w:cs="Consolas"/>
                <w:b/>
                <w:sz w:val="19"/>
              </w:rPr>
              <w:t>cantidad</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E">
            <w:pPr>
              <w:rPr/>
            </w:pPr>
            <w:r>
              <w:rPr>
                <w:rFonts w:ascii="Consolas" w:hAnsi="Consolas" w:cs="Consolas"/>
                <w:b w:val="0"/>
                <w:sz w:val="19"/>
              </w:rPr>
              <w:t>INTEGER</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F">
            <w:pPr>
              <w:rPr/>
            </w:pPr>
            <w:r>
              <w:rPr>
                <w:rFonts w:ascii="Consolas" w:hAnsi="Consolas" w:cs="Consolas"/>
                <w:b w:val="0"/>
                <w:sz w:val="19"/>
              </w:rPr>
              <w:t>NOT NULL, CHECK &gt;= 0</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0">
            <w:pPr>
              <w:rPr/>
            </w:pPr>
            <w:r>
              <w:rPr>
                <w:b w:val="0"/>
                <w:sz w:val="19"/>
              </w:rPr>
              <w:t>Piezas disponibles actualmente en la máquina, tanto para completar pagos como para dar cambio.</w:t>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81">
            <w:pPr>
              <w:rPr/>
            </w:pPr>
            <w:r>
              <w:rPr>
                <w:rFonts w:ascii="Consolas" w:hAnsi="Consolas" w:cs="Consolas"/>
                <w:b/>
                <w:sz w:val="19"/>
              </w:rPr>
              <w:t>version</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2">
            <w:pPr>
              <w:rPr/>
            </w:pPr>
            <w:r>
              <w:rPr>
                <w:rFonts w:ascii="Consolas" w:hAnsi="Consolas" w:cs="Consolas"/>
                <w:b w:val="0"/>
                <w:sz w:val="19"/>
              </w:rPr>
              <w:t>INTEGER</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3">
            <w:pPr>
              <w:rPr/>
            </w:pPr>
            <w:r>
              <w:rPr>
                <w:rFonts w:ascii="Consolas" w:hAnsi="Consolas" w:cs="Consolas"/>
                <w:b w:val="0"/>
                <w:sz w:val="19"/>
              </w:rPr>
              <w:t>NOT NULL</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4">
            <w:pPr>
              <w:rPr/>
            </w:pPr>
            <w:r>
              <w:rPr>
                <w:b w:val="0"/>
                <w:sz w:val="19"/>
              </w:rPr>
              <w:t>Contador de concurrencia optimista, igual que slots.version: detecta si un ajuste desde la web y el cierre de una venta modifican la cantidad al mismo tiempo.</w:t>
            </w:r>
          </w:p>
        </w:tc>
      </w:tr>
    </w:tbl>
    <w:p w:rsidR="00000000" w:rsidDel="00000000" w:rsidP="00000000" w:rsidRDefault="00000000" w:rsidRPr="00000000" w14:paraId="00000033">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t>La modificación de cantidad desde la web (por ejemplo, para reponer monedas físicamente y así poder dar cambio) actualiza esta tabla directamente y deja evidencia en movimientos_efectivo con motivo AJUSTE.</w:t>
      </w:r>
    </w:p>
    <w:p w:rsidR="00000000" w:rsidDel="00000000" w:rsidP="00000000" w:rsidRDefault="00000000" w:rsidRPr="00000000" w14:paraId="00000173">
      <w:pPr>
        <w:pStyle w:val="Heading2"/>
        <w:spacing w:after="150" w:before="300" w:lineRule="auto"/>
        <w:rPr/>
      </w:pPr>
      <w:r>
        <w:t>4.14 movimientos_efectivo</w:t>
      </w:r>
    </w:p>
    <w:p w:rsidR="00000000" w:rsidDel="00000000" w:rsidP="00000000" w:rsidRDefault="00000000" w:rsidRPr="00000000" w14:paraId="00000174">
      <w:pPr>
        <w:spacing w:after="120" w:lineRule="auto"/>
        <w:rPr/>
      </w:pPr>
      <w:r>
        <w:t>Bitácora de auditoría de cada cambio en caja_efectivo: piezas recibidas como parte de un pago, piezas entregadas como cambio, o ajustes manuales del administrador desde la web. Una sola tabla cubre tanto el detalle de composición de un pago en efectivo (varias piezas por transacción) como el registro de auditoría de la cantidad disponible, para no duplicar la misma información en dos tablas distintas.</w:t>
      </w:r>
    </w:p>
    <w:tbl>
      <w:tblPr>
        <w:tblStyle w:val="Table11"/>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5340"/>
        <w:tblGridChange w:id="0">
          <w:tblGrid>
            <w:gridCol w:w="1700"/>
            <w:gridCol w:w="1500"/>
            <w:gridCol w:w="1700"/>
            <w:gridCol w:w="53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175">
            <w:pPr>
              <w:rPr/>
            </w:pPr>
            <w:r w:rsidDel="00000000" w:rsidR="00000000" w:rsidRPr="00000000">
              <w:rPr>
                <w:rFonts w:ascii="Consolas" w:cs="Consolas" w:eastAsia="Consolas" w:hAnsi="Consolas"/>
                <w:b w:val="1"/>
                <w:bCs w:val="1"/>
                <w:color w:val="ffffff"/>
                <w:sz w:val="20"/>
                <w:szCs w:val="20"/>
                <w:rtl w:val="0"/>
              </w:rPr>
              <w:t xml:space="preserve">Atributo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6">
            <w:pPr>
              <w:rPr/>
            </w:pPr>
            <w:r w:rsidDel="00000000" w:rsidR="00000000" w:rsidRPr="00000000">
              <w:rPr>
                <w:rFonts w:ascii="Consolas" w:cs="Consolas" w:eastAsia="Consolas" w:hAnsi="Consolas"/>
                <w:b w:val="1"/>
                <w:bCs w:val="1"/>
                <w:color w:val="ffffff"/>
                <w:sz w:val="20"/>
                <w:szCs w:val="20"/>
                <w:rtl w:val="0"/>
              </w:rPr>
              <w:t xml:space="preserve">Tipo SQLite</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7">
            <w:pPr>
              <w:rPr/>
            </w:pPr>
            <w:r w:rsidDel="00000000" w:rsidR="00000000" w:rsidRPr="00000000">
              <w:rPr>
                <w:rFonts w:ascii="Consolas" w:cs="Consolas" w:eastAsia="Consolas" w:hAnsi="Consolas"/>
                <w:b w:val="1"/>
                <w:bCs w:val="1"/>
                <w:color w:val="ffffff"/>
                <w:sz w:val="20"/>
                <w:szCs w:val="20"/>
                <w:rtl w:val="0"/>
              </w:rPr>
              <w:t xml:space="preserve">Llave / Restricción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78">
            <w:pPr>
              <w:rPr/>
            </w:pPr>
            <w:r w:rsidDel="00000000" w:rsidR="00000000" w:rsidRPr="00000000">
              <w:rPr>
                <w:rFonts w:ascii="Consolas" w:cs="Consolas" w:eastAsia="Consolas" w:hAnsi="Consolas"/>
                <w:b w:val="1"/>
                <w:bCs w:val="1"/>
                <w:color w:val="ffffff"/>
                <w:sz w:val="20"/>
                <w:szCs w:val="20"/>
                <w:rtl w:val="0"/>
              </w:rPr>
              <w:t xml:space="preserve">Descripción</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79">
            <w:pPr>
              <w:rPr/>
            </w:pPr>
            <w:r>
              <w:rPr>
                <w:rFonts w:ascii="Consolas" w:hAnsi="Consolas" w:cs="Consolas"/>
                <w:b/>
                <w:sz w:val="19"/>
              </w:rPr>
              <w:t>id_movimiento_efectivo</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A">
            <w:pPr>
              <w:rPr/>
            </w:pPr>
            <w:r>
              <w:rPr>
                <w:rFonts w:ascii="Consolas" w:hAnsi="Consolas" w:cs="Consolas"/>
                <w:b w:val="0"/>
                <w:sz w:val="19"/>
              </w:rPr>
              <w:t>INTEGER</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B">
            <w:pPr>
              <w:rPr/>
            </w:pPr>
            <w:r>
              <w:rPr>
                <w:rFonts w:ascii="Consolas" w:hAnsi="Consolas" w:cs="Consolas"/>
                <w:b w:val="0"/>
                <w:sz w:val="19"/>
              </w:rPr>
              <w:t>PK, AUTOINCREMENT</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7C">
            <w:pPr>
              <w:rPr/>
            </w:pPr>
            <w:r>
              <w:rPr>
                <w:b w:val="0"/>
                <w:sz w:val="19"/>
              </w:rPr>
              <w:t>Identificador del movimiento.</w:t>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7D">
            <w:pPr>
              <w:rPr/>
            </w:pPr>
            <w:r>
              <w:rPr>
                <w:rFonts w:ascii="Consolas" w:hAnsi="Consolas" w:cs="Consolas"/>
                <w:b/>
                <w:sz w:val="19"/>
              </w:rPr>
              <w:t>id_denominacion</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E">
            <w:pPr>
              <w:rPr/>
            </w:pPr>
            <w:r>
              <w:rPr>
                <w:rFonts w:ascii="Consolas" w:hAnsi="Consolas" w:cs="Consolas"/>
                <w:b w:val="0"/>
                <w:sz w:val="19"/>
              </w:rPr>
              <w:t>INTEGER</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7F">
            <w:pPr>
              <w:rPr/>
            </w:pPr>
            <w:r>
              <w:rPr>
                <w:rFonts w:ascii="Consolas" w:hAnsi="Consolas" w:cs="Consolas"/>
                <w:b w:val="0"/>
                <w:sz w:val="19"/>
              </w:rPr>
              <w:t>NOT NULL, FK → denominaciones.id_denominacion</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0">
            <w:pPr>
              <w:rPr/>
            </w:pPr>
            <w:r>
              <w:rPr>
                <w:b w:val="0"/>
                <w:sz w:val="19"/>
              </w:rPr>
              <w:t>Denominación afectada por el movimiento.</w:t>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81">
            <w:pPr>
              <w:rPr/>
            </w:pPr>
            <w:r>
              <w:rPr>
                <w:rFonts w:ascii="Consolas" w:hAnsi="Consolas" w:cs="Consolas"/>
                <w:b/>
                <w:sz w:val="19"/>
              </w:rPr>
              <w:t>id_transaccion</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2">
            <w:pPr>
              <w:rPr/>
            </w:pPr>
            <w:r>
              <w:rPr>
                <w:rFonts w:ascii="Consolas" w:hAnsi="Consolas" w:cs="Consolas"/>
                <w:b w:val="0"/>
                <w:sz w:val="19"/>
              </w:rPr>
              <w:t>INTEGER</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3">
            <w:pPr>
              <w:rPr/>
            </w:pPr>
            <w:r>
              <w:rPr>
                <w:rFonts w:ascii="Consolas" w:hAnsi="Consolas" w:cs="Consolas"/>
                <w:b w:val="0"/>
                <w:sz w:val="19"/>
              </w:rPr>
              <w:t>FK → transacciones.id_transaccion (NULL)</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4">
            <w:pPr>
              <w:rPr/>
            </w:pPr>
            <w:r>
              <w:rPr>
                <w:b w:val="0"/>
                <w:sz w:val="19"/>
              </w:rPr>
              <w:t>Compra que originó el movimiento; NULL si es un ajuste manual sin venta asociada.</w:t>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85">
            <w:pPr>
              <w:rPr/>
            </w:pPr>
            <w:r>
              <w:rPr>
                <w:rFonts w:ascii="Consolas" w:hAnsi="Consolas" w:cs="Consolas"/>
                <w:b/>
                <w:sz w:val="19"/>
              </w:rPr>
              <w:t>delta</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6">
            <w:pPr>
              <w:rPr/>
            </w:pPr>
            <w:r>
              <w:rPr>
                <w:rFonts w:ascii="Consolas" w:hAnsi="Consolas" w:cs="Consolas"/>
                <w:b w:val="0"/>
                <w:sz w:val="19"/>
              </w:rPr>
              <w:t>INTEGER</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7">
            <w:pPr>
              <w:rPr/>
            </w:pPr>
            <w:r>
              <w:rPr>
                <w:rFonts w:ascii="Consolas" w:hAnsi="Consolas" w:cs="Consolas"/>
                <w:b w:val="0"/>
                <w:sz w:val="19"/>
              </w:rPr>
              <w:t>NOT NULL</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88">
            <w:pPr>
              <w:rPr/>
            </w:pPr>
            <w:r>
              <w:rPr>
                <w:b w:val="0"/>
                <w:sz w:val="19"/>
              </w:rPr>
              <w:t>Piezas agregadas (positivo, pago recibido) o retiradas (negativo, cambio entregado o ajuste) de caja_efectivo.</w:t>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89">
            <w:pPr>
              <w:rPr/>
            </w:pPr>
            <w:r>
              <w:rPr>
                <w:rFonts w:ascii="Consolas" w:hAnsi="Consolas" w:cs="Consolas"/>
                <w:b/>
                <w:sz w:val="19"/>
              </w:rPr>
              <w:t>motivo</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A">
            <w:pPr>
              <w:rPr/>
            </w:pPr>
            <w:r>
              <w:rPr>
                <w:rFonts w:ascii="Consolas" w:hAnsi="Consolas" w:cs="Consolas"/>
                <w:b w:val="0"/>
                <w:sz w:val="19"/>
              </w:rPr>
              <w:t>TEXT</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B">
            <w:pPr>
              <w:rPr/>
            </w:pPr>
            <w:r>
              <w:rPr>
                <w:rFonts w:ascii="Consolas" w:hAnsi="Consolas" w:cs="Consolas"/>
                <w:b w:val="0"/>
                <w:sz w:val="19"/>
              </w:rPr>
              <w:t>NOT NULL, CHECK IN ('PAGO_RECIBIDO','CAMBIO_ENTREGADO','AJUSTE')</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C">
            <w:pPr>
              <w:rPr/>
            </w:pPr>
            <w:r>
              <w:rPr>
                <w:b w:val="0"/>
                <w:sz w:val="19"/>
              </w:rPr>
              <w:t>Causa del movimiento.</w:t>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89">
            <w:pPr>
              <w:rPr/>
            </w:pPr>
            <w:r>
              <w:rPr>
                <w:rFonts w:ascii="Consolas" w:hAnsi="Consolas" w:cs="Consolas"/>
                <w:b/>
                <w:sz w:val="19"/>
              </w:rPr>
              <w:t>operador</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A">
            <w:pPr>
              <w:rPr/>
            </w:pPr>
            <w:r>
              <w:rPr>
                <w:rFonts w:ascii="Consolas" w:hAnsi="Consolas" w:cs="Consolas"/>
                <w:b w:val="0"/>
                <w:sz w:val="19"/>
              </w:rPr>
              <w:t>INTEGER</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B">
            <w:pPr>
              <w:rPr/>
            </w:pPr>
            <w:r>
              <w:rPr>
                <w:rFonts w:ascii="Consolas" w:hAnsi="Consolas" w:cs="Consolas"/>
                <w:b w:val="0"/>
                <w:sz w:val="19"/>
              </w:rPr>
              <w:t>FK → administradores.id_admin (NULL)</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C">
            <w:pPr>
              <w:rPr/>
            </w:pPr>
            <w:r>
              <w:rPr>
                <w:b w:val="0"/>
                <w:sz w:val="19"/>
              </w:rPr>
              <w:t>Administrador responsable si fue un ajuste manual; NULL si fue automático (parte de una venta).</w:t>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89">
            <w:pPr>
              <w:rPr/>
            </w:pPr>
            <w:r>
              <w:rPr>
                <w:rFonts w:ascii="Consolas" w:hAnsi="Consolas" w:cs="Consolas"/>
                <w:b/>
                <w:sz w:val="19"/>
              </w:rPr>
              <w:t>request_id</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A">
            <w:pPr>
              <w:rPr/>
            </w:pPr>
            <w:r>
              <w:rPr>
                <w:rFonts w:ascii="Consolas" w:hAnsi="Consolas" w:cs="Consolas"/>
                <w:b w:val="0"/>
                <w:sz w:val="19"/>
              </w:rPr>
              <w:t>TEXT</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B">
            <w:pPr>
              <w:rPr/>
            </w:pPr>
            <w:r>
              <w:rPr>
                <w:rFonts w:ascii="Consolas" w:hAnsi="Consolas" w:cs="Consolas"/>
                <w:b w:val="0"/>
                <w:sz w:val="19"/>
              </w:rPr>
              <w:t>UNIQUE (NULL)</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C">
            <w:pPr>
              <w:rPr/>
            </w:pPr>
            <w:r>
              <w:rPr>
                <w:b w:val="0"/>
                <w:sz w:val="19"/>
              </w:rPr>
              <w:t>Identificador de idempotencia; en la práctica solo se manda en ajustes hechos desde la web.</w:t>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89">
            <w:pPr>
              <w:rPr/>
            </w:pPr>
            <w:r>
              <w:rPr>
                <w:rFonts w:ascii="Consolas" w:hAnsi="Consolas" w:cs="Consolas"/>
                <w:b/>
                <w:sz w:val="19"/>
              </w:rPr>
              <w:t>secuencia</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A">
            <w:pPr>
              <w:rPr/>
            </w:pPr>
            <w:r>
              <w:rPr>
                <w:rFonts w:ascii="Consolas" w:hAnsi="Consolas" w:cs="Consolas"/>
                <w:b w:val="0"/>
                <w:sz w:val="19"/>
              </w:rPr>
              <w:t>INTEGER</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B">
            <w:pPr>
              <w:rPr/>
            </w:pPr>
            <w:r>
              <w:rPr>
                <w:rFonts w:ascii="Consolas" w:hAnsi="Consolas" w:cs="Consolas"/>
                <w:b w:val="0"/>
                <w:sz w:val="19"/>
              </w:rPr>
              <w:t>—</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8C">
            <w:pPr>
              <w:rPr/>
            </w:pPr>
            <w:r>
              <w:rPr>
                <w:b w:val="0"/>
                <w:sz w:val="19"/>
              </w:rPr>
              <w:t>Orden lógico del movimiento dentro de una misma transacción (por ejemplo, primero el pago, después el cambio).</w:t>
            </w:r>
          </w:p>
        </w:tc>
      </w:tr>
    </w:tbl>
    <w:p w:rsidR="00000000" w:rsidDel="00000000" w:rsidP="00000000" w:rsidRDefault="00000000" w:rsidRPr="00000000" w14:paraId="00000033">
      <w:pPr>
        <w:spacing w:after="60" w:before="100" w:lineRule="auto"/>
        <w:rPr/>
      </w:pPr>
      <w:r w:rsidDel="00000000" w:rsidR="00000000" w:rsidRPr="00000000">
        <w:rPr>
          <w:b w:val="1"/>
          <w:bCs w:val="1"/>
          <w:i w:val="1"/>
          <w:iCs w:val="1"/>
          <w:rtl w:val="0"/>
        </w:rPr>
        <w:t xml:space="preserve">Notas de diseño:</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t>Esta tabla reemplaza lo que en un borrador previo eran dos tablas separadas (efectivo_insertado y movimientos_efectivo): mantenerlas separadas hubiera duplicado el mismo hecho (qué pieza se usó y en qué transacción) en dos lugares distintos.</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t>Al cerrar una venta en efectivo, se inserta una fila por cada denominación recibida (PAGO_RECIBIDO) y una por cada denominación devuelta como cambio (CAMBIO_ENTREGADO), y se actualiza caja_efectivo en la misma transacción SQL, igual que guardarReposicion aplica stock, precio y movimiento juntos.</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E">
      <w:pPr>
        <w:pStyle w:val="Heading1"/>
        <w:spacing w:after="150" w:before="300" w:lineRule="auto"/>
        <w:rPr/>
      </w:pPr>
      <w:r w:rsidDel="00000000" w:rsidR="00000000" w:rsidRPr="00000000">
        <w:rPr>
          <w:b w:val="1"/>
          <w:bCs w:val="1"/>
          <w:rtl w:val="0"/>
        </w:rPr>
        <w:t xml:space="preserve">5. Relaciones entre tablas</w:t>
      </w:r>
      <w:r w:rsidDel="00000000" w:rsidR="00000000" w:rsidRPr="00000000">
        <w:rPr>
          <w:rtl w:val="0"/>
        </w:rPr>
      </w:r>
    </w:p>
    <w:p w:rsidR="00000000" w:rsidDel="00000000" w:rsidP="00000000" w:rsidRDefault="00000000" w:rsidRPr="00000000" w14:paraId="0000018F">
      <w:pPr>
        <w:spacing w:after="120" w:lineRule="auto"/>
        <w:rPr/>
      </w:pPr>
      <w:r w:rsidDel="00000000" w:rsidR="00000000" w:rsidRPr="00000000">
        <w:rPr>
          <w:rtl w:val="0"/>
        </w:rPr>
        <w:t>Todas las demás relaciones del esquema son de uno a muchos (1:N); no existe ninguna relación de muchos a muchos. Dos relaciones se comportan como uno a uno (1:1) en la práctica: transacciones–comandos, forzada mediante una restricción UNIQUE, y denominaciones–caja_efectivo, forzada porque id_denominacion es a la vez PK y FK.</w:t>
      </w:r>
    </w:p>
    <w:tbl>
      <w:tblPr>
        <w:tblStyle w:val="Table12"/>
        <w:tblW w:w="10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600"/>
        <w:gridCol w:w="1900"/>
        <w:gridCol w:w="3140"/>
        <w:tblGridChange w:id="0">
          <w:tblGrid>
            <w:gridCol w:w="3600"/>
            <w:gridCol w:w="1600"/>
            <w:gridCol w:w="1900"/>
            <w:gridCol w:w="31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190">
            <w:pPr>
              <w:rPr/>
            </w:pPr>
            <w:r w:rsidDel="00000000" w:rsidR="00000000" w:rsidRPr="00000000">
              <w:rPr>
                <w:rFonts w:ascii="Consolas" w:cs="Consolas" w:eastAsia="Consolas" w:hAnsi="Consolas"/>
                <w:b w:val="1"/>
                <w:bCs w:val="1"/>
                <w:color w:val="ffffff"/>
                <w:sz w:val="20"/>
                <w:szCs w:val="20"/>
                <w:rtl w:val="0"/>
              </w:rPr>
              <w:t xml:space="preserve">Relación (padre → hijo)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91">
            <w:pPr>
              <w:rPr/>
            </w:pPr>
            <w:r w:rsidDel="00000000" w:rsidR="00000000" w:rsidRPr="00000000">
              <w:rPr>
                <w:rFonts w:ascii="Consolas" w:cs="Consolas" w:eastAsia="Consolas" w:hAnsi="Consolas"/>
                <w:b w:val="1"/>
                <w:bCs w:val="1"/>
                <w:color w:val="ffffff"/>
                <w:sz w:val="20"/>
                <w:szCs w:val="20"/>
                <w:rtl w:val="0"/>
              </w:rPr>
              <w:t xml:space="preserve">Cardinalidad</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92">
            <w:pPr>
              <w:rPr/>
            </w:pPr>
            <w:r w:rsidDel="00000000" w:rsidR="00000000" w:rsidRPr="00000000">
              <w:rPr>
                <w:rFonts w:ascii="Consolas" w:cs="Consolas" w:eastAsia="Consolas" w:hAnsi="Consolas"/>
                <w:b w:val="1"/>
                <w:bCs w:val="1"/>
                <w:color w:val="ffffff"/>
                <w:sz w:val="20"/>
                <w:szCs w:val="20"/>
                <w:rtl w:val="0"/>
              </w:rPr>
              <w:t xml:space="preserve">¿Obligatoria?</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93">
            <w:pPr>
              <w:rPr/>
            </w:pPr>
            <w:r w:rsidDel="00000000" w:rsidR="00000000" w:rsidRPr="00000000">
              <w:rPr>
                <w:rFonts w:ascii="Consolas" w:cs="Consolas" w:eastAsia="Consolas" w:hAnsi="Consolas"/>
                <w:b w:val="1"/>
                <w:bCs w:val="1"/>
                <w:color w:val="ffffff"/>
                <w:sz w:val="20"/>
                <w:szCs w:val="20"/>
                <w:rtl w:val="0"/>
              </w:rPr>
              <w:t xml:space="preserve">Motivo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94">
            <w:pPr>
              <w:rPr/>
            </w:pPr>
            <w:r w:rsidDel="00000000" w:rsidR="00000000" w:rsidRPr="00000000">
              <w:rPr>
                <w:rFonts w:ascii="Cardo" w:cs="Cardo" w:eastAsia="Cardo" w:hAnsi="Cardo"/>
                <w:sz w:val="19"/>
                <w:szCs w:val="19"/>
                <w:rtl w:val="0"/>
              </w:rPr>
              <w:t xml:space="preserve">productos → slots</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95">
            <w:pPr>
              <w:rPr/>
            </w:pPr>
            <w:r w:rsidDel="00000000" w:rsidR="00000000" w:rsidRPr="00000000">
              <w:rPr>
                <w:sz w:val="19"/>
                <w:szCs w:val="19"/>
                <w:rtl w:val="0"/>
              </w:rPr>
              <w:t xml:space="preserve">1 : 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96">
            <w:pPr>
              <w:rPr/>
            </w:pPr>
            <w:r w:rsidDel="00000000" w:rsidR="00000000" w:rsidRPr="00000000">
              <w:rPr>
                <w:sz w:val="19"/>
                <w:szCs w:val="19"/>
                <w:rtl w:val="0"/>
              </w:rPr>
              <w:t xml:space="preserve">Opcional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97">
            <w:pPr>
              <w:rPr/>
            </w:pPr>
            <w:r w:rsidDel="00000000" w:rsidR="00000000" w:rsidRPr="00000000">
              <w:rPr>
                <w:sz w:val="19"/>
                <w:szCs w:val="19"/>
                <w:rtl w:val="0"/>
              </w:rPr>
              <w:t xml:space="preserve">Un slot puede no tener producto asignado (canal vacío).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98">
            <w:pPr>
              <w:rPr/>
            </w:pPr>
            <w:r w:rsidDel="00000000" w:rsidR="00000000" w:rsidRPr="00000000">
              <w:rPr>
                <w:rFonts w:ascii="Cardo" w:cs="Cardo" w:eastAsia="Cardo" w:hAnsi="Cardo"/>
                <w:sz w:val="19"/>
                <w:szCs w:val="19"/>
                <w:rtl w:val="0"/>
              </w:rPr>
              <w:t xml:space="preserve">administradores → reposiciones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99">
            <w:pPr>
              <w:rPr/>
            </w:pPr>
            <w:r w:rsidDel="00000000" w:rsidR="00000000" w:rsidRPr="00000000">
              <w:rPr>
                <w:sz w:val="19"/>
                <w:szCs w:val="19"/>
                <w:rtl w:val="0"/>
              </w:rPr>
              <w:t xml:space="preserve">1 : 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9A">
            <w:pPr>
              <w:rPr/>
            </w:pPr>
            <w:r w:rsidDel="00000000" w:rsidR="00000000" w:rsidRPr="00000000">
              <w:rPr>
                <w:sz w:val="19"/>
                <w:szCs w:val="19"/>
                <w:rtl w:val="0"/>
              </w:rPr>
              <w:t xml:space="preserve">Obligatoria</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9B">
            <w:pPr>
              <w:rPr/>
            </w:pPr>
            <w:r w:rsidDel="00000000" w:rsidR="00000000" w:rsidRPr="00000000">
              <w:rPr>
                <w:sz w:val="19"/>
                <w:szCs w:val="19"/>
                <w:rtl w:val="0"/>
              </w:rPr>
              <w:t xml:space="preserve">Toda reposición fue realizada por un administrador.</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9C">
            <w:pPr>
              <w:rPr/>
            </w:pPr>
            <w:r w:rsidDel="00000000" w:rsidR="00000000" w:rsidRPr="00000000">
              <w:rPr>
                <w:rFonts w:ascii="Cardo" w:cs="Cardo" w:eastAsia="Cardo" w:hAnsi="Cardo"/>
                <w:sz w:val="19"/>
                <w:szCs w:val="19"/>
                <w:rtl w:val="0"/>
              </w:rPr>
              <w:t xml:space="preserve">administradores → movimientos_stock</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9D">
            <w:pPr>
              <w:rPr/>
            </w:pPr>
            <w:r w:rsidDel="00000000" w:rsidR="00000000" w:rsidRPr="00000000">
              <w:rPr>
                <w:sz w:val="19"/>
                <w:szCs w:val="19"/>
                <w:rtl w:val="0"/>
              </w:rPr>
              <w:t xml:space="preserve">1 : 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9E">
            <w:pPr>
              <w:rPr/>
            </w:pPr>
            <w:r w:rsidDel="00000000" w:rsidR="00000000" w:rsidRPr="00000000">
              <w:rPr>
                <w:sz w:val="19"/>
                <w:szCs w:val="19"/>
                <w:rtl w:val="0"/>
              </w:rPr>
              <w:t xml:space="preserve">Opcional</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9F">
            <w:pPr>
              <w:rPr/>
            </w:pPr>
            <w:r w:rsidDel="00000000" w:rsidR="00000000" w:rsidRPr="00000000">
              <w:rPr>
                <w:sz w:val="19"/>
                <w:szCs w:val="19"/>
                <w:rtl w:val="0"/>
              </w:rPr>
              <w:t xml:space="preserve">El movimiento puede ser automático (venta), sin operador humano.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A0">
            <w:pPr>
              <w:rPr/>
            </w:pPr>
            <w:r w:rsidDel="00000000" w:rsidR="00000000" w:rsidRPr="00000000">
              <w:rPr>
                <w:rFonts w:ascii="Cardo" w:cs="Cardo" w:eastAsia="Cardo" w:hAnsi="Cardo"/>
                <w:sz w:val="19"/>
                <w:szCs w:val="19"/>
                <w:rtl w:val="0"/>
              </w:rPr>
              <w:t xml:space="preserve">administradores → movimientos_saldo</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A1">
            <w:pPr>
              <w:rPr/>
            </w:pPr>
            <w:r w:rsidDel="00000000" w:rsidR="00000000" w:rsidRPr="00000000">
              <w:rPr>
                <w:sz w:val="19"/>
                <w:szCs w:val="19"/>
                <w:rtl w:val="0"/>
              </w:rPr>
              <w:t xml:space="preserve">1 : 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A2">
            <w:pPr>
              <w:rPr/>
            </w:pPr>
            <w:r w:rsidDel="00000000" w:rsidR="00000000" w:rsidRPr="00000000">
              <w:rPr>
                <w:sz w:val="19"/>
                <w:szCs w:val="19"/>
                <w:rtl w:val="0"/>
              </w:rPr>
              <w:t xml:space="preserve">Opcional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A3">
            <w:pPr>
              <w:rPr/>
            </w:pPr>
            <w:r w:rsidDel="00000000" w:rsidR="00000000" w:rsidRPr="00000000">
              <w:rPr>
                <w:sz w:val="19"/>
                <w:szCs w:val="19"/>
                <w:rtl w:val="0"/>
              </w:rPr>
              <w:t xml:space="preserve">Igual que el anterior, para movimientos de saldo.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A4">
            <w:pPr>
              <w:rPr/>
            </w:pPr>
            <w:r w:rsidDel="00000000" w:rsidR="00000000" w:rsidRPr="00000000">
              <w:rPr>
                <w:rFonts w:ascii="Cardo" w:cs="Cardo" w:eastAsia="Cardo" w:hAnsi="Cardo"/>
                <w:sz w:val="19"/>
                <w:szCs w:val="19"/>
                <w:rtl w:val="0"/>
              </w:rPr>
              <w:t xml:space="preserve">slots → transacciones</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A5">
            <w:pPr>
              <w:rPr/>
            </w:pPr>
            <w:r w:rsidDel="00000000" w:rsidR="00000000" w:rsidRPr="00000000">
              <w:rPr>
                <w:sz w:val="19"/>
                <w:szCs w:val="19"/>
                <w:rtl w:val="0"/>
              </w:rPr>
              <w:t xml:space="preserve">1 : 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A6">
            <w:pPr>
              <w:rPr/>
            </w:pPr>
            <w:r w:rsidDel="00000000" w:rsidR="00000000" w:rsidRPr="00000000">
              <w:rPr>
                <w:sz w:val="19"/>
                <w:szCs w:val="19"/>
                <w:rtl w:val="0"/>
              </w:rPr>
              <w:t xml:space="preserve">Obligatoria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A7">
            <w:pPr>
              <w:rPr/>
            </w:pPr>
            <w:r w:rsidDel="00000000" w:rsidR="00000000" w:rsidRPr="00000000">
              <w:rPr>
                <w:sz w:val="19"/>
                <w:szCs w:val="19"/>
                <w:rtl w:val="0"/>
              </w:rPr>
              <w:t xml:space="preserve">Toda compra ocurre en un canal específico.</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A8">
            <w:pPr>
              <w:rPr/>
            </w:pPr>
            <w:r w:rsidDel="00000000" w:rsidR="00000000" w:rsidRPr="00000000">
              <w:rPr>
                <w:rFonts w:ascii="Cardo" w:cs="Cardo" w:eastAsia="Cardo" w:hAnsi="Cardo"/>
                <w:sz w:val="19"/>
                <w:szCs w:val="19"/>
                <w:rtl w:val="0"/>
              </w:rPr>
              <w:t xml:space="preserve">slots → reposiciones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A9">
            <w:pPr>
              <w:rPr/>
            </w:pPr>
            <w:r w:rsidDel="00000000" w:rsidR="00000000" w:rsidRPr="00000000">
              <w:rPr>
                <w:sz w:val="19"/>
                <w:szCs w:val="19"/>
                <w:rtl w:val="0"/>
              </w:rPr>
              <w:t xml:space="preserve">1 : 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AA">
            <w:pPr>
              <w:rPr/>
            </w:pPr>
            <w:r w:rsidDel="00000000" w:rsidR="00000000" w:rsidRPr="00000000">
              <w:rPr>
                <w:sz w:val="19"/>
                <w:szCs w:val="19"/>
                <w:rtl w:val="0"/>
              </w:rPr>
              <w:t xml:space="preserve">Obligatoria</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AB">
            <w:pPr>
              <w:rPr/>
            </w:pPr>
            <w:r w:rsidDel="00000000" w:rsidR="00000000" w:rsidRPr="00000000">
              <w:rPr>
                <w:sz w:val="19"/>
                <w:szCs w:val="19"/>
                <w:rtl w:val="0"/>
              </w:rPr>
              <w:t xml:space="preserve">Toda reposición pertenece a un canal específico.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AC">
            <w:pPr>
              <w:rPr/>
            </w:pPr>
            <w:r w:rsidDel="00000000" w:rsidR="00000000" w:rsidRPr="00000000">
              <w:rPr>
                <w:rFonts w:ascii="Cardo" w:cs="Cardo" w:eastAsia="Cardo" w:hAnsi="Cardo"/>
                <w:sz w:val="19"/>
                <w:szCs w:val="19"/>
                <w:rtl w:val="0"/>
              </w:rPr>
              <w:t xml:space="preserve">slots → movimientos_stock</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AD">
            <w:pPr>
              <w:rPr/>
            </w:pPr>
            <w:r w:rsidDel="00000000" w:rsidR="00000000" w:rsidRPr="00000000">
              <w:rPr>
                <w:sz w:val="19"/>
                <w:szCs w:val="19"/>
                <w:rtl w:val="0"/>
              </w:rPr>
              <w:t xml:space="preserve">1 : 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AE">
            <w:pPr>
              <w:rPr/>
            </w:pPr>
            <w:r w:rsidDel="00000000" w:rsidR="00000000" w:rsidRPr="00000000">
              <w:rPr>
                <w:sz w:val="19"/>
                <w:szCs w:val="19"/>
                <w:rtl w:val="0"/>
              </w:rPr>
              <w:t xml:space="preserve">Obligatoria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AF">
            <w:pPr>
              <w:rPr/>
            </w:pPr>
            <w:r w:rsidDel="00000000" w:rsidR="00000000" w:rsidRPr="00000000">
              <w:rPr>
                <w:sz w:val="19"/>
                <w:szCs w:val="19"/>
                <w:rtl w:val="0"/>
              </w:rPr>
              <w:t xml:space="preserve">Todo movimiento de stock pertenece a un canal.</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B0">
            <w:pPr>
              <w:rPr/>
            </w:pPr>
            <w:r w:rsidDel="00000000" w:rsidR="00000000" w:rsidRPr="00000000">
              <w:rPr>
                <w:rFonts w:ascii="Cardo" w:cs="Cardo" w:eastAsia="Cardo" w:hAnsi="Cardo"/>
                <w:sz w:val="19"/>
                <w:szCs w:val="19"/>
                <w:rtl w:val="0"/>
              </w:rPr>
              <w:t xml:space="preserve">tarjetas_demo → transacciones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1">
            <w:pPr>
              <w:rPr/>
            </w:pPr>
            <w:r w:rsidDel="00000000" w:rsidR="00000000" w:rsidRPr="00000000">
              <w:rPr>
                <w:sz w:val="19"/>
                <w:szCs w:val="19"/>
                <w:rtl w:val="0"/>
              </w:rPr>
              <w:t xml:space="preserve">1 : N</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2">
            <w:pPr>
              <w:rPr/>
            </w:pPr>
            <w:r w:rsidDel="00000000" w:rsidR="00000000" w:rsidRPr="00000000">
              <w:rPr>
                <w:sz w:val="19"/>
                <w:szCs w:val="19"/>
                <w:rtl w:val="0"/>
              </w:rPr>
              <w:t xml:space="preserve">Opcional</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3">
            <w:pPr>
              <w:rPr/>
            </w:pPr>
            <w:r w:rsidDel="00000000" w:rsidR="00000000" w:rsidRPr="00000000">
              <w:rPr>
                <w:sz w:val="19"/>
                <w:szCs w:val="19"/>
                <w:rtl w:val="0"/>
              </w:rPr>
              <w:t xml:space="preserve">El pago puede ser simulado sin tarjeta (efectivo).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B4">
            <w:pPr>
              <w:rPr/>
            </w:pPr>
            <w:r w:rsidDel="00000000" w:rsidR="00000000" w:rsidRPr="00000000">
              <w:rPr>
                <w:rFonts w:ascii="Cardo" w:cs="Cardo" w:eastAsia="Cardo" w:hAnsi="Cardo"/>
                <w:sz w:val="19"/>
                <w:szCs w:val="19"/>
                <w:rtl w:val="0"/>
              </w:rPr>
              <w:t xml:space="preserve">tarjetas_demo → movimientos_saldo</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B5">
            <w:pPr>
              <w:rPr/>
            </w:pPr>
            <w:r w:rsidDel="00000000" w:rsidR="00000000" w:rsidRPr="00000000">
              <w:rPr>
                <w:sz w:val="19"/>
                <w:szCs w:val="19"/>
                <w:rtl w:val="0"/>
              </w:rPr>
              <w:t xml:space="preserve">1 : N</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B6">
            <w:pPr>
              <w:rPr/>
            </w:pPr>
            <w:r w:rsidDel="00000000" w:rsidR="00000000" w:rsidRPr="00000000">
              <w:rPr>
                <w:sz w:val="19"/>
                <w:szCs w:val="19"/>
                <w:rtl w:val="0"/>
              </w:rPr>
              <w:t xml:space="preserve">Obligatoria</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B7">
            <w:pPr>
              <w:rPr/>
            </w:pPr>
            <w:r w:rsidDel="00000000" w:rsidR="00000000" w:rsidRPr="00000000">
              <w:rPr>
                <w:sz w:val="19"/>
                <w:szCs w:val="19"/>
                <w:rtl w:val="0"/>
              </w:rPr>
              <w:t xml:space="preserve">Todo movimiento de saldo pertenece a una tarjeta.</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B8">
            <w:pPr>
              <w:rPr/>
            </w:pPr>
            <w:r w:rsidDel="00000000" w:rsidR="00000000" w:rsidRPr="00000000">
              <w:rPr>
                <w:rFonts w:ascii="Cardo" w:cs="Cardo" w:eastAsia="Cardo" w:hAnsi="Cardo"/>
                <w:sz w:val="19"/>
                <w:szCs w:val="19"/>
                <w:rtl w:val="0"/>
              </w:rPr>
              <w:t xml:space="preserve">transacciones → comandos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9">
            <w:pPr>
              <w:rPr/>
            </w:pPr>
            <w:r w:rsidDel="00000000" w:rsidR="00000000" w:rsidRPr="00000000">
              <w:rPr>
                <w:sz w:val="19"/>
                <w:szCs w:val="19"/>
                <w:rtl w:val="0"/>
              </w:rPr>
              <w:t xml:space="preserve">1 : 1 (forzada con UNIQUE)</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A">
            <w:pPr>
              <w:rPr/>
            </w:pPr>
            <w:r w:rsidDel="00000000" w:rsidR="00000000" w:rsidRPr="00000000">
              <w:rPr>
                <w:sz w:val="19"/>
                <w:szCs w:val="19"/>
                <w:rtl w:val="0"/>
              </w:rPr>
              <w:t xml:space="preserve">Opcional del lado comandos</w:t>
            </w:r>
            <w:r w:rsidDel="00000000" w:rsidR="00000000" w:rsidRPr="00000000">
              <w:rPr>
                <w:rtl w:val="0"/>
              </w:rPr>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B">
            <w:pPr>
              <w:rPr/>
            </w:pPr>
            <w:r w:rsidDel="00000000" w:rsidR="00000000" w:rsidRPr="00000000">
              <w:rPr>
                <w:sz w:val="19"/>
                <w:szCs w:val="19"/>
                <w:rtl w:val="0"/>
              </w:rPr>
              <w:t xml:space="preserve">Regla de negocio: un único VEND por transacción.</w:t>
            </w:r>
            <w:r w:rsidDel="00000000" w:rsidR="00000000" w:rsidRPr="00000000">
              <w:rPr>
                <w:rtl w:val="0"/>
              </w:rPr>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B8">
            <w:pPr>
              <w:rPr/>
            </w:pPr>
            <w:r>
              <w:rPr>
                <w:b w:val="0"/>
                <w:sz w:val="19"/>
              </w:rPr>
              <w:t>denominaciones → caja_efectivo</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9">
            <w:pPr>
              <w:rPr/>
            </w:pPr>
            <w:r>
              <w:rPr>
                <w:b w:val="0"/>
                <w:sz w:val="19"/>
              </w:rPr>
              <w:t>1 : 1</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A">
            <w:pPr>
              <w:rPr/>
            </w:pPr>
            <w:r>
              <w:rPr>
                <w:b w:val="0"/>
                <w:sz w:val="19"/>
              </w:rPr>
              <w:t>Obligatoria</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B">
            <w:pPr>
              <w:rPr/>
            </w:pPr>
            <w:r>
              <w:rPr>
                <w:b w:val="0"/>
                <w:sz w:val="19"/>
              </w:rPr>
              <w:t>Cada denominación activa tiene exactamente un registro de cantidad disponible.</w:t>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B8">
            <w:pPr>
              <w:rPr/>
            </w:pPr>
            <w:r>
              <w:rPr>
                <w:b w:val="0"/>
                <w:sz w:val="19"/>
              </w:rPr>
              <w:t>denominaciones → movimientos_efectivo</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9">
            <w:pPr>
              <w:rPr/>
            </w:pPr>
            <w:r>
              <w:rPr>
                <w:b w:val="0"/>
                <w:sz w:val="19"/>
              </w:rPr>
              <w:t>1 : N</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A">
            <w:pPr>
              <w:rPr/>
            </w:pPr>
            <w:r>
              <w:rPr>
                <w:b w:val="0"/>
                <w:sz w:val="19"/>
              </w:rPr>
              <w:t>Obligatoria</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B">
            <w:pPr>
              <w:rPr/>
            </w:pPr>
            <w:r>
              <w:rPr>
                <w:b w:val="0"/>
                <w:sz w:val="19"/>
              </w:rPr>
              <w:t>Todo movimiento de efectivo pertenece a una denominación específica.</w:t>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B8">
            <w:pPr>
              <w:rPr/>
            </w:pPr>
            <w:r>
              <w:rPr>
                <w:b w:val="0"/>
                <w:sz w:val="19"/>
              </w:rPr>
              <w:t>transacciones → movimientos_efectivo</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9">
            <w:pPr>
              <w:rPr/>
            </w:pPr>
            <w:r>
              <w:rPr>
                <w:b w:val="0"/>
                <w:sz w:val="19"/>
              </w:rPr>
              <w:t>1 : N</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A">
            <w:pPr>
              <w:rPr/>
            </w:pPr>
            <w:r>
              <w:rPr>
                <w:b w:val="0"/>
                <w:sz w:val="19"/>
              </w:rPr>
              <w:t>Opcional</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B">
            <w:pPr>
              <w:rPr/>
            </w:pPr>
            <w:r>
              <w:rPr>
                <w:b w:val="0"/>
                <w:sz w:val="19"/>
              </w:rPr>
              <w:t>Solo las ventas pagadas en efectivo generan movimientos; los ajustes manuales no tienen transacción asociada.</w:t>
            </w:r>
          </w:p>
        </w:tc>
      </w:tr>
      <w:tr>
        <w:trPr>
          <w:cantSplit w:val="0"/>
          <w:tblHeader w:val="0"/>
        </w:trPr>
        <w:tc>
          <w:tcPr>
            <w:shd w:fill="f2f2f2" w:val="clear"/>
            <w:tcMar>
              <w:top w:w="80.0" w:type="dxa"/>
              <w:left w:w="100.0" w:type="dxa"/>
              <w:bottom w:w="80.0" w:type="dxa"/>
              <w:right w:w="100.0" w:type="dxa"/>
            </w:tcMar>
            <w:vAlign w:val="center"/>
          </w:tcPr>
          <w:p w:rsidR="00000000" w:rsidDel="00000000" w:rsidP="00000000" w:rsidRDefault="00000000" w:rsidRPr="00000000" w14:paraId="000001B8">
            <w:pPr>
              <w:rPr/>
            </w:pPr>
            <w:r>
              <w:rPr>
                <w:b w:val="0"/>
                <w:sz w:val="19"/>
              </w:rPr>
              <w:t>administradores → movimientos_efectivo</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9">
            <w:pPr>
              <w:rPr/>
            </w:pPr>
            <w:r>
              <w:rPr>
                <w:b w:val="0"/>
                <w:sz w:val="19"/>
              </w:rPr>
              <w:t>1 : N</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A">
            <w:pPr>
              <w:rPr/>
            </w:pPr>
            <w:r>
              <w:rPr>
                <w:b w:val="0"/>
                <w:sz w:val="19"/>
              </w:rPr>
              <w:t>Opcional</w:t>
            </w:r>
          </w:p>
        </w:tc>
        <w:tc>
          <w:tcPr>
            <w:shd w:fill="f2f2f2" w:val="clear"/>
            <w:tcMar>
              <w:top w:w="80.0" w:type="dxa"/>
              <w:left w:w="100.0" w:type="dxa"/>
              <w:bottom w:w="80.0" w:type="dxa"/>
              <w:right w:w="100.0" w:type="dxa"/>
            </w:tcMar>
            <w:vAlign w:val="center"/>
          </w:tcPr>
          <w:p w:rsidR="00000000" w:rsidDel="00000000" w:rsidP="00000000" w:rsidRDefault="00000000" w:rsidRPr="00000000" w14:paraId="000001BB">
            <w:pPr>
              <w:rPr/>
            </w:pPr>
            <w:r>
              <w:rPr>
                <w:b w:val="0"/>
                <w:sz w:val="19"/>
              </w:rPr>
              <w:t>El movimiento puede ser automático (parte de una venta), sin operador humano.</w:t>
            </w:r>
          </w:p>
        </w:tc>
      </w:tr>
    </w:tbl>
    <w:p w:rsidR="00000000" w:rsidDel="00000000" w:rsidP="00000000" w:rsidRDefault="00000000" w:rsidRPr="00000000" w14:paraId="000001BC">
      <w:pPr>
        <w:spacing w:after="120" w:lineRule="auto"/>
        <w:rPr/>
      </w:pPr>
      <w:r w:rsidDel="00000000" w:rsidR="00000000" w:rsidRPr="00000000">
        <w:rPr>
          <w:i w:val="1"/>
          <w:iCs w:val="1"/>
          <w:rtl w:val="0"/>
        </w:rPr>
        <w:t xml:space="preserve">Referencias libres (no son llaves foráneas formales, por diseño): movimientos_stock.referencia_operacion, movimientos_saldo.referencia_opcional y eventos.operacion_relacionada. Son campos de texto que apuntan a distintas tablas según el caso, pensados para lectura/diagnóstico, no para integridad referencial.</w:t>
      </w:r>
      <w:r w:rsidDel="00000000" w:rsidR="00000000" w:rsidRPr="00000000">
        <w:rPr>
          <w:rtl w:val="0"/>
        </w:rPr>
      </w:r>
    </w:p>
    <w:p w:rsidR="00000000" w:rsidDel="00000000" w:rsidP="00000000" w:rsidRDefault="00000000" w:rsidRPr="00000000" w14:paraId="000001BD">
      <w:pPr>
        <w:pStyle w:val="Heading1"/>
        <w:spacing w:after="150" w:before="300" w:lineRule="auto"/>
        <w:rPr/>
      </w:pPr>
      <w:r w:rsidDel="00000000" w:rsidR="00000000" w:rsidRPr="00000000">
        <w:rPr>
          <w:b w:val="1"/>
          <w:bCs w:val="1"/>
          <w:rtl w:val="0"/>
        </w:rPr>
        <w:t xml:space="preserve">6. Historial de correcciones sobre el diagrama original</w:t>
      </w:r>
      <w:r w:rsidDel="00000000" w:rsidR="00000000" w:rsidRPr="00000000">
        <w:rPr>
          <w:rtl w:val="0"/>
        </w:rPr>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movimientos_saldo: la columna se llamaba id_tarea por error de captura; se corrigió a id_tarjeta como llave foránea hacia tarjetas_demo.</w:t>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movimientos_stock.operador y movimientos_saldo.operador: se formalizaron como llave foránea hacia administradores.id_admin (antes eran una columna suelta sin restricción declarada).</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tabla "comandas" del diagrama se documentó como comandos, por consistencia con el nombre usado en el encargo oficial del proyecto.</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360" w:right="0" w:hanging="260"/>
        <w:jc w:val="left"/>
        <w:rPr/>
      </w:pPr>
      <w:r>
        <w:t>Se agregaron las tablas denominaciones, caja_efectivo y movimientos_efectivo para soportar el pago simulado en efectivo por teclado (sin aceptador físico de monedas) y su cambio: composición del pago, cantidad disponible para dar cambio, y ajustes manuales desde la web.</w:t>
      </w:r>
    </w:p>
    <w:p w:rsidR="00000000" w:rsidDel="00000000" w:rsidP="00000000" w:rsidRDefault="00000000" w:rsidRPr="00000000" w14:paraId="000001C1">
      <w:pPr>
        <w:pStyle w:val="Heading1"/>
        <w:spacing w:after="150" w:before="300" w:lineRule="auto"/>
        <w:rPr/>
      </w:pPr>
      <w:r w:rsidDel="00000000" w:rsidR="00000000" w:rsidRPr="00000000">
        <w:rPr>
          <w:b w:val="1"/>
          <w:bCs w:val="1"/>
          <w:rtl w:val="0"/>
        </w:rPr>
        <w:t xml:space="preserve">7. Control de versiones de este documento</w:t>
      </w:r>
      <w:r w:rsidDel="00000000" w:rsidR="00000000" w:rsidRPr="00000000">
        <w:rPr>
          <w:rtl w:val="0"/>
        </w:rPr>
      </w:r>
    </w:p>
    <w:tbl>
      <w:tblPr>
        <w:tblStyle w:val="Table13"/>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700"/>
        <w:gridCol w:w="5940"/>
        <w:tblGridChange w:id="0">
          <w:tblGrid>
            <w:gridCol w:w="1400"/>
            <w:gridCol w:w="2700"/>
            <w:gridCol w:w="5940"/>
          </w:tblGrid>
        </w:tblGridChange>
      </w:tblGrid>
      <w:tr>
        <w:trPr>
          <w:cantSplit w:val="0"/>
          <w:tblHeader w:val="1"/>
        </w:trPr>
        <w:tc>
          <w:tcPr>
            <w:shd w:fill="1f3864" w:val="clear"/>
            <w:tcMar>
              <w:top w:w="80.0" w:type="dxa"/>
              <w:left w:w="100.0" w:type="dxa"/>
              <w:bottom w:w="80.0" w:type="dxa"/>
              <w:right w:w="100.0" w:type="dxa"/>
            </w:tcMar>
            <w:vAlign w:val="center"/>
          </w:tcPr>
          <w:p w:rsidR="00000000" w:rsidDel="00000000" w:rsidP="00000000" w:rsidRDefault="00000000" w:rsidRPr="00000000" w14:paraId="000001C2">
            <w:pPr>
              <w:rPr/>
            </w:pPr>
            <w:r w:rsidDel="00000000" w:rsidR="00000000" w:rsidRPr="00000000">
              <w:rPr>
                <w:rFonts w:ascii="Consolas" w:cs="Consolas" w:eastAsia="Consolas" w:hAnsi="Consolas"/>
                <w:b w:val="1"/>
                <w:bCs w:val="1"/>
                <w:color w:val="ffffff"/>
                <w:sz w:val="20"/>
                <w:szCs w:val="20"/>
                <w:rtl w:val="0"/>
              </w:rPr>
              <w:t xml:space="preserve">Versión</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C3">
            <w:pPr>
              <w:rPr/>
            </w:pPr>
            <w:r w:rsidDel="00000000" w:rsidR="00000000" w:rsidRPr="00000000">
              <w:rPr>
                <w:rFonts w:ascii="Consolas" w:cs="Consolas" w:eastAsia="Consolas" w:hAnsi="Consolas"/>
                <w:b w:val="1"/>
                <w:bCs w:val="1"/>
                <w:color w:val="ffffff"/>
                <w:sz w:val="20"/>
                <w:szCs w:val="20"/>
                <w:rtl w:val="0"/>
              </w:rPr>
              <w:t xml:space="preserve">Fecha / hito</w:t>
            </w:r>
            <w:r w:rsidDel="00000000" w:rsidR="00000000" w:rsidRPr="00000000">
              <w:rPr>
                <w:rtl w:val="0"/>
              </w:rPr>
            </w:r>
          </w:p>
        </w:tc>
        <w:tc>
          <w:tcPr>
            <w:shd w:fill="1f3864" w:val="clear"/>
            <w:tcMar>
              <w:top w:w="80.0" w:type="dxa"/>
              <w:left w:w="100.0" w:type="dxa"/>
              <w:bottom w:w="80.0" w:type="dxa"/>
              <w:right w:w="100.0" w:type="dxa"/>
            </w:tcMar>
            <w:vAlign w:val="center"/>
          </w:tcPr>
          <w:p w:rsidR="00000000" w:rsidDel="00000000" w:rsidP="00000000" w:rsidRDefault="00000000" w:rsidRPr="00000000" w14:paraId="000001C4">
            <w:pPr>
              <w:rPr/>
            </w:pPr>
            <w:r w:rsidDel="00000000" w:rsidR="00000000" w:rsidRPr="00000000">
              <w:rPr>
                <w:rFonts w:ascii="Consolas" w:cs="Consolas" w:eastAsia="Consolas" w:hAnsi="Consolas"/>
                <w:b w:val="1"/>
                <w:bCs w:val="1"/>
                <w:color w:val="ffffff"/>
                <w:sz w:val="20"/>
                <w:szCs w:val="20"/>
                <w:rtl w:val="0"/>
              </w:rPr>
              <w:t xml:space="preserve">Cambios</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C5">
            <w:pPr>
              <w:rPr/>
            </w:pPr>
            <w:r w:rsidDel="00000000" w:rsidR="00000000" w:rsidRPr="00000000">
              <w:rPr>
                <w:sz w:val="19"/>
                <w:szCs w:val="19"/>
                <w:rtl w:val="0"/>
              </w:rPr>
              <w:t xml:space="preserve">1</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C6">
            <w:pPr>
              <w:rPr/>
            </w:pPr>
            <w:r w:rsidDel="00000000" w:rsidR="00000000" w:rsidRPr="00000000">
              <w:rPr>
                <w:sz w:val="19"/>
                <w:szCs w:val="19"/>
                <w:rtl w:val="0"/>
              </w:rPr>
              <w:t xml:space="preserve">Hito D2–D3</w:t>
            </w:r>
            <w:r w:rsidDel="00000000" w:rsidR="00000000" w:rsidRPr="00000000">
              <w:rPr>
                <w:rtl w:val="0"/>
              </w:rPr>
            </w:r>
          </w:p>
        </w:tc>
        <w:tc>
          <w:tcPr>
            <w:shd w:fill="ffffff" w:val="clear"/>
            <w:tcMar>
              <w:top w:w="80.0" w:type="dxa"/>
              <w:left w:w="100.0" w:type="dxa"/>
              <w:bottom w:w="80.0" w:type="dxa"/>
              <w:right w:w="100.0" w:type="dxa"/>
            </w:tcMar>
            <w:vAlign w:val="center"/>
          </w:tcPr>
          <w:p w:rsidR="00000000" w:rsidDel="00000000" w:rsidP="00000000" w:rsidRDefault="00000000" w:rsidRPr="00000000" w14:paraId="000001C7">
            <w:pPr>
              <w:rPr/>
            </w:pPr>
            <w:r w:rsidDel="00000000" w:rsidR="00000000" w:rsidRPr="00000000">
              <w:rPr>
                <w:sz w:val="19"/>
                <w:szCs w:val="19"/>
                <w:rtl w:val="0"/>
              </w:rPr>
              <w:t xml:space="preserve">Primera versión del esquema, validada contra un motor SQLite real (schema.sql adjunto).</w:t>
            </w:r>
            <w:r w:rsidDel="00000000" w:rsidR="00000000" w:rsidRPr="00000000">
              <w:rPr>
                <w:rtl w:val="0"/>
              </w:rPr>
            </w:r>
          </w:p>
        </w:tc>
      </w:tr>
      <w:tr>
        <w:trPr>
          <w:cantSplit w:val="0"/>
          <w:tblHeader w:val="0"/>
        </w:trPr>
        <w:tc>
          <w:tcPr>
            <w:shd w:fill="ffffff" w:val="clear"/>
            <w:tcMar>
              <w:top w:w="80.0" w:type="dxa"/>
              <w:left w:w="100.0" w:type="dxa"/>
              <w:bottom w:w="80.0" w:type="dxa"/>
              <w:right w:w="100.0" w:type="dxa"/>
            </w:tcMar>
            <w:vAlign w:val="center"/>
          </w:tcPr>
          <w:p w:rsidR="00000000" w:rsidDel="00000000" w:rsidP="00000000" w:rsidRDefault="00000000" w:rsidRPr="00000000" w14:paraId="000001C5">
            <w:pPr>
              <w:rPr/>
            </w:pPr>
            <w:r>
              <w:rPr>
                <w:b w:val="0"/>
                <w:sz w:val="19"/>
              </w:rPr>
              <w:t>2</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C6">
            <w:pPr>
              <w:rPr/>
            </w:pPr>
            <w:r>
              <w:rPr>
                <w:b w:val="0"/>
                <w:sz w:val="19"/>
              </w:rPr>
              <w:t>Hito D3–D5</w:t>
            </w:r>
          </w:p>
        </w:tc>
        <w:tc>
          <w:tcPr>
            <w:shd w:fill="ffffff" w:val="clear"/>
            <w:tcMar>
              <w:top w:w="80.0" w:type="dxa"/>
              <w:left w:w="100.0" w:type="dxa"/>
              <w:bottom w:w="80.0" w:type="dxa"/>
              <w:right w:w="100.0" w:type="dxa"/>
            </w:tcMar>
            <w:vAlign w:val="center"/>
          </w:tcPr>
          <w:p w:rsidR="00000000" w:rsidDel="00000000" w:rsidP="00000000" w:rsidRDefault="00000000" w:rsidRPr="00000000" w14:paraId="000001C7">
            <w:pPr>
              <w:rPr/>
            </w:pPr>
            <w:r>
              <w:rPr>
                <w:b w:val="0"/>
                <w:sz w:val="19"/>
              </w:rPr>
              <w:t>Se agregó soporte de pago simulado en efectivo: tablas denominaciones, caja_efectivo y movimientos_efectivo (14 tablas en total). schema.sql y seed.sql actualizados.</w:t>
            </w:r>
          </w:p>
        </w:tc>
      </w:tr>
    </w:tbl>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7" w:type="default"/>
      <w:pgSz w:h="15840" w:w="12240" w:orient="portrait"/>
      <w:pgMar w:bottom="1000" w:top="1000" w:left="1000" w:right="10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