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F54AE" w14:textId="5EB8FB10" w:rsidR="001F2D43" w:rsidRDefault="0099075D">
      <w:pPr>
        <w:rPr>
          <w:b/>
          <w:bCs/>
          <w:sz w:val="30"/>
          <w:szCs w:val="30"/>
        </w:rPr>
      </w:pPr>
      <w:r>
        <w:t xml:space="preserve">                                             </w:t>
      </w:r>
      <w:r w:rsidRPr="0099075D">
        <w:rPr>
          <w:b/>
          <w:bCs/>
          <w:sz w:val="30"/>
          <w:szCs w:val="30"/>
        </w:rPr>
        <w:t>Phase 1- Deployment Model</w:t>
      </w:r>
    </w:p>
    <w:p w14:paraId="4769A050" w14:textId="77777777" w:rsidR="0099075D" w:rsidRPr="0099075D" w:rsidRDefault="0099075D" w:rsidP="0099075D">
      <w:pPr>
        <w:pStyle w:val="a6"/>
        <w:numPr>
          <w:ilvl w:val="0"/>
          <w:numId w:val="1"/>
        </w:numPr>
      </w:pPr>
      <w:r w:rsidRPr="0099075D">
        <w:t>Who hosts the platform?</w:t>
      </w:r>
    </w:p>
    <w:p w14:paraId="6B646E02" w14:textId="4129B654" w:rsidR="0099075D" w:rsidRDefault="0099075D" w:rsidP="0099075D">
      <w:pPr>
        <w:ind w:left="360"/>
      </w:pPr>
      <w:r>
        <w:t xml:space="preserve">The platform will be hosted either by </w:t>
      </w:r>
      <w:proofErr w:type="gramStart"/>
      <w:r>
        <w:t>our</w:t>
      </w:r>
      <w:proofErr w:type="gramEnd"/>
      <w:r>
        <w:t xml:space="preserve"> and it will be provided as a SaaS or by the client.</w:t>
      </w:r>
    </w:p>
    <w:p w14:paraId="6FF8BA22" w14:textId="77777777" w:rsidR="0099075D" w:rsidRPr="0099075D" w:rsidRDefault="0099075D" w:rsidP="0099075D">
      <w:pPr>
        <w:pStyle w:val="a6"/>
        <w:numPr>
          <w:ilvl w:val="0"/>
          <w:numId w:val="1"/>
        </w:numPr>
      </w:pPr>
      <w:r w:rsidRPr="0099075D">
        <w:t>Where does the application run?</w:t>
      </w:r>
    </w:p>
    <w:p w14:paraId="77C899BB" w14:textId="73CE8958" w:rsidR="0099075D" w:rsidRDefault="0099075D" w:rsidP="0099075D">
      <w:pPr>
        <w:ind w:left="360"/>
      </w:pPr>
      <w:r>
        <w:t xml:space="preserve">The application is running </w:t>
      </w:r>
      <w:proofErr w:type="gramStart"/>
      <w:r>
        <w:t>in</w:t>
      </w:r>
      <w:proofErr w:type="gramEnd"/>
      <w:r>
        <w:t xml:space="preserve"> a </w:t>
      </w:r>
      <w:proofErr w:type="gramStart"/>
      <w:r>
        <w:t>centralize</w:t>
      </w:r>
      <w:proofErr w:type="gramEnd"/>
      <w:r>
        <w:t xml:space="preserve"> server.</w:t>
      </w:r>
    </w:p>
    <w:p w14:paraId="153FB87A" w14:textId="77777777" w:rsidR="0099075D" w:rsidRPr="0099075D" w:rsidRDefault="0099075D" w:rsidP="0099075D">
      <w:pPr>
        <w:pStyle w:val="a6"/>
        <w:numPr>
          <w:ilvl w:val="0"/>
          <w:numId w:val="1"/>
        </w:numPr>
      </w:pPr>
      <w:r w:rsidRPr="0099075D">
        <w:t>Where does the database run?</w:t>
      </w:r>
    </w:p>
    <w:p w14:paraId="7508761C" w14:textId="4ABBF5F3" w:rsidR="0099075D" w:rsidRDefault="0099075D" w:rsidP="0099075D">
      <w:pPr>
        <w:ind w:left="360"/>
      </w:pPr>
      <w:r>
        <w:t>The Database is running inside the same centralized environment</w:t>
      </w:r>
    </w:p>
    <w:p w14:paraId="659C01CE" w14:textId="77777777" w:rsidR="0099075D" w:rsidRPr="0099075D" w:rsidRDefault="0099075D" w:rsidP="0099075D">
      <w:pPr>
        <w:pStyle w:val="a6"/>
        <w:numPr>
          <w:ilvl w:val="0"/>
          <w:numId w:val="1"/>
        </w:numPr>
      </w:pPr>
      <w:r w:rsidRPr="0099075D">
        <w:t>Where does the AI runtime run?</w:t>
      </w:r>
    </w:p>
    <w:p w14:paraId="187F64AA" w14:textId="7699C1F3" w:rsidR="0099075D" w:rsidRDefault="0099075D" w:rsidP="0099075D">
      <w:pPr>
        <w:ind w:left="360"/>
      </w:pPr>
      <w:r>
        <w:t xml:space="preserve">The AI runtime </w:t>
      </w:r>
      <w:r>
        <w:t>is running inside the same centralized environment</w:t>
      </w:r>
    </w:p>
    <w:p w14:paraId="1F794730" w14:textId="77777777" w:rsidR="0099075D" w:rsidRPr="0099075D" w:rsidRDefault="0099075D" w:rsidP="0099075D">
      <w:pPr>
        <w:pStyle w:val="a6"/>
        <w:numPr>
          <w:ilvl w:val="0"/>
          <w:numId w:val="1"/>
        </w:numPr>
      </w:pPr>
      <w:r w:rsidRPr="0099075D">
        <w:t>Who is responsible for the infrastructure?</w:t>
      </w:r>
    </w:p>
    <w:p w14:paraId="7C264C56" w14:textId="14A020B3" w:rsidR="0099075D" w:rsidRDefault="0099075D" w:rsidP="0099075D">
      <w:pPr>
        <w:ind w:left="360"/>
      </w:pPr>
      <w:r>
        <w:t xml:space="preserve">If the client decides to host the application inside their </w:t>
      </w:r>
      <w:proofErr w:type="gramStart"/>
      <w:r>
        <w:t>premises</w:t>
      </w:r>
      <w:proofErr w:type="gramEnd"/>
      <w:r>
        <w:t xml:space="preserve"> they are responsible for the infrastructure. Else, we are responsible for the infrastructure.</w:t>
      </w:r>
    </w:p>
    <w:p w14:paraId="200970EB" w14:textId="29AA16FA" w:rsidR="0099075D" w:rsidRDefault="0099075D" w:rsidP="0099075D">
      <w:r w:rsidRPr="0099075D">
        <w:rPr>
          <w:b/>
          <w:bCs/>
        </w:rPr>
        <w:t>Summary</w:t>
      </w:r>
      <w:r>
        <w:t>:</w:t>
      </w:r>
    </w:p>
    <w:p w14:paraId="25A68B9F" w14:textId="25B19835" w:rsidR="0099075D" w:rsidRDefault="0099075D" w:rsidP="0099075D">
      <w:r w:rsidRPr="0099075D">
        <w:t>The platform adopts a centralized deployment architecture. Regardless of whether it is deployed as a customer-hosted (</w:t>
      </w:r>
      <w:proofErr w:type="gramStart"/>
      <w:r w:rsidRPr="0099075D">
        <w:t>on-premise</w:t>
      </w:r>
      <w:proofErr w:type="gramEnd"/>
      <w:r w:rsidRPr="0099075D">
        <w:t>) solution or as a vendor-hosted SaaS, the internal architecture remains the same.</w:t>
      </w:r>
    </w:p>
    <w:p w14:paraId="2060BB55" w14:textId="2492E094" w:rsidR="0099075D" w:rsidRDefault="0099075D" w:rsidP="0099075D">
      <w:r w:rsidRPr="0099075D">
        <w:t>The application, workflow engine, database, and AI runtime are deployed on a shared centralized server. Users access the platform through a web browser, ensuring a single source of truth for the entire tea</w:t>
      </w:r>
      <w:r>
        <w:t>m.</w:t>
      </w:r>
    </w:p>
    <w:p w14:paraId="67D1F2A5" w14:textId="77777777" w:rsidR="0099075D" w:rsidRPr="0099075D" w:rsidRDefault="0099075D" w:rsidP="0099075D">
      <w:pPr>
        <w:rPr>
          <w:b/>
          <w:bCs/>
        </w:rPr>
      </w:pPr>
      <w:r w:rsidRPr="0099075D">
        <w:rPr>
          <w:b/>
          <w:bCs/>
        </w:rPr>
        <w:t>Deployment Options</w:t>
      </w:r>
    </w:p>
    <w:p w14:paraId="7C56930F" w14:textId="77777777" w:rsidR="0099075D" w:rsidRPr="0099075D" w:rsidRDefault="0099075D" w:rsidP="0099075D">
      <w:pPr>
        <w:numPr>
          <w:ilvl w:val="0"/>
          <w:numId w:val="7"/>
        </w:numPr>
      </w:pPr>
      <w:r w:rsidRPr="0099075D">
        <w:rPr>
          <w:b/>
          <w:bCs/>
        </w:rPr>
        <w:t>Customer-hosted (</w:t>
      </w:r>
      <w:proofErr w:type="gramStart"/>
      <w:r w:rsidRPr="0099075D">
        <w:rPr>
          <w:b/>
          <w:bCs/>
        </w:rPr>
        <w:t>On-Premise</w:t>
      </w:r>
      <w:proofErr w:type="gramEnd"/>
      <w:r w:rsidRPr="0099075D">
        <w:rPr>
          <w:b/>
          <w:bCs/>
        </w:rPr>
        <w:t>):</w:t>
      </w:r>
      <w:r w:rsidRPr="0099075D">
        <w:t> The platform is deployed within the customer's infrastructure.</w:t>
      </w:r>
    </w:p>
    <w:p w14:paraId="20548E9A" w14:textId="77777777" w:rsidR="0099075D" w:rsidRPr="0099075D" w:rsidRDefault="0099075D" w:rsidP="0099075D">
      <w:pPr>
        <w:numPr>
          <w:ilvl w:val="0"/>
          <w:numId w:val="7"/>
        </w:numPr>
      </w:pPr>
      <w:r w:rsidRPr="0099075D">
        <w:rPr>
          <w:b/>
          <w:bCs/>
        </w:rPr>
        <w:t>Vendor-hosted (SaaS):</w:t>
      </w:r>
      <w:r w:rsidRPr="0099075D">
        <w:t> The platform is deployed and managed on our infrastructure.</w:t>
      </w:r>
    </w:p>
    <w:p w14:paraId="4A11C126" w14:textId="77777777" w:rsidR="0099075D" w:rsidRPr="0099075D" w:rsidRDefault="0099075D" w:rsidP="0099075D">
      <w:pPr>
        <w:rPr>
          <w:b/>
          <w:bCs/>
        </w:rPr>
      </w:pPr>
      <w:r w:rsidRPr="0099075D">
        <w:rPr>
          <w:b/>
          <w:bCs/>
        </w:rPr>
        <w:t>Infrastructure Responsibilities</w:t>
      </w:r>
    </w:p>
    <w:p w14:paraId="262BAFFD" w14:textId="77777777" w:rsidR="0099075D" w:rsidRPr="0099075D" w:rsidRDefault="0099075D" w:rsidP="0099075D">
      <w:pPr>
        <w:rPr>
          <w:b/>
          <w:bCs/>
        </w:rPr>
      </w:pPr>
      <w:r w:rsidRPr="0099075D">
        <w:rPr>
          <w:b/>
          <w:bCs/>
        </w:rPr>
        <w:t>Customer-hosted</w:t>
      </w:r>
    </w:p>
    <w:p w14:paraId="750B46F0" w14:textId="77777777" w:rsidR="0099075D" w:rsidRPr="0099075D" w:rsidRDefault="0099075D" w:rsidP="0099075D">
      <w:pPr>
        <w:numPr>
          <w:ilvl w:val="0"/>
          <w:numId w:val="8"/>
        </w:numPr>
        <w:rPr>
          <w:b/>
          <w:bCs/>
        </w:rPr>
      </w:pPr>
      <w:r w:rsidRPr="0099075D">
        <w:rPr>
          <w:b/>
          <w:bCs/>
        </w:rPr>
        <w:t>The customer is responsible for the infrastructure (servers, networking, storage, operating system, backups, and system maintenance).</w:t>
      </w:r>
    </w:p>
    <w:p w14:paraId="4CAD50B6" w14:textId="77777777" w:rsidR="0099075D" w:rsidRPr="0099075D" w:rsidRDefault="0099075D" w:rsidP="0099075D">
      <w:pPr>
        <w:numPr>
          <w:ilvl w:val="0"/>
          <w:numId w:val="8"/>
        </w:numPr>
        <w:rPr>
          <w:b/>
          <w:bCs/>
        </w:rPr>
      </w:pPr>
      <w:r w:rsidRPr="0099075D">
        <w:rPr>
          <w:b/>
          <w:bCs/>
        </w:rPr>
        <w:t>We are responsible for the application, software updates, bug fixes, and AI model updates.</w:t>
      </w:r>
    </w:p>
    <w:p w14:paraId="2FFE22C5" w14:textId="77777777" w:rsidR="0099075D" w:rsidRPr="0099075D" w:rsidRDefault="0099075D" w:rsidP="0099075D">
      <w:pPr>
        <w:rPr>
          <w:b/>
          <w:bCs/>
        </w:rPr>
      </w:pPr>
      <w:r w:rsidRPr="0099075D">
        <w:rPr>
          <w:b/>
          <w:bCs/>
        </w:rPr>
        <w:lastRenderedPageBreak/>
        <w:t>Vendor-hosted (SaaS)</w:t>
      </w:r>
    </w:p>
    <w:p w14:paraId="4388B270" w14:textId="77777777" w:rsidR="0099075D" w:rsidRPr="0099075D" w:rsidRDefault="0099075D" w:rsidP="0099075D">
      <w:pPr>
        <w:numPr>
          <w:ilvl w:val="0"/>
          <w:numId w:val="9"/>
        </w:numPr>
        <w:rPr>
          <w:b/>
          <w:bCs/>
        </w:rPr>
      </w:pPr>
      <w:r w:rsidRPr="0099075D">
        <w:rPr>
          <w:b/>
          <w:bCs/>
        </w:rPr>
        <w:t>We are responsible for both the infrastructure and the application.</w:t>
      </w:r>
    </w:p>
    <w:p w14:paraId="6E32487A" w14:textId="77777777" w:rsidR="0099075D" w:rsidRPr="0099075D" w:rsidRDefault="0099075D" w:rsidP="0099075D">
      <w:pPr>
        <w:rPr>
          <w:b/>
          <w:bCs/>
        </w:rPr>
      </w:pPr>
      <w:r w:rsidRPr="0099075D">
        <w:rPr>
          <w:b/>
          <w:bCs/>
        </w:rPr>
        <w:t>Architectural Principles</w:t>
      </w:r>
    </w:p>
    <w:p w14:paraId="1A136FB3" w14:textId="77777777" w:rsidR="0099075D" w:rsidRPr="0099075D" w:rsidRDefault="0099075D" w:rsidP="0099075D">
      <w:pPr>
        <w:numPr>
          <w:ilvl w:val="0"/>
          <w:numId w:val="10"/>
        </w:numPr>
        <w:rPr>
          <w:b/>
          <w:bCs/>
        </w:rPr>
      </w:pPr>
      <w:r w:rsidRPr="0099075D">
        <w:rPr>
          <w:b/>
          <w:bCs/>
        </w:rPr>
        <w:t>One centralized application instance.</w:t>
      </w:r>
    </w:p>
    <w:p w14:paraId="76B0F7C5" w14:textId="77777777" w:rsidR="0099075D" w:rsidRPr="0099075D" w:rsidRDefault="0099075D" w:rsidP="0099075D">
      <w:pPr>
        <w:numPr>
          <w:ilvl w:val="0"/>
          <w:numId w:val="10"/>
        </w:numPr>
        <w:rPr>
          <w:b/>
          <w:bCs/>
        </w:rPr>
      </w:pPr>
      <w:r w:rsidRPr="0099075D">
        <w:rPr>
          <w:b/>
          <w:bCs/>
        </w:rPr>
        <w:t>One centralized database.</w:t>
      </w:r>
    </w:p>
    <w:p w14:paraId="7E1E4749" w14:textId="77777777" w:rsidR="0099075D" w:rsidRPr="0099075D" w:rsidRDefault="0099075D" w:rsidP="0099075D">
      <w:pPr>
        <w:numPr>
          <w:ilvl w:val="0"/>
          <w:numId w:val="10"/>
        </w:numPr>
        <w:rPr>
          <w:b/>
          <w:bCs/>
        </w:rPr>
      </w:pPr>
      <w:r w:rsidRPr="0099075D">
        <w:rPr>
          <w:b/>
          <w:bCs/>
        </w:rPr>
        <w:t>One centralized AI runtime serving all users.</w:t>
      </w:r>
    </w:p>
    <w:p w14:paraId="6AA1AC22" w14:textId="77777777" w:rsidR="0099075D" w:rsidRPr="0099075D" w:rsidRDefault="0099075D" w:rsidP="0099075D">
      <w:pPr>
        <w:numPr>
          <w:ilvl w:val="0"/>
          <w:numId w:val="10"/>
        </w:numPr>
        <w:rPr>
          <w:b/>
          <w:bCs/>
        </w:rPr>
      </w:pPr>
      <w:r w:rsidRPr="0099075D">
        <w:rPr>
          <w:b/>
          <w:bCs/>
        </w:rPr>
        <w:t>Users interact with the system through a web browser.</w:t>
      </w:r>
    </w:p>
    <w:p w14:paraId="575594DA" w14:textId="77777777" w:rsidR="0099075D" w:rsidRPr="0099075D" w:rsidRDefault="0099075D" w:rsidP="0099075D">
      <w:pPr>
        <w:numPr>
          <w:ilvl w:val="0"/>
          <w:numId w:val="10"/>
        </w:numPr>
        <w:rPr>
          <w:b/>
          <w:bCs/>
        </w:rPr>
      </w:pPr>
      <w:r w:rsidRPr="0099075D">
        <w:rPr>
          <w:b/>
          <w:bCs/>
        </w:rPr>
        <w:t>The deployment model (</w:t>
      </w:r>
      <w:proofErr w:type="gramStart"/>
      <w:r w:rsidRPr="0099075D">
        <w:rPr>
          <w:b/>
          <w:bCs/>
        </w:rPr>
        <w:t>on-premise</w:t>
      </w:r>
      <w:proofErr w:type="gramEnd"/>
      <w:r w:rsidRPr="0099075D">
        <w:rPr>
          <w:b/>
          <w:bCs/>
        </w:rPr>
        <w:t xml:space="preserve"> or SaaS) does not change the platform's architecture or core functionality.</w:t>
      </w:r>
    </w:p>
    <w:p w14:paraId="6B3894ED" w14:textId="77777777" w:rsidR="0099075D" w:rsidRPr="0099075D" w:rsidRDefault="0099075D" w:rsidP="0099075D">
      <w:pPr>
        <w:rPr>
          <w:b/>
          <w:bCs/>
        </w:rPr>
      </w:pPr>
    </w:p>
    <w:sectPr w:rsidR="0099075D" w:rsidRPr="009907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4BF9"/>
    <w:multiLevelType w:val="multilevel"/>
    <w:tmpl w:val="C9D0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E76C4C"/>
    <w:multiLevelType w:val="multilevel"/>
    <w:tmpl w:val="C66E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9E694C"/>
    <w:multiLevelType w:val="multilevel"/>
    <w:tmpl w:val="CD18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25282E"/>
    <w:multiLevelType w:val="multilevel"/>
    <w:tmpl w:val="373E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69D1F6E"/>
    <w:multiLevelType w:val="hybridMultilevel"/>
    <w:tmpl w:val="67E8A5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A8448A"/>
    <w:multiLevelType w:val="multilevel"/>
    <w:tmpl w:val="610A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5D303F"/>
    <w:multiLevelType w:val="multilevel"/>
    <w:tmpl w:val="3D48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2181F59"/>
    <w:multiLevelType w:val="multilevel"/>
    <w:tmpl w:val="7E46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768598C"/>
    <w:multiLevelType w:val="multilevel"/>
    <w:tmpl w:val="443AF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91F7E7E"/>
    <w:multiLevelType w:val="multilevel"/>
    <w:tmpl w:val="D26A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4280333">
    <w:abstractNumId w:val="4"/>
  </w:num>
  <w:num w:numId="2" w16cid:durableId="1305551140">
    <w:abstractNumId w:val="1"/>
  </w:num>
  <w:num w:numId="3" w16cid:durableId="376857599">
    <w:abstractNumId w:val="6"/>
  </w:num>
  <w:num w:numId="4" w16cid:durableId="53897769">
    <w:abstractNumId w:val="7"/>
  </w:num>
  <w:num w:numId="5" w16cid:durableId="760182569">
    <w:abstractNumId w:val="0"/>
  </w:num>
  <w:num w:numId="6" w16cid:durableId="773868664">
    <w:abstractNumId w:val="8"/>
  </w:num>
  <w:num w:numId="7" w16cid:durableId="2003269283">
    <w:abstractNumId w:val="9"/>
  </w:num>
  <w:num w:numId="8" w16cid:durableId="101652591">
    <w:abstractNumId w:val="2"/>
  </w:num>
  <w:num w:numId="9" w16cid:durableId="1965774187">
    <w:abstractNumId w:val="3"/>
  </w:num>
  <w:num w:numId="10" w16cid:durableId="13621727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75D"/>
    <w:rsid w:val="001F2D43"/>
    <w:rsid w:val="00372A0D"/>
    <w:rsid w:val="004A16A7"/>
    <w:rsid w:val="0099075D"/>
    <w:rsid w:val="00C775C9"/>
    <w:rsid w:val="00E6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B70EF"/>
  <w15:chartTrackingRefBased/>
  <w15:docId w15:val="{A0FFFE24-B8D7-49BD-8A6B-F096F6A12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075D"/>
    <w:pPr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Char"/>
    <w:uiPriority w:val="9"/>
    <w:qFormat/>
    <w:rsid w:val="00990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90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90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90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90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90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90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90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90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990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990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990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99075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99075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99075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99075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99075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9907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90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990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90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990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90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99075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9075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9075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90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99075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907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Γιώργος Μαυρίδης</dc:creator>
  <cp:keywords/>
  <dc:description/>
  <cp:lastModifiedBy>Γιώργος Μαυρίδης</cp:lastModifiedBy>
  <cp:revision>1</cp:revision>
  <dcterms:created xsi:type="dcterms:W3CDTF">2026-06-29T15:45:00Z</dcterms:created>
  <dcterms:modified xsi:type="dcterms:W3CDTF">2026-06-29T15:53:00Z</dcterms:modified>
</cp:coreProperties>
</file>