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Кликушин Георгий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Создаю каталог lab04 командой mkdir, перехожу в него с помощью команды cd, создаю файл hello.asm.</w:t>
      </w:r>
    </w:p>
    <w:bookmarkStart w:id="24" w:name="fig:001"/>
    <w:p>
      <w:pPr>
        <w:pStyle w:val="CaptionedFigure"/>
      </w:pPr>
      <w:r>
        <w:drawing>
          <wp:inline>
            <wp:extent cx="5334000" cy="1147590"/>
            <wp:effectExtent b="0" l="0" r="0" t="0"/>
            <wp:docPr descr="Создание каталога и файл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7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файла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Открыл файл и написал код программы по заданию.</w:t>
      </w:r>
    </w:p>
    <w:bookmarkStart w:id="28" w:name="fig:002"/>
    <w:p>
      <w:pPr>
        <w:pStyle w:val="CaptionedFigure"/>
      </w:pPr>
      <w:r>
        <w:drawing>
          <wp:inline>
            <wp:extent cx="4668252" cy="4090736"/>
            <wp:effectExtent b="0" l="0" r="0" t="0"/>
            <wp:docPr descr="Программа в файле hello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252" cy="409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hello.asm</w:t>
      </w:r>
    </w:p>
    <w:bookmarkEnd w:id="28"/>
    <w:p>
      <w:pPr>
        <w:numPr>
          <w:ilvl w:val="0"/>
          <w:numId w:val="1003"/>
        </w:numPr>
      </w:pPr>
      <w:r>
        <w:t xml:space="preserve">Транслировал файл командой nasm. Получился объектный файл hello.o</w:t>
      </w:r>
    </w:p>
    <w:p>
      <w:pPr>
        <w:numPr>
          <w:ilvl w:val="0"/>
          <w:numId w:val="1003"/>
        </w:numPr>
      </w:pPr>
      <w:r>
        <w:t xml:space="preserve">Транслировал файл командой nasm с дополнительными опциями.</w:t>
      </w:r>
      <w:r>
        <w:t xml:space="preserve"> </w:t>
      </w:r>
      <w:r>
        <w:t xml:space="preserve">Получился файл листинга list.lst, объектный файл obj.o, в программу добавилась отладочная информация.</w:t>
      </w:r>
    </w:p>
    <w:p>
      <w:pPr>
        <w:numPr>
          <w:ilvl w:val="0"/>
          <w:numId w:val="1003"/>
        </w:numPr>
      </w:pPr>
      <w:r>
        <w:t xml:space="preserve">Выполнил линковку командой ld и получил исполняемый файл.</w:t>
      </w:r>
    </w:p>
    <w:p>
      <w:pPr>
        <w:numPr>
          <w:ilvl w:val="0"/>
          <w:numId w:val="1003"/>
        </w:numPr>
      </w:pPr>
      <w:r>
        <w:t xml:space="preserve">Еще раз выполнил линковку для объектного файла obj.o и получил исполняемый файл main.</w:t>
      </w:r>
    </w:p>
    <w:p>
      <w:pPr>
        <w:numPr>
          <w:ilvl w:val="0"/>
          <w:numId w:val="1003"/>
        </w:numPr>
      </w:pPr>
      <w:r>
        <w:t xml:space="preserve">Запустил исполняемые файлы.</w:t>
      </w:r>
    </w:p>
    <w:bookmarkStart w:id="32" w:name="fig:003"/>
    <w:p>
      <w:pPr>
        <w:pStyle w:val="CaptionedFigure"/>
      </w:pPr>
      <w:r>
        <w:drawing>
          <wp:inline>
            <wp:extent cx="5334000" cy="2728854"/>
            <wp:effectExtent b="0" l="0" r="0" t="0"/>
            <wp:docPr descr="Трансляция, линковка и запуск програм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8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Трансляция, линковка и запуск программы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Изменил сообщение Hello world на свое имя и запустил файл еще раз.</w:t>
      </w:r>
    </w:p>
    <w:bookmarkStart w:id="36" w:name="fig:004"/>
    <w:p>
      <w:pPr>
        <w:pStyle w:val="CaptionedFigure"/>
      </w:pPr>
      <w:r>
        <w:drawing>
          <wp:inline>
            <wp:extent cx="4716378" cy="4321743"/>
            <wp:effectExtent b="0" l="0" r="0" t="0"/>
            <wp:docPr descr="Программа в файле lab4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378" cy="4321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lab4.asm</w:t>
      </w:r>
    </w:p>
    <w:bookmarkEnd w:id="36"/>
    <w:bookmarkStart w:id="40" w:name="fig:005"/>
    <w:p>
      <w:pPr>
        <w:pStyle w:val="CaptionedFigure"/>
      </w:pPr>
      <w:r>
        <w:drawing>
          <wp:inline>
            <wp:extent cx="5334000" cy="923035"/>
            <wp:effectExtent b="0" l="0" r="0" t="0"/>
            <wp:docPr descr="Сборка и проверка программы lab4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Сборка и проверка программы lab4.asm</w:t>
      </w:r>
    </w:p>
    <w:bookmarkEnd w:id="40"/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процесс компиляции и сборки программ, написанных на ассемблере nasm.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Кликушин Георгий Александрович</dc:creator>
  <dc:language>ru-RU</dc:language>
  <cp:keywords/>
  <dcterms:created xsi:type="dcterms:W3CDTF">2025-11-03T15:38:20Z</dcterms:created>
  <dcterms:modified xsi:type="dcterms:W3CDTF">2025-11-03T15:38:20Z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