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C39" w:rsidRDefault="00085D6E" w:rsidP="00085D6E">
      <w:pPr>
        <w:jc w:val="center"/>
        <w:rPr>
          <w:rFonts w:ascii="Century Gothic" w:hAnsi="Century Gothic"/>
          <w:b/>
          <w:sz w:val="24"/>
          <w:szCs w:val="24"/>
        </w:rPr>
      </w:pPr>
      <w:r w:rsidRPr="00085D6E">
        <w:rPr>
          <w:rFonts w:ascii="Century Gothic" w:hAnsi="Century Gothic"/>
          <w:b/>
          <w:sz w:val="24"/>
          <w:szCs w:val="24"/>
        </w:rPr>
        <w:t>Комитет по образованию г.Санкт-Петербург</w:t>
      </w:r>
    </w:p>
    <w:p w:rsidR="004F468D" w:rsidRDefault="004F468D" w:rsidP="00085D6E">
      <w:pPr>
        <w:jc w:val="center"/>
        <w:rPr>
          <w:rFonts w:ascii="Century Gothic" w:hAnsi="Century Gothic"/>
          <w:b/>
          <w:sz w:val="24"/>
          <w:szCs w:val="24"/>
        </w:rPr>
      </w:pPr>
    </w:p>
    <w:p w:rsidR="004F468D" w:rsidRPr="004F468D" w:rsidRDefault="004F468D" w:rsidP="00085D6E">
      <w:pPr>
        <w:jc w:val="center"/>
        <w:rPr>
          <w:rFonts w:ascii="Century Gothic" w:hAnsi="Century Gothic"/>
          <w:b/>
          <w:sz w:val="32"/>
          <w:szCs w:val="32"/>
        </w:rPr>
      </w:pPr>
    </w:p>
    <w:p w:rsidR="004F468D" w:rsidRPr="004F468D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  <w:r w:rsidRPr="004F468D">
        <w:rPr>
          <w:rFonts w:ascii="Century Gothic" w:hAnsi="Century Gothic"/>
          <w:b/>
          <w:sz w:val="32"/>
          <w:szCs w:val="32"/>
        </w:rPr>
        <w:t>ГОСУДАРСТВЕННОЕ БЮДЖЕТНОЕ ОБЩЕОБРАЗОВАТЕЛЬНОЕ УЧРЕЖДЕНИЕ</w:t>
      </w:r>
    </w:p>
    <w:p w:rsidR="004F468D" w:rsidRPr="004F468D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</w:p>
    <w:p w:rsidR="004F468D" w:rsidRPr="004F468D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  <w:r w:rsidRPr="004F468D">
        <w:rPr>
          <w:rFonts w:ascii="Century Gothic" w:hAnsi="Century Gothic"/>
          <w:b/>
          <w:sz w:val="32"/>
          <w:szCs w:val="32"/>
        </w:rPr>
        <w:t xml:space="preserve">ПРЕЗИДЕНТСКИЙ ФИЗИКО-МАТЕМАТИЧЕСКИЙ </w:t>
      </w:r>
    </w:p>
    <w:p w:rsidR="00085D6E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  <w:r w:rsidRPr="004F468D">
        <w:rPr>
          <w:rFonts w:ascii="Century Gothic" w:hAnsi="Century Gothic"/>
          <w:b/>
          <w:sz w:val="32"/>
          <w:szCs w:val="32"/>
        </w:rPr>
        <w:t>ЛИЦЕЙ №239</w:t>
      </w:r>
    </w:p>
    <w:p w:rsidR="004F468D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</w:p>
    <w:p w:rsidR="004F468D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</w:p>
    <w:p w:rsidR="004F468D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</w:p>
    <w:p w:rsidR="004F468D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</w:p>
    <w:p w:rsidR="004F468D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</w:p>
    <w:p w:rsidR="004F468D" w:rsidRPr="004F468D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  <w:r w:rsidRPr="004F468D">
        <w:rPr>
          <w:rFonts w:ascii="Century Gothic" w:hAnsi="Century Gothic"/>
          <w:b/>
          <w:sz w:val="32"/>
          <w:szCs w:val="32"/>
        </w:rPr>
        <w:t>Отчет о практике</w:t>
      </w:r>
    </w:p>
    <w:p w:rsidR="004F468D" w:rsidRPr="004F468D" w:rsidRDefault="004F468D" w:rsidP="004F468D">
      <w:pPr>
        <w:jc w:val="center"/>
        <w:rPr>
          <w:rFonts w:ascii="Century Gothic" w:hAnsi="Century Gothic"/>
          <w:b/>
          <w:sz w:val="32"/>
          <w:szCs w:val="32"/>
        </w:rPr>
      </w:pPr>
      <w:r w:rsidRPr="004F468D">
        <w:rPr>
          <w:rFonts w:ascii="Century Gothic" w:hAnsi="Century Gothic"/>
          <w:b/>
          <w:sz w:val="32"/>
          <w:szCs w:val="32"/>
        </w:rPr>
        <w:t>«Создание графических приложений на языке Java»</w:t>
      </w:r>
    </w:p>
    <w:p w:rsidR="004F468D" w:rsidRDefault="004F468D" w:rsidP="004F468D">
      <w:pPr>
        <w:jc w:val="center"/>
        <w:rPr>
          <w:rFonts w:ascii="Century Gothic" w:hAnsi="Century Gothic"/>
          <w:b/>
          <w:sz w:val="24"/>
          <w:szCs w:val="24"/>
        </w:rPr>
      </w:pPr>
    </w:p>
    <w:p w:rsidR="004F468D" w:rsidRDefault="004F468D" w:rsidP="004F468D">
      <w:pPr>
        <w:jc w:val="center"/>
        <w:rPr>
          <w:rFonts w:ascii="Century Gothic" w:hAnsi="Century Gothic"/>
          <w:b/>
          <w:sz w:val="24"/>
          <w:szCs w:val="24"/>
        </w:rPr>
      </w:pPr>
    </w:p>
    <w:p w:rsidR="004F468D" w:rsidRDefault="004F468D" w:rsidP="004F468D">
      <w:pPr>
        <w:jc w:val="center"/>
        <w:rPr>
          <w:rFonts w:ascii="Century Gothic" w:hAnsi="Century Gothic"/>
          <w:b/>
          <w:sz w:val="24"/>
          <w:szCs w:val="24"/>
        </w:rPr>
      </w:pPr>
    </w:p>
    <w:p w:rsidR="004F468D" w:rsidRPr="004F468D" w:rsidRDefault="004F468D" w:rsidP="004F468D">
      <w:pPr>
        <w:jc w:val="right"/>
        <w:rPr>
          <w:rFonts w:ascii="Century Gothic" w:hAnsi="Century Gothic"/>
          <w:sz w:val="24"/>
          <w:szCs w:val="24"/>
        </w:rPr>
      </w:pPr>
      <w:r w:rsidRPr="004F468D">
        <w:rPr>
          <w:rFonts w:ascii="Century Gothic" w:hAnsi="Century Gothic"/>
          <w:sz w:val="24"/>
          <w:szCs w:val="24"/>
        </w:rPr>
        <w:t xml:space="preserve">                                                              </w:t>
      </w:r>
      <w:r w:rsidRPr="004F468D">
        <w:rPr>
          <w:rFonts w:ascii="Century Gothic" w:hAnsi="Century Gothic"/>
          <w:sz w:val="24"/>
          <w:szCs w:val="24"/>
        </w:rPr>
        <w:t>Учащийся 10-</w:t>
      </w:r>
      <w:r>
        <w:rPr>
          <w:rFonts w:ascii="Century Gothic" w:hAnsi="Century Gothic"/>
          <w:sz w:val="24"/>
          <w:szCs w:val="24"/>
        </w:rPr>
        <w:t>1</w:t>
      </w:r>
      <w:r w:rsidRPr="004F468D">
        <w:rPr>
          <w:rFonts w:ascii="Century Gothic" w:hAnsi="Century Gothic"/>
          <w:sz w:val="24"/>
          <w:szCs w:val="24"/>
        </w:rPr>
        <w:t xml:space="preserve"> класса</w:t>
      </w:r>
    </w:p>
    <w:p w:rsidR="004F468D" w:rsidRPr="004F468D" w:rsidRDefault="004F468D" w:rsidP="004F468D">
      <w:pPr>
        <w:jc w:val="right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Шонин Г.А.</w:t>
      </w:r>
    </w:p>
    <w:p w:rsidR="004F468D" w:rsidRPr="004F468D" w:rsidRDefault="004F468D" w:rsidP="004F468D">
      <w:pPr>
        <w:jc w:val="right"/>
        <w:rPr>
          <w:rFonts w:ascii="Century Gothic" w:hAnsi="Century Gothic"/>
          <w:sz w:val="24"/>
          <w:szCs w:val="24"/>
        </w:rPr>
      </w:pPr>
    </w:p>
    <w:p w:rsidR="004F468D" w:rsidRPr="004F468D" w:rsidRDefault="004F468D" w:rsidP="004F468D">
      <w:pPr>
        <w:jc w:val="right"/>
        <w:rPr>
          <w:rFonts w:ascii="Century Gothic" w:hAnsi="Century Gothic"/>
          <w:sz w:val="24"/>
          <w:szCs w:val="24"/>
        </w:rPr>
      </w:pPr>
      <w:r w:rsidRPr="004F468D">
        <w:rPr>
          <w:rFonts w:ascii="Century Gothic" w:hAnsi="Century Gothic"/>
          <w:sz w:val="24"/>
          <w:szCs w:val="24"/>
        </w:rPr>
        <w:t>Преподаватель:</w:t>
      </w:r>
    </w:p>
    <w:p w:rsidR="004F468D" w:rsidRPr="004F468D" w:rsidRDefault="004F468D" w:rsidP="004F468D">
      <w:pPr>
        <w:jc w:val="right"/>
        <w:rPr>
          <w:rFonts w:ascii="Century Gothic" w:hAnsi="Century Gothic"/>
          <w:sz w:val="24"/>
          <w:szCs w:val="24"/>
        </w:rPr>
      </w:pPr>
      <w:r w:rsidRPr="004F468D">
        <w:rPr>
          <w:rFonts w:ascii="Century Gothic" w:hAnsi="Century Gothic"/>
          <w:sz w:val="24"/>
          <w:szCs w:val="24"/>
        </w:rPr>
        <w:t>Клюнин А.О.</w:t>
      </w:r>
    </w:p>
    <w:p w:rsidR="004F468D" w:rsidRPr="004F468D" w:rsidRDefault="004F468D" w:rsidP="004F468D">
      <w:pPr>
        <w:jc w:val="right"/>
        <w:rPr>
          <w:rFonts w:ascii="Century Gothic" w:hAnsi="Century Gothic"/>
        </w:rPr>
      </w:pPr>
    </w:p>
    <w:p w:rsidR="004F468D" w:rsidRDefault="004F468D" w:rsidP="004F468D">
      <w:pPr>
        <w:jc w:val="center"/>
        <w:rPr>
          <w:rFonts w:ascii="Century Gothic" w:hAnsi="Century Gothic"/>
        </w:rPr>
      </w:pPr>
      <w:r w:rsidRPr="004F468D">
        <w:rPr>
          <w:rFonts w:ascii="Century Gothic" w:hAnsi="Century Gothic"/>
        </w:rPr>
        <w:t>Санкт-Петербург - 2023 год</w:t>
      </w:r>
    </w:p>
    <w:p w:rsidR="004F468D" w:rsidRDefault="004F468D" w:rsidP="004F468D">
      <w:pPr>
        <w:jc w:val="center"/>
        <w:rPr>
          <w:rFonts w:ascii="Century Gothic" w:hAnsi="Century Gothic"/>
        </w:rPr>
      </w:pPr>
    </w:p>
    <w:p w:rsidR="004F468D" w:rsidRDefault="004F468D" w:rsidP="004F468D">
      <w:pPr>
        <w:rPr>
          <w:rFonts w:ascii="Century Gothic" w:hAnsi="Century Gothic"/>
          <w:color w:val="833C0B" w:themeColor="accent2" w:themeShade="80"/>
          <w:sz w:val="36"/>
          <w:szCs w:val="36"/>
        </w:rPr>
      </w:pPr>
      <w:r w:rsidRPr="004F468D">
        <w:rPr>
          <w:rFonts w:ascii="Century Gothic" w:hAnsi="Century Gothic"/>
          <w:color w:val="833C0B" w:themeColor="accent2" w:themeShade="80"/>
          <w:sz w:val="36"/>
          <w:szCs w:val="36"/>
        </w:rPr>
        <w:lastRenderedPageBreak/>
        <w:t>1.Постановка задачи</w:t>
      </w:r>
    </w:p>
    <w:p w:rsidR="00D6552A" w:rsidRDefault="00D6552A" w:rsidP="004F468D">
      <w:pPr>
        <w:rPr>
          <w:rFonts w:ascii="Century Gothic" w:hAnsi="Century Gothic"/>
          <w:color w:val="833C0B" w:themeColor="accent2" w:themeShade="80"/>
          <w:sz w:val="36"/>
          <w:szCs w:val="36"/>
        </w:rPr>
      </w:pPr>
    </w:p>
    <w:p w:rsidR="00D6552A" w:rsidRDefault="00D6552A" w:rsidP="004F468D">
      <w:pPr>
        <w:rPr>
          <w:rFonts w:ascii="Century Gothic" w:hAnsi="Century Gothic"/>
          <w:color w:val="833C0B" w:themeColor="accent2" w:themeShade="80"/>
          <w:sz w:val="36"/>
          <w:szCs w:val="36"/>
        </w:rPr>
      </w:pPr>
    </w:p>
    <w:p w:rsidR="00D6552A" w:rsidRPr="00D6552A" w:rsidRDefault="00D6552A" w:rsidP="00D6552A">
      <w:pPr>
        <w:rPr>
          <w:rFonts w:ascii="Century Gothic" w:hAnsi="Century Gothic"/>
          <w:color w:val="000000" w:themeColor="text1"/>
          <w:sz w:val="24"/>
          <w:szCs w:val="24"/>
        </w:rPr>
      </w:pPr>
      <w:r w:rsidRPr="00D6552A">
        <w:rPr>
          <w:rFonts w:ascii="Century Gothic" w:hAnsi="Century Gothic"/>
          <w:color w:val="000000" w:themeColor="text1"/>
          <w:sz w:val="24"/>
          <w:szCs w:val="24"/>
        </w:rPr>
        <w:t>На плоскости имеется окружность. Также имеется еще некоторое множество точек. По каждой паре точек этого множества строим прямые. Найти такие две пары точек, что построенные по ним две прямые пересекаются с окружностью на минимальном расстоянии друг от друга. Выделить найденные точки, нарисовать прямые, построенные по ним. Выделить точки пересечения этих прямых с окружностью. Выделить дугу между этими точками пересечения. Дополнительная опция: искомые две пары точек не должны иметь общих точек.</w:t>
      </w:r>
    </w:p>
    <w:p w:rsidR="00D6552A" w:rsidRPr="00D6552A" w:rsidRDefault="00D6552A" w:rsidP="004F468D">
      <w:pPr>
        <w:rPr>
          <w:rFonts w:ascii="Century Gothic" w:hAnsi="Century Gothic"/>
          <w:color w:val="833C0B" w:themeColor="accent2" w:themeShade="80"/>
          <w:sz w:val="24"/>
          <w:szCs w:val="24"/>
        </w:rPr>
      </w:pPr>
      <w:r>
        <w:rPr>
          <w:noProof/>
        </w:rPr>
        <w:drawing>
          <wp:inline distT="0" distB="0" distL="0" distR="0">
            <wp:extent cx="6529493" cy="36728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612" cy="368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68D" w:rsidRDefault="004F468D" w:rsidP="004F468D">
      <w:pPr>
        <w:jc w:val="center"/>
        <w:rPr>
          <w:rFonts w:ascii="Century Gothic" w:hAnsi="Century Gothic"/>
        </w:rPr>
      </w:pPr>
    </w:p>
    <w:p w:rsidR="00D6552A" w:rsidRDefault="00D6552A" w:rsidP="004F468D">
      <w:pPr>
        <w:jc w:val="center"/>
        <w:rPr>
          <w:rFonts w:ascii="Century Gothic" w:hAnsi="Century Gothic"/>
        </w:rPr>
      </w:pPr>
    </w:p>
    <w:p w:rsidR="00D6552A" w:rsidRDefault="00D6552A" w:rsidP="004F468D">
      <w:pPr>
        <w:jc w:val="center"/>
        <w:rPr>
          <w:rFonts w:ascii="Century Gothic" w:hAnsi="Century Gothic"/>
        </w:rPr>
      </w:pPr>
    </w:p>
    <w:p w:rsidR="00D6552A" w:rsidRDefault="00D6552A" w:rsidP="004F468D">
      <w:pPr>
        <w:jc w:val="center"/>
        <w:rPr>
          <w:rFonts w:ascii="Century Gothic" w:hAnsi="Century Gothic"/>
        </w:rPr>
      </w:pPr>
    </w:p>
    <w:p w:rsidR="00D6552A" w:rsidRDefault="00D6552A" w:rsidP="004F468D">
      <w:pPr>
        <w:jc w:val="center"/>
        <w:rPr>
          <w:rFonts w:ascii="Century Gothic" w:hAnsi="Century Gothic"/>
        </w:rPr>
      </w:pPr>
    </w:p>
    <w:p w:rsidR="00D6552A" w:rsidRDefault="00D6552A" w:rsidP="004F468D">
      <w:pPr>
        <w:jc w:val="center"/>
        <w:rPr>
          <w:rFonts w:ascii="Century Gothic" w:hAnsi="Century Gothic"/>
        </w:rPr>
      </w:pPr>
    </w:p>
    <w:p w:rsidR="00D6552A" w:rsidRDefault="00D6552A" w:rsidP="00D6552A">
      <w:pPr>
        <w:rPr>
          <w:rFonts w:ascii="Century Gothic" w:hAnsi="Century Gothic"/>
        </w:rPr>
      </w:pPr>
    </w:p>
    <w:p w:rsidR="00D6552A" w:rsidRDefault="00D6552A" w:rsidP="00D6552A">
      <w:pPr>
        <w:rPr>
          <w:rFonts w:ascii="Century Gothic" w:hAnsi="Century Gothic"/>
          <w:color w:val="833C0B" w:themeColor="accent2" w:themeShade="80"/>
          <w:sz w:val="36"/>
          <w:szCs w:val="36"/>
        </w:rPr>
      </w:pPr>
      <w:r>
        <w:rPr>
          <w:rFonts w:ascii="Century Gothic" w:hAnsi="Century Gothic"/>
          <w:color w:val="833C0B" w:themeColor="accent2" w:themeShade="80"/>
          <w:sz w:val="36"/>
          <w:szCs w:val="36"/>
        </w:rPr>
        <w:lastRenderedPageBreak/>
        <w:t>2.Элементы управления</w:t>
      </w:r>
    </w:p>
    <w:p w:rsidR="00D6552A" w:rsidRDefault="00D6552A" w:rsidP="00D6552A">
      <w:pPr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</w:rPr>
        <w:t>В рамках данной задачи нужно было реализовать множество элементов управления. Они показаны ниже</w:t>
      </w:r>
      <w:r>
        <w:rPr>
          <w:rFonts w:ascii="Century Gothic" w:hAnsi="Century Gothic"/>
          <w:sz w:val="24"/>
          <w:szCs w:val="24"/>
          <w:lang w:val="en-US"/>
        </w:rPr>
        <w:t>:</w:t>
      </w:r>
    </w:p>
    <w:p w:rsidR="00D6552A" w:rsidRPr="00D6552A" w:rsidRDefault="00D6552A" w:rsidP="00D6552A">
      <w:pPr>
        <w:rPr>
          <w:rFonts w:ascii="Century Gothic" w:hAnsi="Century Gothic"/>
          <w:sz w:val="24"/>
          <w:szCs w:val="24"/>
        </w:rPr>
      </w:pPr>
    </w:p>
    <w:p w:rsidR="00D6552A" w:rsidRDefault="00D6552A" w:rsidP="004F468D">
      <w:pPr>
        <w:jc w:val="center"/>
        <w:rPr>
          <w:rFonts w:ascii="Century Gothic" w:hAnsi="Century Gothic"/>
        </w:rPr>
      </w:pPr>
    </w:p>
    <w:p w:rsidR="00D6552A" w:rsidRDefault="00D6552A" w:rsidP="004F468D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>
            <wp:extent cx="6152515" cy="4990445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52A" w:rsidRDefault="00D6552A" w:rsidP="004F468D">
      <w:pPr>
        <w:jc w:val="center"/>
        <w:rPr>
          <w:rFonts w:ascii="Century Gothic" w:hAnsi="Century Gothic"/>
        </w:rPr>
      </w:pPr>
    </w:p>
    <w:p w:rsidR="00D6552A" w:rsidRDefault="00D6552A" w:rsidP="00D6552A">
      <w:pPr>
        <w:rPr>
          <w:rFonts w:ascii="Century Gothic" w:hAnsi="Century Gothic"/>
        </w:rPr>
      </w:pPr>
    </w:p>
    <w:p w:rsidR="00D6552A" w:rsidRDefault="00D6552A" w:rsidP="00D6552A">
      <w:pPr>
        <w:rPr>
          <w:rFonts w:ascii="Century Gothic" w:hAnsi="Century Gothic"/>
        </w:rPr>
      </w:pPr>
      <w:r w:rsidRPr="00D6552A">
        <w:rPr>
          <w:rFonts w:ascii="Century Gothic" w:hAnsi="Century Gothic"/>
        </w:rPr>
        <w:t>Для добавления точки по координатам было создано два поля ввода: «X» и «Y».</w:t>
      </w:r>
      <w:r>
        <w:rPr>
          <w:rFonts w:ascii="Century Gothic" w:hAnsi="Century Gothic"/>
        </w:rPr>
        <w:t xml:space="preserve"> Для добавления окружности использовалась функция от четырех координат(координат центра и координаты точки на окружности, по ним считался радиус). Также были созданы примитивы прямых и окружностей, для построения прямых по двум точкам был написан специальный метод.</w:t>
      </w:r>
    </w:p>
    <w:p w:rsidR="00D6552A" w:rsidRDefault="00D6552A" w:rsidP="00D6552A">
      <w:pPr>
        <w:rPr>
          <w:rFonts w:ascii="Century Gothic" w:hAnsi="Century Gothic"/>
        </w:rPr>
      </w:pPr>
    </w:p>
    <w:p w:rsidR="00D6552A" w:rsidRDefault="00D6552A" w:rsidP="00D6552A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Кроме того, написанная программа способна добавлять случайные точки, принадлежащие разным множествам по нажатию кнопок мыши. Аналогичные варианты действий написаны для добавления случайной окружности. Все это можно наблюдать в области рисования.</w:t>
      </w:r>
    </w:p>
    <w:p w:rsidR="004129AF" w:rsidRDefault="004129AF" w:rsidP="00D6552A">
      <w:pPr>
        <w:rPr>
          <w:rFonts w:ascii="Century Gothic" w:hAnsi="Century Gothic"/>
        </w:rPr>
      </w:pPr>
    </w:p>
    <w:p w:rsidR="00D6552A" w:rsidRDefault="00D6552A" w:rsidP="00D6552A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>
            <wp:extent cx="6152515" cy="373622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3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52A" w:rsidRDefault="00D6552A" w:rsidP="00D6552A">
      <w:pPr>
        <w:rPr>
          <w:rFonts w:ascii="Century Gothic" w:hAnsi="Century Gothic"/>
        </w:rPr>
      </w:pPr>
    </w:p>
    <w:p w:rsidR="004129AF" w:rsidRDefault="004129AF" w:rsidP="00D6552A">
      <w:pPr>
        <w:rPr>
          <w:rFonts w:ascii="Century Gothic" w:hAnsi="Century Gothic"/>
        </w:rPr>
      </w:pPr>
    </w:p>
    <w:p w:rsidR="00D6552A" w:rsidRDefault="00D6552A" w:rsidP="00D6552A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По нажатию левой или правой кнопки мыши будут добавлять случайные точки в области рисования. </w:t>
      </w:r>
      <w:r w:rsidR="004129AF">
        <w:rPr>
          <w:rFonts w:ascii="Century Gothic" w:hAnsi="Century Gothic"/>
        </w:rPr>
        <w:t>Так, при нажатии на левую кнопку мыши точка добавляется в 1 множество(зеленый цвет), а при нажатии на правую—во второе множество(синий цвет). Аналогично п</w:t>
      </w:r>
      <w:r>
        <w:rPr>
          <w:rFonts w:ascii="Century Gothic" w:hAnsi="Century Gothic"/>
        </w:rPr>
        <w:t xml:space="preserve">ри нажатии кнопки </w:t>
      </w:r>
      <w:r>
        <w:rPr>
          <w:rFonts w:ascii="Century Gothic" w:hAnsi="Century Gothic"/>
          <w:lang w:val="en-US"/>
        </w:rPr>
        <w:t>Shift</w:t>
      </w:r>
      <w:r w:rsidRPr="00D6552A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также будут добавлять окружности разных цветов.</w:t>
      </w:r>
    </w:p>
    <w:p w:rsidR="004129AF" w:rsidRDefault="004129AF" w:rsidP="00D6552A">
      <w:pPr>
        <w:rPr>
          <w:rFonts w:ascii="Century Gothic" w:hAnsi="Century Gothic"/>
        </w:rPr>
      </w:pPr>
    </w:p>
    <w:p w:rsidR="004129AF" w:rsidRDefault="004129AF" w:rsidP="00D6552A">
      <w:pPr>
        <w:rPr>
          <w:rFonts w:ascii="Century Gothic" w:hAnsi="Century Gothic"/>
        </w:rPr>
      </w:pPr>
    </w:p>
    <w:p w:rsidR="004129AF" w:rsidRDefault="004129AF" w:rsidP="00D6552A">
      <w:pPr>
        <w:rPr>
          <w:rFonts w:ascii="Century Gothic" w:hAnsi="Century Gothic"/>
        </w:rPr>
      </w:pPr>
    </w:p>
    <w:p w:rsidR="004129AF" w:rsidRDefault="004129AF" w:rsidP="00D6552A">
      <w:pPr>
        <w:rPr>
          <w:rFonts w:ascii="Century Gothic" w:hAnsi="Century Gothic"/>
        </w:rPr>
      </w:pPr>
    </w:p>
    <w:p w:rsidR="004129AF" w:rsidRDefault="004129AF" w:rsidP="00D6552A">
      <w:pPr>
        <w:rPr>
          <w:rFonts w:ascii="Century Gothic" w:hAnsi="Century Gothic"/>
        </w:rPr>
      </w:pPr>
    </w:p>
    <w:p w:rsidR="004129AF" w:rsidRDefault="004129AF" w:rsidP="00D6552A">
      <w:pPr>
        <w:rPr>
          <w:rFonts w:ascii="Century Gothic" w:hAnsi="Century Gothic"/>
        </w:rPr>
      </w:pPr>
    </w:p>
    <w:p w:rsidR="004129AF" w:rsidRDefault="004129AF" w:rsidP="00D6552A">
      <w:pPr>
        <w:rPr>
          <w:rFonts w:ascii="Century Gothic" w:hAnsi="Century Gothic"/>
        </w:rPr>
      </w:pPr>
    </w:p>
    <w:p w:rsidR="004129AF" w:rsidRPr="004129AF" w:rsidRDefault="004129AF" w:rsidP="00D6552A">
      <w:pPr>
        <w:rPr>
          <w:rFonts w:ascii="Century Gothic" w:hAnsi="Century Gothic"/>
          <w:color w:val="833C0B" w:themeColor="accent2" w:themeShade="80"/>
          <w:sz w:val="36"/>
          <w:szCs w:val="36"/>
        </w:rPr>
      </w:pPr>
      <w:r w:rsidRPr="004129AF">
        <w:rPr>
          <w:rFonts w:ascii="Century Gothic" w:hAnsi="Century Gothic"/>
          <w:color w:val="833C0B" w:themeColor="accent2" w:themeShade="80"/>
          <w:sz w:val="36"/>
          <w:szCs w:val="36"/>
        </w:rPr>
        <w:lastRenderedPageBreak/>
        <w:t>3.Структуры данных</w:t>
      </w:r>
    </w:p>
    <w:p w:rsidR="00D6552A" w:rsidRDefault="004129AF" w:rsidP="00D6552A">
      <w:pPr>
        <w:rPr>
          <w:rFonts w:ascii="Century Gothic" w:hAnsi="Century Gothic"/>
        </w:rPr>
      </w:pPr>
      <w:r w:rsidRPr="004129AF">
        <w:rPr>
          <w:rFonts w:ascii="Century Gothic" w:hAnsi="Century Gothic"/>
        </w:rPr>
        <w:t xml:space="preserve">Для того чтобы хранить точки, был разработан класс </w:t>
      </w:r>
      <w:r w:rsidRPr="004129AF">
        <w:rPr>
          <w:rFonts w:ascii="Century Gothic" w:hAnsi="Century Gothic"/>
          <w:b/>
        </w:rPr>
        <w:t>Point.java</w:t>
      </w:r>
      <w:r w:rsidRPr="004129AF">
        <w:rPr>
          <w:rFonts w:ascii="Century Gothic" w:hAnsi="Century Gothic"/>
        </w:rPr>
        <w:t>.</w:t>
      </w:r>
      <w:r>
        <w:rPr>
          <w:rFonts w:ascii="Century Gothic" w:hAnsi="Century Gothic"/>
        </w:rPr>
        <w:t xml:space="preserve"> Аналогичные классы были разработаны для хранения окружностей и прямых. </w:t>
      </w:r>
    </w:p>
    <w:p w:rsidR="004129AF" w:rsidRDefault="004129AF" w:rsidP="00D6552A">
      <w:pPr>
        <w:rPr>
          <w:rFonts w:ascii="Century Gothic" w:hAnsi="Century Gothic"/>
        </w:rPr>
      </w:pPr>
      <w:r w:rsidRPr="004129AF">
        <w:rPr>
          <w:rFonts w:ascii="Century Gothic" w:hAnsi="Century Gothic"/>
        </w:rPr>
        <w:t xml:space="preserve">В него были добавлены поля </w:t>
      </w:r>
      <w:r w:rsidRPr="004129AF">
        <w:rPr>
          <w:rFonts w:ascii="Century Gothic" w:hAnsi="Century Gothic"/>
          <w:b/>
        </w:rPr>
        <w:t>pos</w:t>
      </w:r>
      <w:r w:rsidRPr="004129AF">
        <w:rPr>
          <w:rFonts w:ascii="Century Gothic" w:hAnsi="Century Gothic"/>
        </w:rPr>
        <w:t xml:space="preserve">, соответствующее положению точки в пространстве задачи и тип множества </w:t>
      </w:r>
      <w:r w:rsidRPr="004129AF">
        <w:rPr>
          <w:rFonts w:ascii="Century Gothic" w:hAnsi="Century Gothic"/>
          <w:b/>
        </w:rPr>
        <w:t>pointset</w:t>
      </w:r>
      <w:r w:rsidRPr="004129AF">
        <w:rPr>
          <w:rFonts w:ascii="Century Gothic" w:hAnsi="Century Gothic"/>
        </w:rPr>
        <w:t xml:space="preserve">. Хранение типа множества обеспечено за счёт введения нового перечисления </w:t>
      </w:r>
      <w:r w:rsidRPr="004129AF">
        <w:rPr>
          <w:rFonts w:ascii="Century Gothic" w:hAnsi="Century Gothic"/>
          <w:b/>
        </w:rPr>
        <w:t>PointSet</w:t>
      </w:r>
      <w:r w:rsidRPr="004129AF">
        <w:rPr>
          <w:rFonts w:ascii="Century Gothic" w:hAnsi="Century Gothic"/>
        </w:rPr>
        <w:t>.</w:t>
      </w:r>
    </w:p>
    <w:p w:rsidR="004129AF" w:rsidRDefault="004129AF" w:rsidP="00D6552A">
      <w:pPr>
        <w:rPr>
          <w:rFonts w:ascii="Century Gothic" w:hAnsi="Century Gothic"/>
        </w:rPr>
      </w:pPr>
      <w:r>
        <w:rPr>
          <w:rFonts w:ascii="Century Gothic" w:hAnsi="Century Gothic"/>
        </w:rPr>
        <w:t>В случае с окружностями и прямыми ситуация была несколько более сложной</w:t>
      </w:r>
      <w:r w:rsidRPr="004129AF">
        <w:rPr>
          <w:rFonts w:ascii="Century Gothic" w:hAnsi="Century Gothic"/>
        </w:rPr>
        <w:t>:</w:t>
      </w:r>
      <w:r>
        <w:rPr>
          <w:rFonts w:ascii="Century Gothic" w:hAnsi="Century Gothic"/>
        </w:rPr>
        <w:t xml:space="preserve">нужно было хранить и задавать объекты по нескольким координатам, а также создавать большее количество типов множеств. Пример класса и методов для него на примере </w:t>
      </w:r>
      <w:r w:rsidRPr="004129AF">
        <w:rPr>
          <w:rFonts w:ascii="Century Gothic" w:hAnsi="Century Gothic"/>
          <w:b/>
          <w:lang w:val="en-US"/>
        </w:rPr>
        <w:t>Point</w:t>
      </w:r>
      <w:r w:rsidRPr="004129AF">
        <w:rPr>
          <w:rFonts w:ascii="Century Gothic" w:hAnsi="Century Gothic"/>
          <w:b/>
        </w:rPr>
        <w:t>.</w:t>
      </w:r>
      <w:r w:rsidRPr="004129AF">
        <w:rPr>
          <w:rFonts w:ascii="Century Gothic" w:hAnsi="Century Gothic"/>
          <w:b/>
          <w:lang w:val="en-US"/>
        </w:rPr>
        <w:t>java</w:t>
      </w:r>
      <w:r w:rsidRPr="004129AF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представлен ниже.</w:t>
      </w:r>
    </w:p>
    <w:p w:rsidR="004129AF" w:rsidRPr="004129AF" w:rsidRDefault="00427DCE" w:rsidP="00D6552A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A2A0F41" wp14:editId="4A981817">
            <wp:extent cx="6152515" cy="40036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52A" w:rsidRDefault="00D6552A" w:rsidP="004F468D">
      <w:pPr>
        <w:jc w:val="center"/>
        <w:rPr>
          <w:rFonts w:ascii="Century Gothic" w:hAnsi="Century Gothic"/>
        </w:rPr>
      </w:pPr>
    </w:p>
    <w:p w:rsidR="00D6552A" w:rsidRDefault="00D6552A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52515" cy="3927137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2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CE" w:rsidRDefault="00427DCE" w:rsidP="00427D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06536C" wp14:editId="51BB1480">
            <wp:extent cx="6152515" cy="386842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52515" cy="377945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CE" w:rsidRDefault="00427DCE" w:rsidP="00427D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C2B725" wp14:editId="07F8F4E4">
            <wp:extent cx="6152515" cy="3877310"/>
            <wp:effectExtent l="0" t="0" r="63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rPr>
          <w:noProof/>
        </w:rPr>
      </w:pPr>
    </w:p>
    <w:p w:rsidR="00427DCE" w:rsidRDefault="00427DCE" w:rsidP="00427DCE">
      <w:pPr>
        <w:rPr>
          <w:noProof/>
          <w:color w:val="833C0B" w:themeColor="accent2" w:themeShade="80"/>
          <w:sz w:val="36"/>
          <w:szCs w:val="36"/>
        </w:rPr>
      </w:pPr>
      <w:r>
        <w:rPr>
          <w:noProof/>
          <w:color w:val="833C0B" w:themeColor="accent2" w:themeShade="80"/>
          <w:sz w:val="36"/>
          <w:szCs w:val="36"/>
        </w:rPr>
        <w:lastRenderedPageBreak/>
        <w:t>4.Рисование</w:t>
      </w:r>
    </w:p>
    <w:p w:rsidR="00427DCE" w:rsidRPr="00427DCE" w:rsidRDefault="00427DCE" w:rsidP="00427DCE">
      <w:pPr>
        <w:rPr>
          <w:noProof/>
          <w:sz w:val="24"/>
          <w:szCs w:val="24"/>
        </w:rPr>
      </w:pPr>
      <w:r w:rsidRPr="00427DCE">
        <w:rPr>
          <w:noProof/>
          <w:sz w:val="24"/>
          <w:szCs w:val="24"/>
        </w:rPr>
        <w:t xml:space="preserve">Чтобы нарисовать точку, использовалась команда рисования прямоугольников  </w:t>
      </w:r>
      <w:r w:rsidRPr="00427DCE">
        <w:rPr>
          <w:b/>
          <w:noProof/>
          <w:sz w:val="24"/>
          <w:szCs w:val="24"/>
        </w:rPr>
        <w:t>canvas.drawRect().</w:t>
      </w:r>
      <w:r>
        <w:rPr>
          <w:b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Аналогичные методы с более сложным методом были применены для рисования окружности и прямой. Ниже будет показана область рисования</w:t>
      </w:r>
      <w:r>
        <w:rPr>
          <w:noProof/>
          <w:sz w:val="24"/>
          <w:szCs w:val="24"/>
          <w:lang w:val="en-US"/>
        </w:rPr>
        <w:t>:</w:t>
      </w: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152515" cy="3836121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3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rPr>
          <w:noProof/>
          <w:color w:val="833C0B" w:themeColor="accent2" w:themeShade="80"/>
          <w:sz w:val="36"/>
          <w:szCs w:val="36"/>
        </w:rPr>
      </w:pPr>
      <w:r>
        <w:rPr>
          <w:noProof/>
          <w:color w:val="833C0B" w:themeColor="accent2" w:themeShade="80"/>
          <w:sz w:val="36"/>
          <w:szCs w:val="36"/>
        </w:rPr>
        <w:lastRenderedPageBreak/>
        <w:t>5.Решение задачи</w:t>
      </w:r>
    </w:p>
    <w:p w:rsidR="00B521B6" w:rsidRDefault="00ED0AF0" w:rsidP="00427DCE">
      <w:pPr>
        <w:rPr>
          <w:noProof/>
          <w:sz w:val="24"/>
          <w:szCs w:val="24"/>
        </w:rPr>
      </w:pPr>
      <w:r w:rsidRPr="00ED0AF0">
        <w:rPr>
          <w:noProof/>
          <w:sz w:val="24"/>
          <w:szCs w:val="24"/>
        </w:rPr>
        <w:t xml:space="preserve">Для решения поставленной задачи в классе Task был разработан метод </w:t>
      </w:r>
      <w:r w:rsidRPr="00ED0AF0">
        <w:rPr>
          <w:b/>
          <w:noProof/>
          <w:sz w:val="24"/>
          <w:szCs w:val="24"/>
        </w:rPr>
        <w:t>solve().</w:t>
      </w:r>
      <w:r w:rsidRPr="00ED0AF0">
        <w:rPr>
          <w:noProof/>
          <w:sz w:val="24"/>
          <w:szCs w:val="24"/>
        </w:rPr>
        <w:t xml:space="preserve">  </w:t>
      </w:r>
    </w:p>
    <w:p w:rsidR="00ED0AF0" w:rsidRPr="00B521B6" w:rsidRDefault="00ED0AF0" w:rsidP="00427DCE">
      <w:pPr>
        <w:rPr>
          <w:noProof/>
          <w:sz w:val="24"/>
          <w:szCs w:val="24"/>
        </w:rPr>
      </w:pPr>
    </w:p>
    <w:p w:rsidR="00427DCE" w:rsidRDefault="00ED0AF0" w:rsidP="00427DCE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152515" cy="3460790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CE" w:rsidRDefault="00427DCE" w:rsidP="00ED0AF0">
      <w:pPr>
        <w:rPr>
          <w:noProof/>
        </w:rPr>
      </w:pPr>
    </w:p>
    <w:p w:rsidR="00ED0AF0" w:rsidRDefault="00ED0AF0" w:rsidP="00ED0AF0">
      <w:pPr>
        <w:rPr>
          <w:noProof/>
        </w:rPr>
      </w:pPr>
    </w:p>
    <w:p w:rsidR="00ED0AF0" w:rsidRDefault="00ED0AF0" w:rsidP="00ED0AF0">
      <w:pPr>
        <w:rPr>
          <w:noProof/>
          <w:sz w:val="24"/>
          <w:szCs w:val="24"/>
        </w:rPr>
      </w:pPr>
      <w:r w:rsidRPr="00ED0AF0">
        <w:rPr>
          <w:noProof/>
          <w:sz w:val="24"/>
          <w:szCs w:val="24"/>
        </w:rPr>
        <w:t>Программа проводит через все точки прямые и с помощью метода поиска координаты пересечения окружности и прямой находит для каждой пары точек нужные координаты. Далее по полученным координатам находит каждое расстояние между этими точками и ищет минимальное, после этого отмечает эти прямые и точки.</w:t>
      </w:r>
    </w:p>
    <w:p w:rsidR="00ED0AF0" w:rsidRPr="00ED0AF0" w:rsidRDefault="00ED0AF0" w:rsidP="00ED0AF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Программа сама решает задачу при нажатии на кнопку решить. Кроме того, можно сохранять файлы с решением задачи, а также загружать нужные файлы с помощью библиотеки </w:t>
      </w:r>
      <w:r>
        <w:rPr>
          <w:noProof/>
          <w:sz w:val="24"/>
          <w:szCs w:val="24"/>
          <w:lang w:val="en-US"/>
        </w:rPr>
        <w:t>json</w:t>
      </w:r>
      <w:r w:rsidRPr="00ED0AF0">
        <w:rPr>
          <w:noProof/>
          <w:sz w:val="24"/>
          <w:szCs w:val="24"/>
        </w:rPr>
        <w:t>.</w:t>
      </w: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ED0AF0" w:rsidRDefault="00ED0AF0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ED0AF0" w:rsidRDefault="00ED0AF0" w:rsidP="00427DCE">
      <w:pPr>
        <w:jc w:val="center"/>
        <w:rPr>
          <w:noProof/>
        </w:rPr>
      </w:pPr>
    </w:p>
    <w:p w:rsidR="00ED0AF0" w:rsidRDefault="00ED0AF0" w:rsidP="00ED0AF0">
      <w:pPr>
        <w:rPr>
          <w:noProof/>
          <w:color w:val="833C0B" w:themeColor="accent2" w:themeShade="80"/>
          <w:sz w:val="36"/>
          <w:szCs w:val="36"/>
        </w:rPr>
      </w:pPr>
      <w:r>
        <w:rPr>
          <w:noProof/>
          <w:color w:val="833C0B" w:themeColor="accent2" w:themeShade="80"/>
          <w:sz w:val="36"/>
          <w:szCs w:val="36"/>
        </w:rPr>
        <w:lastRenderedPageBreak/>
        <w:t>6.Проверка</w:t>
      </w:r>
    </w:p>
    <w:p w:rsidR="00ED0AF0" w:rsidRDefault="00ED0AF0" w:rsidP="00ED0AF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Для проверки правильности решенной задачи были разработаны </w:t>
      </w:r>
      <w:r>
        <w:rPr>
          <w:noProof/>
          <w:sz w:val="24"/>
          <w:szCs w:val="24"/>
          <w:lang w:val="en-US"/>
        </w:rPr>
        <w:t>unit</w:t>
      </w:r>
      <w:r w:rsidRPr="00ED0AF0">
        <w:rPr>
          <w:noProof/>
          <w:sz w:val="24"/>
          <w:szCs w:val="24"/>
        </w:rPr>
        <w:t>-</w:t>
      </w:r>
      <w:r>
        <w:rPr>
          <w:noProof/>
          <w:sz w:val="24"/>
          <w:szCs w:val="24"/>
        </w:rPr>
        <w:t>тесты.</w:t>
      </w:r>
    </w:p>
    <w:p w:rsidR="00ED0AF0" w:rsidRDefault="00ED0AF0" w:rsidP="00ED0AF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Приведем код этих тестов. Программа верно решила поставленную задачу.</w:t>
      </w:r>
    </w:p>
    <w:p w:rsidR="00ED0AF0" w:rsidRPr="00ED0AF0" w:rsidRDefault="00ED0AF0" w:rsidP="00ED0AF0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6007391" cy="3734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59" cy="374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ED0AF0" w:rsidP="00427DC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52515" cy="4146865"/>
            <wp:effectExtent l="0" t="0" r="63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4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ED0AF0" w:rsidP="00427DC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52515" cy="4259433"/>
            <wp:effectExtent l="0" t="0" r="63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25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ED0AF0" w:rsidP="00427DC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52515" cy="4209797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20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ED0AF0" w:rsidP="00ED0AF0">
      <w:pPr>
        <w:rPr>
          <w:noProof/>
          <w:color w:val="833C0B" w:themeColor="accent2" w:themeShade="80"/>
          <w:sz w:val="36"/>
          <w:szCs w:val="36"/>
        </w:rPr>
      </w:pPr>
      <w:r>
        <w:rPr>
          <w:noProof/>
          <w:color w:val="833C0B" w:themeColor="accent2" w:themeShade="80"/>
          <w:sz w:val="36"/>
          <w:szCs w:val="36"/>
        </w:rPr>
        <w:lastRenderedPageBreak/>
        <w:t>7.Заключение</w:t>
      </w:r>
    </w:p>
    <w:p w:rsidR="00ED0AF0" w:rsidRPr="00ED0AF0" w:rsidRDefault="00ED0AF0" w:rsidP="00ED0AF0">
      <w:pPr>
        <w:rPr>
          <w:noProof/>
          <w:sz w:val="24"/>
          <w:szCs w:val="24"/>
        </w:rPr>
      </w:pPr>
      <w:r w:rsidRPr="00ED0AF0">
        <w:rPr>
          <w:noProof/>
          <w:sz w:val="24"/>
          <w:szCs w:val="24"/>
        </w:rPr>
        <w:t>В рамках выполнения поставленной задачи было создано графическое приложение с требуемым функционалом. Правильность решения задачи проверена с помощью юнит-тестов.</w:t>
      </w:r>
      <w:r>
        <w:rPr>
          <w:noProof/>
          <w:sz w:val="24"/>
          <w:szCs w:val="24"/>
        </w:rPr>
        <w:t xml:space="preserve"> Были изучены множество функций и методов, примененные в ходе создания программы.</w:t>
      </w:r>
      <w:bookmarkStart w:id="0" w:name="_GoBack"/>
      <w:bookmarkEnd w:id="0"/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ED0AF0">
      <w:pPr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Default="00427DCE" w:rsidP="00427DCE">
      <w:pPr>
        <w:jc w:val="center"/>
        <w:rPr>
          <w:noProof/>
        </w:rPr>
      </w:pPr>
    </w:p>
    <w:p w:rsidR="00427DCE" w:rsidRPr="00427DCE" w:rsidRDefault="00427DCE" w:rsidP="00427DCE">
      <w:pPr>
        <w:jc w:val="center"/>
        <w:rPr>
          <w:noProof/>
        </w:rPr>
      </w:pPr>
    </w:p>
    <w:sectPr w:rsidR="00427DCE" w:rsidRPr="00427DCE" w:rsidSect="0084211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6E"/>
    <w:rsid w:val="00085D6E"/>
    <w:rsid w:val="00216C39"/>
    <w:rsid w:val="004129AF"/>
    <w:rsid w:val="00427DCE"/>
    <w:rsid w:val="004F468D"/>
    <w:rsid w:val="00842115"/>
    <w:rsid w:val="00B521B6"/>
    <w:rsid w:val="00D6552A"/>
    <w:rsid w:val="00ED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89E0A"/>
  <w15:chartTrackingRefBased/>
  <w15:docId w15:val="{C996C9C7-C5FE-4B48-8592-CF37F71E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2023-05-08T17:40:00Z</dcterms:created>
  <dcterms:modified xsi:type="dcterms:W3CDTF">2023-05-08T19:07:00Z</dcterms:modified>
</cp:coreProperties>
</file>