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D9970" w14:textId="77777777" w:rsidR="00D43303" w:rsidRDefault="00BE524E" w:rsidP="00D433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6-2</w:t>
      </w:r>
    </w:p>
    <w:p w14:paraId="4FD42099" w14:textId="77777777" w:rsidR="00D43303" w:rsidRDefault="00D43303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3303">
        <w:rPr>
          <w:rFonts w:ascii="Times New Roman" w:hAnsi="Times New Roman" w:cs="Times New Roman"/>
          <w:sz w:val="28"/>
          <w:szCs w:val="28"/>
        </w:rPr>
        <w:t xml:space="preserve">Разнесите объекты ООО «Актив» </w:t>
      </w:r>
      <w:r>
        <w:rPr>
          <w:rFonts w:ascii="Times New Roman" w:hAnsi="Times New Roman" w:cs="Times New Roman"/>
          <w:sz w:val="28"/>
          <w:szCs w:val="28"/>
        </w:rPr>
        <w:t xml:space="preserve">по статьям бухгалтерского </w:t>
      </w:r>
      <w:r w:rsidRPr="00D43303">
        <w:rPr>
          <w:rFonts w:ascii="Times New Roman" w:hAnsi="Times New Roman" w:cs="Times New Roman"/>
          <w:sz w:val="28"/>
          <w:szCs w:val="28"/>
        </w:rPr>
        <w:t>баланса (ука</w:t>
      </w:r>
      <w:r>
        <w:rPr>
          <w:rFonts w:ascii="Times New Roman" w:hAnsi="Times New Roman" w:cs="Times New Roman"/>
          <w:sz w:val="28"/>
          <w:szCs w:val="28"/>
        </w:rPr>
        <w:t>жите</w:t>
      </w:r>
      <w:r w:rsidRPr="00D43303">
        <w:rPr>
          <w:rFonts w:ascii="Times New Roman" w:hAnsi="Times New Roman" w:cs="Times New Roman"/>
          <w:sz w:val="28"/>
          <w:szCs w:val="28"/>
        </w:rPr>
        <w:t xml:space="preserve"> номер счета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303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D43303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sz w:val="28"/>
          <w:szCs w:val="28"/>
        </w:rPr>
        <w:t>согласно Плана счетов</w:t>
      </w:r>
      <w:r w:rsidRPr="00D43303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TableGrid"/>
        <w:tblW w:w="9581" w:type="dxa"/>
        <w:tblLook w:val="04A0" w:firstRow="1" w:lastRow="0" w:firstColumn="1" w:lastColumn="0" w:noHBand="0" w:noVBand="1"/>
      </w:tblPr>
      <w:tblGrid>
        <w:gridCol w:w="846"/>
        <w:gridCol w:w="5620"/>
        <w:gridCol w:w="3115"/>
      </w:tblGrid>
      <w:tr w:rsidR="0027486A" w:rsidRPr="0027486A" w14:paraId="1F0B8627" w14:textId="77777777" w:rsidTr="00D43303">
        <w:tc>
          <w:tcPr>
            <w:tcW w:w="846" w:type="dxa"/>
          </w:tcPr>
          <w:p w14:paraId="17F36F4B" w14:textId="77777777" w:rsidR="0027486A" w:rsidRPr="0027486A" w:rsidRDefault="0027486A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71013E53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поставщикам за приобретенные материалы </w:t>
            </w:r>
          </w:p>
        </w:tc>
        <w:tc>
          <w:tcPr>
            <w:tcW w:w="3115" w:type="dxa"/>
          </w:tcPr>
          <w:p w14:paraId="57C0EB30" w14:textId="097FF20B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  <w:r w:rsidR="00435AE0">
              <w:rPr>
                <w:rFonts w:ascii="Times New Roman" w:hAnsi="Times New Roman" w:cs="Times New Roman"/>
                <w:sz w:val="28"/>
                <w:szCs w:val="28"/>
              </w:rPr>
              <w:t xml:space="preserve"> руб</w:t>
            </w:r>
          </w:p>
        </w:tc>
      </w:tr>
      <w:tr w:rsidR="0027486A" w:rsidRPr="0027486A" w14:paraId="468198EE" w14:textId="77777777" w:rsidTr="00D43303">
        <w:tc>
          <w:tcPr>
            <w:tcW w:w="846" w:type="dxa"/>
          </w:tcPr>
          <w:p w14:paraId="1826475C" w14:textId="77777777" w:rsidR="00D43303" w:rsidRPr="0027486A" w:rsidRDefault="00D43303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0F8C48F3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Строительные материалы </w:t>
            </w:r>
          </w:p>
        </w:tc>
        <w:tc>
          <w:tcPr>
            <w:tcW w:w="3115" w:type="dxa"/>
          </w:tcPr>
          <w:p w14:paraId="13D7526B" w14:textId="57824A75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  <w:r w:rsidR="00435AE0">
              <w:rPr>
                <w:rFonts w:ascii="Times New Roman" w:hAnsi="Times New Roman" w:cs="Times New Roman"/>
                <w:sz w:val="28"/>
                <w:szCs w:val="28"/>
              </w:rPr>
              <w:t xml:space="preserve"> руб</w:t>
            </w:r>
          </w:p>
        </w:tc>
      </w:tr>
      <w:tr w:rsidR="0027486A" w:rsidRPr="0027486A" w14:paraId="08944FBE" w14:textId="77777777" w:rsidTr="00D43303">
        <w:tc>
          <w:tcPr>
            <w:tcW w:w="846" w:type="dxa"/>
          </w:tcPr>
          <w:p w14:paraId="74D4B5EE" w14:textId="77777777" w:rsidR="00D43303" w:rsidRPr="0027486A" w:rsidRDefault="00D43303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1F5452A4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Нераспределенная прибыль</w:t>
            </w:r>
          </w:p>
        </w:tc>
        <w:tc>
          <w:tcPr>
            <w:tcW w:w="3115" w:type="dxa"/>
          </w:tcPr>
          <w:p w14:paraId="00F315B4" w14:textId="1A8D7F70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 w:rsidR="00435AE0">
              <w:rPr>
                <w:rFonts w:ascii="Times New Roman" w:hAnsi="Times New Roman" w:cs="Times New Roman"/>
                <w:sz w:val="28"/>
                <w:szCs w:val="28"/>
              </w:rPr>
              <w:t xml:space="preserve"> руб</w:t>
            </w:r>
          </w:p>
        </w:tc>
      </w:tr>
      <w:tr w:rsidR="0027486A" w:rsidRPr="0027486A" w14:paraId="0C684973" w14:textId="77777777" w:rsidTr="00D43303">
        <w:tc>
          <w:tcPr>
            <w:tcW w:w="846" w:type="dxa"/>
          </w:tcPr>
          <w:p w14:paraId="3CC3EC17" w14:textId="77777777" w:rsidR="00D43303" w:rsidRPr="0027486A" w:rsidRDefault="00D43303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4344F8F2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на валютном счете </w:t>
            </w:r>
          </w:p>
        </w:tc>
        <w:tc>
          <w:tcPr>
            <w:tcW w:w="3115" w:type="dxa"/>
          </w:tcPr>
          <w:p w14:paraId="480F421E" w14:textId="6740721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="00435AE0">
              <w:rPr>
                <w:rFonts w:ascii="Times New Roman" w:hAnsi="Times New Roman" w:cs="Times New Roman"/>
                <w:sz w:val="28"/>
                <w:szCs w:val="28"/>
              </w:rPr>
              <w:t xml:space="preserve"> руб</w:t>
            </w:r>
          </w:p>
        </w:tc>
      </w:tr>
      <w:tr w:rsidR="0027486A" w:rsidRPr="0027486A" w14:paraId="7301943E" w14:textId="77777777" w:rsidTr="00D43303">
        <w:tc>
          <w:tcPr>
            <w:tcW w:w="846" w:type="dxa"/>
          </w:tcPr>
          <w:p w14:paraId="17D67E5F" w14:textId="77777777" w:rsidR="00D43303" w:rsidRPr="0027486A" w:rsidRDefault="00D43303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1ABAC1D4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Налог на добавленную стоимость по приобретённым ценностям </w:t>
            </w:r>
          </w:p>
        </w:tc>
        <w:tc>
          <w:tcPr>
            <w:tcW w:w="3115" w:type="dxa"/>
          </w:tcPr>
          <w:p w14:paraId="09AAA827" w14:textId="11E2AD1F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435AE0">
              <w:rPr>
                <w:rFonts w:ascii="Times New Roman" w:hAnsi="Times New Roman" w:cs="Times New Roman"/>
                <w:sz w:val="28"/>
                <w:szCs w:val="28"/>
              </w:rPr>
              <w:t xml:space="preserve"> руб</w:t>
            </w:r>
          </w:p>
        </w:tc>
      </w:tr>
      <w:tr w:rsidR="0027486A" w:rsidRPr="0027486A" w14:paraId="77B8CA23" w14:textId="77777777" w:rsidTr="00D43303">
        <w:tc>
          <w:tcPr>
            <w:tcW w:w="846" w:type="dxa"/>
          </w:tcPr>
          <w:p w14:paraId="1EA0F195" w14:textId="77777777" w:rsidR="00D43303" w:rsidRPr="0027486A" w:rsidRDefault="00D43303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1F6099B4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 долгосрочному кредиту банка </w:t>
            </w:r>
          </w:p>
        </w:tc>
        <w:tc>
          <w:tcPr>
            <w:tcW w:w="3115" w:type="dxa"/>
          </w:tcPr>
          <w:p w14:paraId="57F5472F" w14:textId="7A221DE0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435AE0">
              <w:rPr>
                <w:rFonts w:ascii="Times New Roman" w:hAnsi="Times New Roman" w:cs="Times New Roman"/>
                <w:sz w:val="28"/>
                <w:szCs w:val="28"/>
              </w:rPr>
              <w:t xml:space="preserve"> руб</w:t>
            </w:r>
          </w:p>
        </w:tc>
      </w:tr>
      <w:tr w:rsidR="0027486A" w:rsidRPr="0027486A" w14:paraId="1F0985E3" w14:textId="77777777" w:rsidTr="00D43303">
        <w:tc>
          <w:tcPr>
            <w:tcW w:w="846" w:type="dxa"/>
          </w:tcPr>
          <w:p w14:paraId="072F886B" w14:textId="77777777" w:rsidR="00D43303" w:rsidRPr="0027486A" w:rsidRDefault="00D43303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45913355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Задолженность персоналу по оплате труда</w:t>
            </w:r>
          </w:p>
        </w:tc>
        <w:tc>
          <w:tcPr>
            <w:tcW w:w="3115" w:type="dxa"/>
          </w:tcPr>
          <w:p w14:paraId="6E6B2223" w14:textId="185E78A0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435AE0">
              <w:rPr>
                <w:rFonts w:ascii="Times New Roman" w:hAnsi="Times New Roman" w:cs="Times New Roman"/>
                <w:sz w:val="28"/>
                <w:szCs w:val="28"/>
              </w:rPr>
              <w:t xml:space="preserve"> руб</w:t>
            </w:r>
          </w:p>
        </w:tc>
      </w:tr>
      <w:tr w:rsidR="0027486A" w:rsidRPr="0027486A" w14:paraId="5E475408" w14:textId="77777777" w:rsidTr="00D43303">
        <w:tc>
          <w:tcPr>
            <w:tcW w:w="846" w:type="dxa"/>
          </w:tcPr>
          <w:p w14:paraId="4B6221F7" w14:textId="77777777" w:rsidR="00D43303" w:rsidRPr="0027486A" w:rsidRDefault="00D43303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0EBDEC08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на расчетном счете </w:t>
            </w:r>
          </w:p>
        </w:tc>
        <w:tc>
          <w:tcPr>
            <w:tcW w:w="3115" w:type="dxa"/>
          </w:tcPr>
          <w:p w14:paraId="2714A694" w14:textId="54FF730D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  <w:r w:rsidR="00435AE0">
              <w:rPr>
                <w:rFonts w:ascii="Times New Roman" w:hAnsi="Times New Roman" w:cs="Times New Roman"/>
                <w:sz w:val="28"/>
                <w:szCs w:val="28"/>
              </w:rPr>
              <w:t xml:space="preserve"> руб</w:t>
            </w:r>
          </w:p>
        </w:tc>
      </w:tr>
      <w:tr w:rsidR="0027486A" w:rsidRPr="0027486A" w14:paraId="49B0E47E" w14:textId="77777777" w:rsidTr="00D43303">
        <w:tc>
          <w:tcPr>
            <w:tcW w:w="846" w:type="dxa"/>
          </w:tcPr>
          <w:p w14:paraId="716F8FB2" w14:textId="77777777" w:rsidR="00D43303" w:rsidRPr="0027486A" w:rsidRDefault="00D43303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5FE882DE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средства цехов вспомогательного производства </w:t>
            </w:r>
          </w:p>
        </w:tc>
        <w:tc>
          <w:tcPr>
            <w:tcW w:w="3115" w:type="dxa"/>
          </w:tcPr>
          <w:p w14:paraId="75F16B5E" w14:textId="45D7EF3D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820</w:t>
            </w:r>
            <w:r w:rsidR="00435AE0">
              <w:rPr>
                <w:rFonts w:ascii="Times New Roman" w:hAnsi="Times New Roman" w:cs="Times New Roman"/>
                <w:sz w:val="28"/>
                <w:szCs w:val="28"/>
              </w:rPr>
              <w:t xml:space="preserve"> руб</w:t>
            </w:r>
          </w:p>
        </w:tc>
      </w:tr>
      <w:tr w:rsidR="0027486A" w:rsidRPr="0027486A" w14:paraId="77FF298E" w14:textId="77777777" w:rsidTr="00D43303">
        <w:tc>
          <w:tcPr>
            <w:tcW w:w="846" w:type="dxa"/>
          </w:tcPr>
          <w:p w14:paraId="223A8C9E" w14:textId="77777777" w:rsidR="00D43303" w:rsidRPr="0027486A" w:rsidRDefault="00D43303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3B3150E1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бюджету по налогам и сборам </w:t>
            </w:r>
          </w:p>
        </w:tc>
        <w:tc>
          <w:tcPr>
            <w:tcW w:w="3115" w:type="dxa"/>
          </w:tcPr>
          <w:p w14:paraId="6DF8AC84" w14:textId="4A59AC0C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="00435AE0">
              <w:rPr>
                <w:rFonts w:ascii="Times New Roman" w:hAnsi="Times New Roman" w:cs="Times New Roman"/>
                <w:sz w:val="28"/>
                <w:szCs w:val="28"/>
              </w:rPr>
              <w:t xml:space="preserve"> руб</w:t>
            </w:r>
          </w:p>
        </w:tc>
      </w:tr>
      <w:tr w:rsidR="0027486A" w:rsidRPr="0027486A" w14:paraId="6262CD40" w14:textId="77777777" w:rsidTr="00D43303">
        <w:tc>
          <w:tcPr>
            <w:tcW w:w="846" w:type="dxa"/>
          </w:tcPr>
          <w:p w14:paraId="12EA121E" w14:textId="77777777" w:rsidR="00D43303" w:rsidRPr="0027486A" w:rsidRDefault="00D43303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38C5C12C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в кассе организации </w:t>
            </w:r>
          </w:p>
        </w:tc>
        <w:tc>
          <w:tcPr>
            <w:tcW w:w="3115" w:type="dxa"/>
          </w:tcPr>
          <w:p w14:paraId="15907846" w14:textId="076B6DCD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="00435AE0">
              <w:rPr>
                <w:rFonts w:ascii="Times New Roman" w:hAnsi="Times New Roman" w:cs="Times New Roman"/>
                <w:sz w:val="28"/>
                <w:szCs w:val="28"/>
              </w:rPr>
              <w:t xml:space="preserve"> руб</w:t>
            </w:r>
          </w:p>
        </w:tc>
      </w:tr>
      <w:tr w:rsidR="0027486A" w:rsidRPr="0027486A" w14:paraId="034077A9" w14:textId="77777777" w:rsidTr="00D43303">
        <w:tc>
          <w:tcPr>
            <w:tcW w:w="846" w:type="dxa"/>
          </w:tcPr>
          <w:p w14:paraId="0368F675" w14:textId="77777777" w:rsidR="00D43303" w:rsidRPr="0027486A" w:rsidRDefault="00D43303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6CC390B0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Уставный капитал </w:t>
            </w:r>
          </w:p>
        </w:tc>
        <w:tc>
          <w:tcPr>
            <w:tcW w:w="3115" w:type="dxa"/>
          </w:tcPr>
          <w:p w14:paraId="259293E5" w14:textId="640C1488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="00435AE0">
              <w:rPr>
                <w:rFonts w:ascii="Times New Roman" w:hAnsi="Times New Roman" w:cs="Times New Roman"/>
                <w:sz w:val="28"/>
                <w:szCs w:val="28"/>
              </w:rPr>
              <w:t xml:space="preserve"> руб</w:t>
            </w:r>
          </w:p>
        </w:tc>
      </w:tr>
      <w:tr w:rsidR="0027486A" w:rsidRPr="0027486A" w14:paraId="2E1715A4" w14:textId="77777777" w:rsidTr="00D43303">
        <w:tc>
          <w:tcPr>
            <w:tcW w:w="846" w:type="dxa"/>
          </w:tcPr>
          <w:p w14:paraId="5B3B3C19" w14:textId="77777777" w:rsidR="00D43303" w:rsidRPr="0027486A" w:rsidRDefault="00D43303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0A7D83A6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Нематериальные активы </w:t>
            </w:r>
          </w:p>
        </w:tc>
        <w:tc>
          <w:tcPr>
            <w:tcW w:w="3115" w:type="dxa"/>
          </w:tcPr>
          <w:p w14:paraId="0C302564" w14:textId="4A669755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  <w:r w:rsidR="00435AE0">
              <w:rPr>
                <w:rFonts w:ascii="Times New Roman" w:hAnsi="Times New Roman" w:cs="Times New Roman"/>
                <w:sz w:val="28"/>
                <w:szCs w:val="28"/>
              </w:rPr>
              <w:t xml:space="preserve"> руб</w:t>
            </w:r>
          </w:p>
        </w:tc>
      </w:tr>
      <w:tr w:rsidR="0027486A" w:rsidRPr="0027486A" w14:paraId="048B9EE7" w14:textId="77777777" w:rsidTr="00D43303">
        <w:tc>
          <w:tcPr>
            <w:tcW w:w="846" w:type="dxa"/>
          </w:tcPr>
          <w:p w14:paraId="46A603C7" w14:textId="77777777" w:rsidR="00D43303" w:rsidRPr="0027486A" w:rsidRDefault="00D43303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69EBC2E8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Амортизация основных средств </w:t>
            </w:r>
          </w:p>
        </w:tc>
        <w:tc>
          <w:tcPr>
            <w:tcW w:w="3115" w:type="dxa"/>
          </w:tcPr>
          <w:p w14:paraId="14A1216A" w14:textId="11BC6623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435AE0">
              <w:rPr>
                <w:rFonts w:ascii="Times New Roman" w:hAnsi="Times New Roman" w:cs="Times New Roman"/>
                <w:sz w:val="28"/>
                <w:szCs w:val="28"/>
              </w:rPr>
              <w:t xml:space="preserve"> руб</w:t>
            </w:r>
          </w:p>
        </w:tc>
      </w:tr>
      <w:tr w:rsidR="0027486A" w:rsidRPr="0027486A" w14:paraId="19D0761B" w14:textId="77777777" w:rsidTr="00D43303">
        <w:tc>
          <w:tcPr>
            <w:tcW w:w="846" w:type="dxa"/>
          </w:tcPr>
          <w:p w14:paraId="7B5BAAA7" w14:textId="77777777" w:rsidR="00D43303" w:rsidRPr="0027486A" w:rsidRDefault="00D43303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06AEC55A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Готовая продукция </w:t>
            </w:r>
          </w:p>
        </w:tc>
        <w:tc>
          <w:tcPr>
            <w:tcW w:w="3115" w:type="dxa"/>
          </w:tcPr>
          <w:p w14:paraId="79D5CAC2" w14:textId="3BD2C60A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 w:rsidR="00435AE0">
              <w:rPr>
                <w:rFonts w:ascii="Times New Roman" w:hAnsi="Times New Roman" w:cs="Times New Roman"/>
                <w:sz w:val="28"/>
                <w:szCs w:val="28"/>
              </w:rPr>
              <w:t xml:space="preserve"> руб</w:t>
            </w:r>
          </w:p>
        </w:tc>
      </w:tr>
      <w:tr w:rsidR="0027486A" w:rsidRPr="0027486A" w14:paraId="53C3EEE9" w14:textId="77777777" w:rsidTr="00D43303">
        <w:tc>
          <w:tcPr>
            <w:tcW w:w="846" w:type="dxa"/>
          </w:tcPr>
          <w:p w14:paraId="6D4FA693" w14:textId="77777777" w:rsidR="00D43303" w:rsidRPr="0027486A" w:rsidRDefault="00D43303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23B63B28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Фонду социального страхования </w:t>
            </w:r>
          </w:p>
        </w:tc>
        <w:tc>
          <w:tcPr>
            <w:tcW w:w="3115" w:type="dxa"/>
          </w:tcPr>
          <w:p w14:paraId="21083AC9" w14:textId="5CA75C1D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="00435AE0">
              <w:rPr>
                <w:rFonts w:ascii="Times New Roman" w:hAnsi="Times New Roman" w:cs="Times New Roman"/>
                <w:sz w:val="28"/>
                <w:szCs w:val="28"/>
              </w:rPr>
              <w:t xml:space="preserve"> руб</w:t>
            </w:r>
          </w:p>
        </w:tc>
      </w:tr>
      <w:tr w:rsidR="0027486A" w:rsidRPr="0027486A" w14:paraId="24E5E3AC" w14:textId="77777777" w:rsidTr="00D43303">
        <w:tc>
          <w:tcPr>
            <w:tcW w:w="846" w:type="dxa"/>
          </w:tcPr>
          <w:p w14:paraId="1EB13BD6" w14:textId="77777777" w:rsidR="00D43303" w:rsidRPr="0027486A" w:rsidRDefault="00D43303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10513665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Резервный капитал </w:t>
            </w:r>
          </w:p>
        </w:tc>
        <w:tc>
          <w:tcPr>
            <w:tcW w:w="3115" w:type="dxa"/>
          </w:tcPr>
          <w:p w14:paraId="16A07645" w14:textId="72DCBABB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435AE0">
              <w:rPr>
                <w:rFonts w:ascii="Times New Roman" w:hAnsi="Times New Roman" w:cs="Times New Roman"/>
                <w:sz w:val="28"/>
                <w:szCs w:val="28"/>
              </w:rPr>
              <w:t xml:space="preserve"> руб</w:t>
            </w:r>
          </w:p>
        </w:tc>
      </w:tr>
      <w:tr w:rsidR="0027486A" w:rsidRPr="0027486A" w14:paraId="70A06631" w14:textId="77777777" w:rsidTr="00D43303">
        <w:tc>
          <w:tcPr>
            <w:tcW w:w="846" w:type="dxa"/>
          </w:tcPr>
          <w:p w14:paraId="225C1694" w14:textId="77777777" w:rsidR="00D43303" w:rsidRPr="0027486A" w:rsidRDefault="00D43303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41DADE1E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Финансовые вложения </w:t>
            </w:r>
          </w:p>
        </w:tc>
        <w:tc>
          <w:tcPr>
            <w:tcW w:w="3115" w:type="dxa"/>
          </w:tcPr>
          <w:p w14:paraId="04880124" w14:textId="77F9656D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435AE0">
              <w:rPr>
                <w:rFonts w:ascii="Times New Roman" w:hAnsi="Times New Roman" w:cs="Times New Roman"/>
                <w:sz w:val="28"/>
                <w:szCs w:val="28"/>
              </w:rPr>
              <w:t xml:space="preserve"> руб</w:t>
            </w:r>
          </w:p>
        </w:tc>
      </w:tr>
      <w:tr w:rsidR="0027486A" w:rsidRPr="0027486A" w14:paraId="0ADA5CE1" w14:textId="77777777" w:rsidTr="00D43303">
        <w:tc>
          <w:tcPr>
            <w:tcW w:w="846" w:type="dxa"/>
          </w:tcPr>
          <w:p w14:paraId="547D54C5" w14:textId="77777777" w:rsidR="00D43303" w:rsidRPr="0027486A" w:rsidRDefault="00D43303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6729E3DA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Пенсионному фонду </w:t>
            </w:r>
          </w:p>
        </w:tc>
        <w:tc>
          <w:tcPr>
            <w:tcW w:w="3115" w:type="dxa"/>
          </w:tcPr>
          <w:p w14:paraId="4D171DAD" w14:textId="7E28C8E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="00435AE0">
              <w:rPr>
                <w:rFonts w:ascii="Times New Roman" w:hAnsi="Times New Roman" w:cs="Times New Roman"/>
                <w:sz w:val="28"/>
                <w:szCs w:val="28"/>
              </w:rPr>
              <w:t xml:space="preserve"> руб</w:t>
            </w:r>
          </w:p>
        </w:tc>
      </w:tr>
      <w:tr w:rsidR="0027486A" w:rsidRPr="0027486A" w14:paraId="2F361E33" w14:textId="77777777" w:rsidTr="00D43303">
        <w:tc>
          <w:tcPr>
            <w:tcW w:w="846" w:type="dxa"/>
          </w:tcPr>
          <w:p w14:paraId="7629CDD8" w14:textId="77777777" w:rsidR="00D43303" w:rsidRPr="0027486A" w:rsidRDefault="00D43303" w:rsidP="002748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3CCADAD2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арендодателю </w:t>
            </w:r>
          </w:p>
        </w:tc>
        <w:tc>
          <w:tcPr>
            <w:tcW w:w="3115" w:type="dxa"/>
          </w:tcPr>
          <w:p w14:paraId="4D396DCD" w14:textId="6C03A1A9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  <w:r w:rsidR="00435AE0">
              <w:rPr>
                <w:rFonts w:ascii="Times New Roman" w:hAnsi="Times New Roman" w:cs="Times New Roman"/>
                <w:sz w:val="28"/>
                <w:szCs w:val="28"/>
              </w:rPr>
              <w:t xml:space="preserve"> руб</w:t>
            </w:r>
          </w:p>
        </w:tc>
      </w:tr>
    </w:tbl>
    <w:p w14:paraId="1F92B7F8" w14:textId="77777777" w:rsidR="00435AE0" w:rsidRDefault="00435AE0" w:rsidP="00435AE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Look w:val="0480" w:firstRow="0" w:lastRow="0" w:firstColumn="1" w:lastColumn="0" w:noHBand="0" w:noVBand="1"/>
      </w:tblPr>
      <w:tblGrid>
        <w:gridCol w:w="2618"/>
        <w:gridCol w:w="2042"/>
        <w:gridCol w:w="2936"/>
        <w:gridCol w:w="1749"/>
      </w:tblGrid>
      <w:tr w:rsidR="00435AE0" w:rsidRPr="003505E8" w14:paraId="470F4BBD" w14:textId="77777777" w:rsidTr="00435AE0">
        <w:tc>
          <w:tcPr>
            <w:tcW w:w="2618" w:type="dxa"/>
          </w:tcPr>
          <w:p w14:paraId="485F0EDF" w14:textId="77777777" w:rsidR="00435AE0" w:rsidRPr="003505E8" w:rsidRDefault="00435AE0" w:rsidP="003D43DC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sz w:val="28"/>
                <w:szCs w:val="28"/>
              </w:rPr>
              <w:t>Актив</w:t>
            </w:r>
          </w:p>
        </w:tc>
        <w:tc>
          <w:tcPr>
            <w:tcW w:w="2042" w:type="dxa"/>
          </w:tcPr>
          <w:p w14:paraId="01CA67BE" w14:textId="77777777" w:rsidR="00435AE0" w:rsidRPr="003505E8" w:rsidRDefault="00435AE0" w:rsidP="003D43DC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sz w:val="28"/>
                <w:szCs w:val="28"/>
              </w:rPr>
              <w:t>Сумма</w:t>
            </w:r>
          </w:p>
        </w:tc>
        <w:tc>
          <w:tcPr>
            <w:tcW w:w="2936" w:type="dxa"/>
          </w:tcPr>
          <w:p w14:paraId="4CFA989F" w14:textId="77777777" w:rsidR="00435AE0" w:rsidRPr="003505E8" w:rsidRDefault="00435AE0" w:rsidP="003D43DC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sz w:val="28"/>
                <w:szCs w:val="28"/>
              </w:rPr>
              <w:t>Пассив</w:t>
            </w:r>
          </w:p>
        </w:tc>
        <w:tc>
          <w:tcPr>
            <w:tcW w:w="1749" w:type="dxa"/>
          </w:tcPr>
          <w:p w14:paraId="44BDF93C" w14:textId="77777777" w:rsidR="00435AE0" w:rsidRPr="003505E8" w:rsidRDefault="00435AE0" w:rsidP="003D43DC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sz w:val="28"/>
                <w:szCs w:val="28"/>
              </w:rPr>
              <w:t>Сумма</w:t>
            </w:r>
          </w:p>
        </w:tc>
      </w:tr>
      <w:tr w:rsidR="00435AE0" w:rsidRPr="003505E8" w14:paraId="77CC7907" w14:textId="77777777" w:rsidTr="00435AE0">
        <w:tc>
          <w:tcPr>
            <w:tcW w:w="2618" w:type="dxa"/>
          </w:tcPr>
          <w:p w14:paraId="30D95C71" w14:textId="4384381B" w:rsidR="00435AE0" w:rsidRPr="003505E8" w:rsidRDefault="00435AE0" w:rsidP="003D43DC">
            <w:pPr>
              <w:rPr>
                <w:rFonts w:ascii="Calibri" w:hAnsi="Calibri" w:cs="Calibri"/>
                <w:sz w:val="28"/>
                <w:szCs w:val="28"/>
              </w:rPr>
            </w:pPr>
            <w:r w:rsidRPr="0027486A">
              <w:rPr>
                <w:sz w:val="28"/>
                <w:szCs w:val="28"/>
              </w:rPr>
              <w:t>Строительные материалы</w:t>
            </w:r>
            <w:r>
              <w:rPr>
                <w:sz w:val="28"/>
                <w:szCs w:val="28"/>
              </w:rPr>
              <w:t xml:space="preserve"> (10)</w:t>
            </w:r>
          </w:p>
        </w:tc>
        <w:tc>
          <w:tcPr>
            <w:tcW w:w="2042" w:type="dxa"/>
          </w:tcPr>
          <w:p w14:paraId="1DBC192B" w14:textId="452D3FBC" w:rsidR="00435AE0" w:rsidRPr="003505E8" w:rsidRDefault="00435AE0" w:rsidP="003D43DC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126</w:t>
            </w:r>
          </w:p>
        </w:tc>
        <w:tc>
          <w:tcPr>
            <w:tcW w:w="2936" w:type="dxa"/>
          </w:tcPr>
          <w:p w14:paraId="541E505A" w14:textId="525075C1" w:rsidR="00435AE0" w:rsidRPr="003505E8" w:rsidRDefault="00435AE0" w:rsidP="003D43DC">
            <w:pPr>
              <w:rPr>
                <w:rFonts w:ascii="Calibri" w:hAnsi="Calibri" w:cs="Calibri"/>
                <w:sz w:val="28"/>
                <w:szCs w:val="28"/>
              </w:rPr>
            </w:pPr>
            <w:r w:rsidRPr="00435AE0">
              <w:rPr>
                <w:rFonts w:ascii="Calibri" w:hAnsi="Calibri" w:cs="Calibri"/>
                <w:sz w:val="28"/>
                <w:szCs w:val="28"/>
              </w:rPr>
              <w:t>Задолженность поставщикам за приобретенные материалы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(60)</w:t>
            </w:r>
          </w:p>
        </w:tc>
        <w:tc>
          <w:tcPr>
            <w:tcW w:w="1749" w:type="dxa"/>
          </w:tcPr>
          <w:p w14:paraId="29FD5C59" w14:textId="2A3E3F74" w:rsidR="00435AE0" w:rsidRPr="003505E8" w:rsidRDefault="00435AE0" w:rsidP="003D43DC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250</w:t>
            </w:r>
          </w:p>
        </w:tc>
      </w:tr>
      <w:tr w:rsidR="00435AE0" w:rsidRPr="003505E8" w14:paraId="289B00B7" w14:textId="77777777" w:rsidTr="00435AE0">
        <w:tc>
          <w:tcPr>
            <w:tcW w:w="2618" w:type="dxa"/>
          </w:tcPr>
          <w:p w14:paraId="7A4BF24F" w14:textId="13BD986D" w:rsidR="00435AE0" w:rsidRPr="003505E8" w:rsidRDefault="00435AE0" w:rsidP="003D43DC">
            <w:pPr>
              <w:rPr>
                <w:rFonts w:ascii="Calibri" w:hAnsi="Calibri" w:cs="Calibri"/>
                <w:sz w:val="28"/>
                <w:szCs w:val="28"/>
              </w:rPr>
            </w:pPr>
            <w:r w:rsidRPr="0027486A">
              <w:rPr>
                <w:sz w:val="28"/>
                <w:szCs w:val="28"/>
              </w:rPr>
              <w:t>Средства на валютном счете</w:t>
            </w:r>
            <w:r>
              <w:rPr>
                <w:sz w:val="28"/>
                <w:szCs w:val="28"/>
              </w:rPr>
              <w:t xml:space="preserve"> (52)</w:t>
            </w:r>
          </w:p>
        </w:tc>
        <w:tc>
          <w:tcPr>
            <w:tcW w:w="2042" w:type="dxa"/>
          </w:tcPr>
          <w:p w14:paraId="4E9BA8C6" w14:textId="75384BC0" w:rsidR="00435AE0" w:rsidRPr="003505E8" w:rsidRDefault="00435AE0" w:rsidP="003D43DC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150</w:t>
            </w:r>
          </w:p>
        </w:tc>
        <w:tc>
          <w:tcPr>
            <w:tcW w:w="2936" w:type="dxa"/>
          </w:tcPr>
          <w:p w14:paraId="44A6994F" w14:textId="2B73B446" w:rsidR="00435AE0" w:rsidRPr="003505E8" w:rsidRDefault="00435AE0" w:rsidP="003D43DC">
            <w:pPr>
              <w:rPr>
                <w:rFonts w:ascii="Calibri" w:hAnsi="Calibri" w:cs="Calibri"/>
                <w:sz w:val="28"/>
                <w:szCs w:val="28"/>
              </w:rPr>
            </w:pPr>
            <w:r w:rsidRPr="0027486A">
              <w:rPr>
                <w:sz w:val="28"/>
                <w:szCs w:val="28"/>
              </w:rPr>
              <w:t>Нераспределенная прибыль</w:t>
            </w:r>
            <w:r>
              <w:rPr>
                <w:sz w:val="28"/>
                <w:szCs w:val="28"/>
              </w:rPr>
              <w:t xml:space="preserve"> (84)</w:t>
            </w:r>
          </w:p>
        </w:tc>
        <w:tc>
          <w:tcPr>
            <w:tcW w:w="1749" w:type="dxa"/>
          </w:tcPr>
          <w:p w14:paraId="46543C52" w14:textId="6B1EC3FA" w:rsidR="00435AE0" w:rsidRPr="003505E8" w:rsidRDefault="00435AE0" w:rsidP="003D43DC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350</w:t>
            </w:r>
          </w:p>
        </w:tc>
      </w:tr>
      <w:tr w:rsidR="00435AE0" w:rsidRPr="003505E8" w14:paraId="78479FB9" w14:textId="77777777" w:rsidTr="00435AE0">
        <w:tc>
          <w:tcPr>
            <w:tcW w:w="2618" w:type="dxa"/>
          </w:tcPr>
          <w:p w14:paraId="5D7727AC" w14:textId="671E2B40" w:rsidR="00435AE0" w:rsidRPr="00435AE0" w:rsidRDefault="00435AE0" w:rsidP="003D43DC">
            <w:r w:rsidRPr="0027486A">
              <w:rPr>
                <w:sz w:val="28"/>
                <w:szCs w:val="28"/>
              </w:rPr>
              <w:t xml:space="preserve">Налог на добавленную стоимость по </w:t>
            </w:r>
            <w:r w:rsidRPr="0027486A">
              <w:rPr>
                <w:sz w:val="28"/>
                <w:szCs w:val="28"/>
              </w:rPr>
              <w:lastRenderedPageBreak/>
              <w:t>приобретённым ценностям</w:t>
            </w:r>
            <w:r>
              <w:rPr>
                <w:sz w:val="28"/>
                <w:szCs w:val="28"/>
              </w:rPr>
              <w:t xml:space="preserve"> (19)</w:t>
            </w:r>
          </w:p>
        </w:tc>
        <w:tc>
          <w:tcPr>
            <w:tcW w:w="2042" w:type="dxa"/>
          </w:tcPr>
          <w:p w14:paraId="3F39DE5B" w14:textId="619BCF02" w:rsidR="00435AE0" w:rsidRPr="003505E8" w:rsidRDefault="00435AE0" w:rsidP="003D43DC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8</w:t>
            </w:r>
          </w:p>
        </w:tc>
        <w:tc>
          <w:tcPr>
            <w:tcW w:w="2936" w:type="dxa"/>
          </w:tcPr>
          <w:p w14:paraId="2A141FFA" w14:textId="02105CFA" w:rsidR="00435AE0" w:rsidRPr="003505E8" w:rsidRDefault="00435AE0" w:rsidP="003D43DC">
            <w:pPr>
              <w:rPr>
                <w:rFonts w:ascii="Calibri" w:hAnsi="Calibri" w:cs="Calibri"/>
                <w:sz w:val="28"/>
                <w:szCs w:val="28"/>
              </w:rPr>
            </w:pPr>
            <w:r w:rsidRPr="0027486A">
              <w:rPr>
                <w:sz w:val="28"/>
                <w:szCs w:val="28"/>
              </w:rPr>
              <w:t>Задолженность по долгосрочному кредиту банка</w:t>
            </w:r>
            <w:r>
              <w:rPr>
                <w:sz w:val="28"/>
                <w:szCs w:val="28"/>
              </w:rPr>
              <w:t xml:space="preserve"> (67)</w:t>
            </w:r>
          </w:p>
        </w:tc>
        <w:tc>
          <w:tcPr>
            <w:tcW w:w="1749" w:type="dxa"/>
          </w:tcPr>
          <w:p w14:paraId="611B8845" w14:textId="2B6A50B0" w:rsidR="00435AE0" w:rsidRPr="003505E8" w:rsidRDefault="00435AE0" w:rsidP="003D43DC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7486A">
              <w:rPr>
                <w:sz w:val="28"/>
                <w:szCs w:val="28"/>
              </w:rPr>
              <w:t>200</w:t>
            </w:r>
          </w:p>
        </w:tc>
      </w:tr>
      <w:tr w:rsidR="00435AE0" w:rsidRPr="003505E8" w14:paraId="4F8E463C" w14:textId="77777777" w:rsidTr="00435AE0">
        <w:tc>
          <w:tcPr>
            <w:tcW w:w="2618" w:type="dxa"/>
          </w:tcPr>
          <w:p w14:paraId="6EC7622F" w14:textId="43DABC7E" w:rsidR="00435AE0" w:rsidRPr="00435624" w:rsidRDefault="00435AE0" w:rsidP="00435AE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27486A">
              <w:rPr>
                <w:sz w:val="28"/>
                <w:szCs w:val="28"/>
              </w:rPr>
              <w:t>Средства на расчетном счете</w:t>
            </w:r>
            <w:r w:rsidR="00435624">
              <w:rPr>
                <w:sz w:val="28"/>
                <w:szCs w:val="28"/>
                <w:lang w:val="en-US"/>
              </w:rPr>
              <w:t xml:space="preserve"> (51)</w:t>
            </w:r>
          </w:p>
        </w:tc>
        <w:tc>
          <w:tcPr>
            <w:tcW w:w="2042" w:type="dxa"/>
          </w:tcPr>
          <w:p w14:paraId="720E8727" w14:textId="7C3FCF70" w:rsidR="00435AE0" w:rsidRPr="003505E8" w:rsidRDefault="00435AE0" w:rsidP="00435AE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230</w:t>
            </w:r>
          </w:p>
        </w:tc>
        <w:tc>
          <w:tcPr>
            <w:tcW w:w="2936" w:type="dxa"/>
          </w:tcPr>
          <w:p w14:paraId="3263DA88" w14:textId="2AC644CF" w:rsidR="00435AE0" w:rsidRPr="00435624" w:rsidRDefault="00435AE0" w:rsidP="00435AE0">
            <w:pPr>
              <w:rPr>
                <w:rFonts w:ascii="Calibri" w:hAnsi="Calibri" w:cs="Calibri"/>
                <w:sz w:val="28"/>
                <w:szCs w:val="28"/>
              </w:rPr>
            </w:pPr>
            <w:r w:rsidRPr="0027486A">
              <w:rPr>
                <w:sz w:val="28"/>
                <w:szCs w:val="28"/>
              </w:rPr>
              <w:t>Задолженность персоналу по оплате труда</w:t>
            </w:r>
            <w:r w:rsidR="00435624" w:rsidRPr="00435624">
              <w:rPr>
                <w:sz w:val="28"/>
                <w:szCs w:val="28"/>
              </w:rPr>
              <w:t xml:space="preserve"> (70)</w:t>
            </w:r>
          </w:p>
        </w:tc>
        <w:tc>
          <w:tcPr>
            <w:tcW w:w="1749" w:type="dxa"/>
          </w:tcPr>
          <w:p w14:paraId="3BC35485" w14:textId="7839017E" w:rsidR="00435AE0" w:rsidRPr="003505E8" w:rsidRDefault="00435AE0" w:rsidP="00435AE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200</w:t>
            </w:r>
          </w:p>
        </w:tc>
      </w:tr>
      <w:tr w:rsidR="00435AE0" w:rsidRPr="003505E8" w14:paraId="382AEAD1" w14:textId="77777777" w:rsidTr="00435AE0">
        <w:tc>
          <w:tcPr>
            <w:tcW w:w="2618" w:type="dxa"/>
          </w:tcPr>
          <w:p w14:paraId="573C951B" w14:textId="2CB6A95B" w:rsidR="00435AE0" w:rsidRPr="00435624" w:rsidRDefault="00435AE0" w:rsidP="00435AE0">
            <w:pPr>
              <w:rPr>
                <w:sz w:val="28"/>
                <w:szCs w:val="28"/>
              </w:rPr>
            </w:pPr>
            <w:r w:rsidRPr="0027486A">
              <w:rPr>
                <w:sz w:val="28"/>
                <w:szCs w:val="28"/>
              </w:rPr>
              <w:t>Основные средства цехов вспомогательного производства</w:t>
            </w:r>
            <w:r w:rsidR="00435624" w:rsidRPr="00435624">
              <w:rPr>
                <w:sz w:val="28"/>
                <w:szCs w:val="28"/>
              </w:rPr>
              <w:t xml:space="preserve"> (23)</w:t>
            </w:r>
          </w:p>
        </w:tc>
        <w:tc>
          <w:tcPr>
            <w:tcW w:w="2042" w:type="dxa"/>
          </w:tcPr>
          <w:p w14:paraId="4A3105E6" w14:textId="6A311C35" w:rsidR="00435AE0" w:rsidRDefault="00435AE0" w:rsidP="00435AE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820</w:t>
            </w:r>
          </w:p>
        </w:tc>
        <w:tc>
          <w:tcPr>
            <w:tcW w:w="2936" w:type="dxa"/>
          </w:tcPr>
          <w:p w14:paraId="55BC2145" w14:textId="2AA356D7" w:rsidR="00435AE0" w:rsidRPr="00435624" w:rsidRDefault="00435AE0" w:rsidP="00435AE0">
            <w:pPr>
              <w:rPr>
                <w:sz w:val="28"/>
                <w:szCs w:val="28"/>
              </w:rPr>
            </w:pPr>
            <w:r w:rsidRPr="0027486A">
              <w:rPr>
                <w:sz w:val="28"/>
                <w:szCs w:val="28"/>
              </w:rPr>
              <w:t>Задолженность бюджету по налогам и сборам</w:t>
            </w:r>
            <w:r w:rsidR="00435624" w:rsidRPr="00435624">
              <w:rPr>
                <w:sz w:val="28"/>
                <w:szCs w:val="28"/>
              </w:rPr>
              <w:t xml:space="preserve"> (68)</w:t>
            </w:r>
          </w:p>
        </w:tc>
        <w:tc>
          <w:tcPr>
            <w:tcW w:w="1749" w:type="dxa"/>
          </w:tcPr>
          <w:p w14:paraId="2D55304E" w14:textId="1140440C" w:rsidR="00435AE0" w:rsidRDefault="00435AE0" w:rsidP="00435AE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150</w:t>
            </w:r>
          </w:p>
        </w:tc>
      </w:tr>
      <w:tr w:rsidR="00435AE0" w:rsidRPr="003505E8" w14:paraId="4F517730" w14:textId="77777777" w:rsidTr="00435AE0">
        <w:tc>
          <w:tcPr>
            <w:tcW w:w="2618" w:type="dxa"/>
          </w:tcPr>
          <w:p w14:paraId="6A9108D8" w14:textId="2A814986" w:rsidR="00435AE0" w:rsidRPr="00435624" w:rsidRDefault="00435AE0" w:rsidP="00435AE0">
            <w:pPr>
              <w:rPr>
                <w:sz w:val="28"/>
                <w:szCs w:val="28"/>
                <w:lang w:val="en-US"/>
              </w:rPr>
            </w:pPr>
            <w:r w:rsidRPr="0027486A">
              <w:rPr>
                <w:sz w:val="28"/>
                <w:szCs w:val="28"/>
              </w:rPr>
              <w:t>Средства в кассе организации</w:t>
            </w:r>
            <w:r w:rsidR="00435624">
              <w:rPr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2042" w:type="dxa"/>
          </w:tcPr>
          <w:p w14:paraId="590D26FA" w14:textId="154B4613" w:rsidR="00435AE0" w:rsidRDefault="00435AE0" w:rsidP="00435AE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150</w:t>
            </w:r>
          </w:p>
        </w:tc>
        <w:tc>
          <w:tcPr>
            <w:tcW w:w="2936" w:type="dxa"/>
          </w:tcPr>
          <w:p w14:paraId="689D1CDC" w14:textId="549ACF89" w:rsidR="00435AE0" w:rsidRPr="0027486A" w:rsidRDefault="00435AE0" w:rsidP="00435AE0">
            <w:pPr>
              <w:rPr>
                <w:sz w:val="28"/>
                <w:szCs w:val="28"/>
              </w:rPr>
            </w:pPr>
            <w:r w:rsidRPr="0027486A">
              <w:rPr>
                <w:sz w:val="28"/>
                <w:szCs w:val="28"/>
              </w:rPr>
              <w:t>Уставный капитал</w:t>
            </w:r>
            <w:r w:rsidR="00435624">
              <w:rPr>
                <w:sz w:val="28"/>
                <w:szCs w:val="28"/>
              </w:rPr>
              <w:t xml:space="preserve"> (80)</w:t>
            </w:r>
          </w:p>
        </w:tc>
        <w:tc>
          <w:tcPr>
            <w:tcW w:w="1749" w:type="dxa"/>
          </w:tcPr>
          <w:p w14:paraId="6E690E2B" w14:textId="7A3150B2" w:rsidR="00435AE0" w:rsidRDefault="00435AE0" w:rsidP="00435AE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150</w:t>
            </w:r>
          </w:p>
        </w:tc>
      </w:tr>
      <w:tr w:rsidR="00435AE0" w:rsidRPr="003505E8" w14:paraId="0C7FC3AF" w14:textId="77777777" w:rsidTr="00435AE0">
        <w:tc>
          <w:tcPr>
            <w:tcW w:w="2618" w:type="dxa"/>
          </w:tcPr>
          <w:p w14:paraId="4EFAFD31" w14:textId="084376B0" w:rsidR="00435AE0" w:rsidRPr="0027486A" w:rsidRDefault="00435624" w:rsidP="00435AE0">
            <w:pPr>
              <w:rPr>
                <w:sz w:val="28"/>
                <w:szCs w:val="28"/>
              </w:rPr>
            </w:pPr>
            <w:r w:rsidRPr="0027486A">
              <w:rPr>
                <w:sz w:val="28"/>
                <w:szCs w:val="28"/>
              </w:rPr>
              <w:t>Нематериальные активы</w:t>
            </w:r>
            <w:r>
              <w:rPr>
                <w:sz w:val="28"/>
                <w:szCs w:val="28"/>
              </w:rPr>
              <w:t xml:space="preserve"> (04)</w:t>
            </w:r>
          </w:p>
        </w:tc>
        <w:tc>
          <w:tcPr>
            <w:tcW w:w="2042" w:type="dxa"/>
          </w:tcPr>
          <w:p w14:paraId="0DD02788" w14:textId="63523BED" w:rsidR="00435AE0" w:rsidRDefault="00435624" w:rsidP="00435AE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125</w:t>
            </w:r>
          </w:p>
        </w:tc>
        <w:tc>
          <w:tcPr>
            <w:tcW w:w="2936" w:type="dxa"/>
          </w:tcPr>
          <w:p w14:paraId="05894103" w14:textId="5D089FDD" w:rsidR="00435AE0" w:rsidRPr="0027486A" w:rsidRDefault="00435624" w:rsidP="00435AE0">
            <w:pPr>
              <w:rPr>
                <w:sz w:val="28"/>
                <w:szCs w:val="28"/>
              </w:rPr>
            </w:pPr>
            <w:r w:rsidRPr="0027486A">
              <w:rPr>
                <w:sz w:val="28"/>
                <w:szCs w:val="28"/>
              </w:rPr>
              <w:t>Амортизация основных средств</w:t>
            </w:r>
            <w:r>
              <w:rPr>
                <w:sz w:val="28"/>
                <w:szCs w:val="28"/>
              </w:rPr>
              <w:t xml:space="preserve"> (02)</w:t>
            </w:r>
          </w:p>
        </w:tc>
        <w:tc>
          <w:tcPr>
            <w:tcW w:w="1749" w:type="dxa"/>
          </w:tcPr>
          <w:p w14:paraId="7D8FB0D5" w14:textId="7900CA31" w:rsidR="00435AE0" w:rsidRDefault="00435624" w:rsidP="00435AE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7486A">
              <w:rPr>
                <w:sz w:val="28"/>
                <w:szCs w:val="28"/>
              </w:rPr>
              <w:t>200</w:t>
            </w:r>
          </w:p>
        </w:tc>
      </w:tr>
      <w:tr w:rsidR="00435AE0" w:rsidRPr="003505E8" w14:paraId="503038C6" w14:textId="77777777" w:rsidTr="00435AE0">
        <w:tc>
          <w:tcPr>
            <w:tcW w:w="2618" w:type="dxa"/>
          </w:tcPr>
          <w:p w14:paraId="31D44ACB" w14:textId="650CD58B" w:rsidR="00435AE0" w:rsidRPr="0027486A" w:rsidRDefault="00435624" w:rsidP="00435AE0">
            <w:pPr>
              <w:rPr>
                <w:sz w:val="28"/>
                <w:szCs w:val="28"/>
              </w:rPr>
            </w:pPr>
            <w:r w:rsidRPr="0027486A">
              <w:rPr>
                <w:sz w:val="28"/>
                <w:szCs w:val="28"/>
              </w:rPr>
              <w:t>Готовая продукция</w:t>
            </w:r>
            <w:r>
              <w:rPr>
                <w:sz w:val="28"/>
                <w:szCs w:val="28"/>
              </w:rPr>
              <w:t xml:space="preserve"> (43)</w:t>
            </w:r>
          </w:p>
        </w:tc>
        <w:tc>
          <w:tcPr>
            <w:tcW w:w="2042" w:type="dxa"/>
          </w:tcPr>
          <w:p w14:paraId="38461886" w14:textId="77701B56" w:rsidR="00435AE0" w:rsidRDefault="00435624" w:rsidP="00435AE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7486A">
              <w:rPr>
                <w:sz w:val="28"/>
                <w:szCs w:val="28"/>
              </w:rPr>
              <w:t>350</w:t>
            </w:r>
          </w:p>
        </w:tc>
        <w:tc>
          <w:tcPr>
            <w:tcW w:w="2936" w:type="dxa"/>
          </w:tcPr>
          <w:p w14:paraId="7427B128" w14:textId="0BD61FBD" w:rsidR="00435AE0" w:rsidRPr="0027486A" w:rsidRDefault="00435624" w:rsidP="00435AE0">
            <w:pPr>
              <w:rPr>
                <w:sz w:val="28"/>
                <w:szCs w:val="28"/>
              </w:rPr>
            </w:pPr>
            <w:r w:rsidRPr="0027486A">
              <w:rPr>
                <w:sz w:val="28"/>
                <w:szCs w:val="28"/>
              </w:rPr>
              <w:t>Задолженность Фонду социального страхования</w:t>
            </w:r>
            <w:r>
              <w:rPr>
                <w:sz w:val="28"/>
                <w:szCs w:val="28"/>
              </w:rPr>
              <w:t xml:space="preserve"> (69)</w:t>
            </w:r>
          </w:p>
        </w:tc>
        <w:tc>
          <w:tcPr>
            <w:tcW w:w="1749" w:type="dxa"/>
          </w:tcPr>
          <w:p w14:paraId="31C43BA0" w14:textId="40E5052E" w:rsidR="00435AE0" w:rsidRDefault="00435624" w:rsidP="00435AE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150</w:t>
            </w:r>
          </w:p>
        </w:tc>
      </w:tr>
      <w:tr w:rsidR="00435624" w:rsidRPr="003505E8" w14:paraId="6AED13B9" w14:textId="77777777" w:rsidTr="00435AE0">
        <w:tc>
          <w:tcPr>
            <w:tcW w:w="2618" w:type="dxa"/>
          </w:tcPr>
          <w:p w14:paraId="13CA577E" w14:textId="246E631D" w:rsidR="00435624" w:rsidRPr="0027486A" w:rsidRDefault="00435624" w:rsidP="00435AE0">
            <w:pPr>
              <w:rPr>
                <w:sz w:val="28"/>
                <w:szCs w:val="28"/>
              </w:rPr>
            </w:pPr>
            <w:r w:rsidRPr="0027486A">
              <w:rPr>
                <w:sz w:val="28"/>
                <w:szCs w:val="28"/>
              </w:rPr>
              <w:t>Финансовые вложения</w:t>
            </w:r>
            <w:r>
              <w:rPr>
                <w:sz w:val="28"/>
                <w:szCs w:val="28"/>
              </w:rPr>
              <w:t xml:space="preserve"> (58)</w:t>
            </w:r>
          </w:p>
        </w:tc>
        <w:tc>
          <w:tcPr>
            <w:tcW w:w="2042" w:type="dxa"/>
          </w:tcPr>
          <w:p w14:paraId="548B2CE0" w14:textId="665C9B53" w:rsidR="00435624" w:rsidRPr="0027486A" w:rsidRDefault="00435624" w:rsidP="00435A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936" w:type="dxa"/>
          </w:tcPr>
          <w:p w14:paraId="7A457EBD" w14:textId="64D31EB9" w:rsidR="00435624" w:rsidRPr="0027486A" w:rsidRDefault="00435624" w:rsidP="00435AE0">
            <w:pPr>
              <w:rPr>
                <w:sz w:val="28"/>
                <w:szCs w:val="28"/>
              </w:rPr>
            </w:pPr>
            <w:r w:rsidRPr="0027486A">
              <w:rPr>
                <w:sz w:val="28"/>
                <w:szCs w:val="28"/>
              </w:rPr>
              <w:t>Резервный капитал</w:t>
            </w:r>
            <w:r>
              <w:rPr>
                <w:sz w:val="28"/>
                <w:szCs w:val="28"/>
              </w:rPr>
              <w:t xml:space="preserve"> (82)</w:t>
            </w:r>
          </w:p>
        </w:tc>
        <w:tc>
          <w:tcPr>
            <w:tcW w:w="1749" w:type="dxa"/>
          </w:tcPr>
          <w:p w14:paraId="571C120B" w14:textId="4ECE5840" w:rsidR="00435624" w:rsidRDefault="00435624" w:rsidP="00435AE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50</w:t>
            </w:r>
          </w:p>
        </w:tc>
      </w:tr>
      <w:tr w:rsidR="00435624" w:rsidRPr="003505E8" w14:paraId="541528BC" w14:textId="77777777" w:rsidTr="00435AE0">
        <w:tc>
          <w:tcPr>
            <w:tcW w:w="2618" w:type="dxa"/>
          </w:tcPr>
          <w:p w14:paraId="38DC68EC" w14:textId="77777777" w:rsidR="00435624" w:rsidRPr="0027486A" w:rsidRDefault="00435624" w:rsidP="00435AE0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</w:tcPr>
          <w:p w14:paraId="7AB20843" w14:textId="77777777" w:rsidR="00435624" w:rsidRPr="0027486A" w:rsidRDefault="00435624" w:rsidP="00435A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6" w:type="dxa"/>
          </w:tcPr>
          <w:p w14:paraId="1AF3ED13" w14:textId="674844BD" w:rsidR="00435624" w:rsidRPr="0027486A" w:rsidRDefault="00435624" w:rsidP="00435AE0">
            <w:pPr>
              <w:rPr>
                <w:sz w:val="28"/>
                <w:szCs w:val="28"/>
              </w:rPr>
            </w:pPr>
            <w:r w:rsidRPr="0027486A">
              <w:rPr>
                <w:sz w:val="28"/>
                <w:szCs w:val="28"/>
              </w:rPr>
              <w:t>Задолженность Пенсионному фонду</w:t>
            </w:r>
            <w:r>
              <w:rPr>
                <w:sz w:val="28"/>
                <w:szCs w:val="28"/>
              </w:rPr>
              <w:t xml:space="preserve"> (69)</w:t>
            </w:r>
          </w:p>
        </w:tc>
        <w:tc>
          <w:tcPr>
            <w:tcW w:w="1749" w:type="dxa"/>
          </w:tcPr>
          <w:p w14:paraId="1ADAB9C3" w14:textId="25BB4DCD" w:rsidR="00435624" w:rsidRDefault="00435624" w:rsidP="00435AE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150</w:t>
            </w:r>
          </w:p>
        </w:tc>
      </w:tr>
      <w:tr w:rsidR="00435624" w:rsidRPr="003505E8" w14:paraId="53BE3972" w14:textId="77777777" w:rsidTr="00435AE0">
        <w:tc>
          <w:tcPr>
            <w:tcW w:w="2618" w:type="dxa"/>
          </w:tcPr>
          <w:p w14:paraId="7001AE63" w14:textId="77777777" w:rsidR="00435624" w:rsidRPr="0027486A" w:rsidRDefault="00435624" w:rsidP="00435AE0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</w:tcPr>
          <w:p w14:paraId="0B8BF432" w14:textId="77777777" w:rsidR="00435624" w:rsidRPr="0027486A" w:rsidRDefault="00435624" w:rsidP="00435A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6" w:type="dxa"/>
          </w:tcPr>
          <w:p w14:paraId="1323C8C1" w14:textId="7D9842DE" w:rsidR="00435624" w:rsidRPr="0027486A" w:rsidRDefault="00435624" w:rsidP="00435AE0">
            <w:pPr>
              <w:rPr>
                <w:sz w:val="28"/>
                <w:szCs w:val="28"/>
              </w:rPr>
            </w:pPr>
            <w:r w:rsidRPr="0027486A">
              <w:rPr>
                <w:sz w:val="28"/>
                <w:szCs w:val="28"/>
              </w:rPr>
              <w:t>Задолженность арендодателю</w:t>
            </w:r>
            <w:r>
              <w:rPr>
                <w:sz w:val="28"/>
                <w:szCs w:val="28"/>
              </w:rPr>
              <w:t xml:space="preserve"> (97)</w:t>
            </w:r>
          </w:p>
        </w:tc>
        <w:tc>
          <w:tcPr>
            <w:tcW w:w="1749" w:type="dxa"/>
          </w:tcPr>
          <w:p w14:paraId="5ED95C7E" w14:textId="242B0AB2" w:rsidR="00435624" w:rsidRDefault="00435624" w:rsidP="00435AE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209</w:t>
            </w:r>
          </w:p>
        </w:tc>
      </w:tr>
      <w:tr w:rsidR="00435AE0" w:rsidRPr="003505E8" w14:paraId="17AA104D" w14:textId="77777777" w:rsidTr="00435AE0">
        <w:tc>
          <w:tcPr>
            <w:tcW w:w="2618" w:type="dxa"/>
          </w:tcPr>
          <w:p w14:paraId="2029566C" w14:textId="77777777" w:rsidR="00435AE0" w:rsidRPr="003505E8" w:rsidRDefault="00435AE0" w:rsidP="00435AE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sz w:val="28"/>
                <w:szCs w:val="28"/>
              </w:rPr>
              <w:t>Баланс</w:t>
            </w:r>
          </w:p>
        </w:tc>
        <w:tc>
          <w:tcPr>
            <w:tcW w:w="2042" w:type="dxa"/>
          </w:tcPr>
          <w:p w14:paraId="6CE532EA" w14:textId="02C73649" w:rsidR="00435AE0" w:rsidRPr="00435624" w:rsidRDefault="00435624" w:rsidP="00435AE0">
            <w:pPr>
              <w:jc w:val="center"/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2059</w:t>
            </w:r>
          </w:p>
        </w:tc>
        <w:tc>
          <w:tcPr>
            <w:tcW w:w="2936" w:type="dxa"/>
          </w:tcPr>
          <w:p w14:paraId="2FDF385D" w14:textId="77777777" w:rsidR="00435AE0" w:rsidRPr="003505E8" w:rsidRDefault="00435AE0" w:rsidP="00435AE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sz w:val="28"/>
                <w:szCs w:val="28"/>
              </w:rPr>
              <w:t>Баланс</w:t>
            </w:r>
          </w:p>
        </w:tc>
        <w:tc>
          <w:tcPr>
            <w:tcW w:w="1749" w:type="dxa"/>
          </w:tcPr>
          <w:p w14:paraId="21821D48" w14:textId="6655B1D7" w:rsidR="00435AE0" w:rsidRPr="00435624" w:rsidRDefault="00435624" w:rsidP="00435AE0">
            <w:pPr>
              <w:jc w:val="center"/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en-US"/>
              </w:rPr>
              <w:t>2059</w:t>
            </w:r>
          </w:p>
        </w:tc>
      </w:tr>
    </w:tbl>
    <w:p w14:paraId="24861EF9" w14:textId="77777777" w:rsidR="00435AE0" w:rsidRDefault="00435AE0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E43BD2" w14:textId="77777777" w:rsidR="006950FA" w:rsidRPr="006950FA" w:rsidRDefault="00BE524E" w:rsidP="00D4330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Дополнительно</w:t>
      </w:r>
      <w:r w:rsidR="006950FA" w:rsidRPr="006950FA">
        <w:rPr>
          <w:rFonts w:ascii="Times New Roman" w:hAnsi="Times New Roman" w:cs="Times New Roman"/>
          <w:b/>
          <w:sz w:val="28"/>
          <w:szCs w:val="28"/>
        </w:rPr>
        <w:t>:</w:t>
      </w:r>
    </w:p>
    <w:p w14:paraId="45D7C0AE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счета (02, 04, 19, 52, 5</w:t>
      </w:r>
      <w:r w:rsidR="001A5EF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67, 68, 69, 82, 84) найти информацию:</w:t>
      </w:r>
    </w:p>
    <w:p w14:paraId="0107A171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наименование счета</w:t>
      </w:r>
    </w:p>
    <w:p w14:paraId="1CC91171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тип счета (активные, пассивный, активно-пассивный)</w:t>
      </w:r>
    </w:p>
    <w:p w14:paraId="68AEE807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назначение счета</w:t>
      </w:r>
    </w:p>
    <w:p w14:paraId="190840EE" w14:textId="554A2C1E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примеры использования</w:t>
      </w:r>
    </w:p>
    <w:p w14:paraId="198B6347" w14:textId="12E1AE06" w:rsidR="00435624" w:rsidRDefault="00435624" w:rsidP="004356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DDE768" w14:textId="34592E77" w:rsidR="00435624" w:rsidRPr="00F662A9" w:rsidRDefault="00435624" w:rsidP="004356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62A9">
        <w:rPr>
          <w:rFonts w:ascii="Times New Roman" w:hAnsi="Times New Roman" w:cs="Times New Roman"/>
          <w:b/>
          <w:bCs/>
          <w:sz w:val="28"/>
          <w:szCs w:val="28"/>
        </w:rPr>
        <w:t>Счет 02 "Амортизация основных средств"</w:t>
      </w:r>
    </w:p>
    <w:p w14:paraId="5C584ED0" w14:textId="455DE7D0" w:rsidR="00435624" w:rsidRDefault="00435624" w:rsidP="004356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Пассивный</w:t>
      </w:r>
    </w:p>
    <w:p w14:paraId="3E92FCB1" w14:textId="036302A4" w:rsidR="00435624" w:rsidRDefault="00A37C6D" w:rsidP="00435624">
      <w:pPr>
        <w:jc w:val="both"/>
        <w:rPr>
          <w:rFonts w:ascii="Times New Roman" w:hAnsi="Times New Roman" w:cs="Times New Roman"/>
          <w:sz w:val="28"/>
          <w:szCs w:val="28"/>
        </w:rPr>
      </w:pPr>
      <w:r w:rsidRPr="00A37C6D">
        <w:rPr>
          <w:rFonts w:ascii="Times New Roman" w:hAnsi="Times New Roman" w:cs="Times New Roman"/>
          <w:sz w:val="28"/>
          <w:szCs w:val="28"/>
        </w:rPr>
        <w:t>Счет 02 "Амортизация основных средств" предназначен для обобщения информации об амортизации, накопленной за время эксплуатации объектов основных средств.</w:t>
      </w:r>
    </w:p>
    <w:p w14:paraId="0868EDBA" w14:textId="09DB1E6D" w:rsidR="00E057ED" w:rsidRPr="00F26B39" w:rsidRDefault="00E057ED" w:rsidP="004356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F26B39">
        <w:rPr>
          <w:rFonts w:ascii="Times New Roman" w:hAnsi="Times New Roman" w:cs="Times New Roman"/>
          <w:sz w:val="28"/>
          <w:szCs w:val="28"/>
        </w:rPr>
        <w:t>ы</w:t>
      </w:r>
      <w:r w:rsidRPr="00F26B39">
        <w:rPr>
          <w:rFonts w:ascii="Times New Roman" w:hAnsi="Times New Roman" w:cs="Times New Roman"/>
          <w:sz w:val="28"/>
          <w:szCs w:val="28"/>
        </w:rPr>
        <w:t>:</w:t>
      </w:r>
    </w:p>
    <w:p w14:paraId="30B35100" w14:textId="1C6C8F26" w:rsidR="00E057ED" w:rsidRDefault="00E057ED" w:rsidP="00435624">
      <w:pPr>
        <w:jc w:val="both"/>
        <w:rPr>
          <w:rFonts w:ascii="Times New Roman" w:hAnsi="Times New Roman" w:cs="Times New Roman"/>
          <w:sz w:val="28"/>
          <w:szCs w:val="28"/>
        </w:rPr>
      </w:pPr>
      <w:r w:rsidRPr="00F26B39">
        <w:rPr>
          <w:rFonts w:ascii="Times New Roman" w:hAnsi="Times New Roman" w:cs="Times New Roman"/>
          <w:sz w:val="28"/>
          <w:szCs w:val="28"/>
        </w:rPr>
        <w:lastRenderedPageBreak/>
        <w:t>Дт 02 Кт 01</w:t>
      </w:r>
      <w:r w:rsidR="00F26B39" w:rsidRPr="00F26B39">
        <w:rPr>
          <w:rFonts w:ascii="Times New Roman" w:hAnsi="Times New Roman" w:cs="Times New Roman"/>
          <w:sz w:val="28"/>
          <w:szCs w:val="28"/>
        </w:rPr>
        <w:t xml:space="preserve"> - Начисленная за время использования амортизация списана</w:t>
      </w:r>
    </w:p>
    <w:p w14:paraId="0BBC72A9" w14:textId="76B2C7D9" w:rsidR="00F26B39" w:rsidRPr="00F26B39" w:rsidRDefault="00F26B39" w:rsidP="00435624">
      <w:pPr>
        <w:jc w:val="both"/>
        <w:rPr>
          <w:rFonts w:ascii="Times New Roman" w:hAnsi="Times New Roman" w:cs="Times New Roman"/>
          <w:sz w:val="28"/>
          <w:szCs w:val="28"/>
        </w:rPr>
      </w:pPr>
      <w:r w:rsidRPr="00F26B39">
        <w:rPr>
          <w:rFonts w:ascii="Times New Roman" w:hAnsi="Times New Roman" w:cs="Times New Roman"/>
          <w:sz w:val="28"/>
          <w:szCs w:val="28"/>
        </w:rPr>
        <w:t>Дт 83 Кт 02 - Увеличена амортизация в результате дооценки ОС</w:t>
      </w:r>
    </w:p>
    <w:p w14:paraId="2002C954" w14:textId="25F25A15" w:rsidR="00F662A9" w:rsidRDefault="00F662A9" w:rsidP="004356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970105" w14:textId="1FF3DCCE" w:rsidR="00F662A9" w:rsidRPr="00F662A9" w:rsidRDefault="00F662A9" w:rsidP="004356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F662A9">
        <w:rPr>
          <w:rFonts w:ascii="Times New Roman" w:hAnsi="Times New Roman" w:cs="Times New Roman"/>
          <w:b/>
          <w:bCs/>
          <w:sz w:val="28"/>
          <w:szCs w:val="28"/>
        </w:rPr>
        <w:t xml:space="preserve">Счет 04 </w:t>
      </w:r>
      <w:r w:rsidRPr="00F662A9">
        <w:rPr>
          <w:rFonts w:ascii="Times New Roman" w:hAnsi="Times New Roman" w:cs="Times New Roman"/>
          <w:b/>
          <w:bCs/>
          <w:sz w:val="28"/>
          <w:szCs w:val="28"/>
          <w:lang w:val="en-RU"/>
        </w:rPr>
        <w:t>"Нематериальные активы"</w:t>
      </w:r>
    </w:p>
    <w:p w14:paraId="696A9ED4" w14:textId="0926F7BC" w:rsidR="00F662A9" w:rsidRPr="00F662A9" w:rsidRDefault="00F662A9" w:rsidP="004356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Активный</w:t>
      </w:r>
    </w:p>
    <w:p w14:paraId="54E6E144" w14:textId="10D03E54" w:rsidR="00435624" w:rsidRPr="00F662A9" w:rsidRDefault="00F662A9" w:rsidP="00435624">
      <w:pPr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F662A9">
        <w:rPr>
          <w:rFonts w:ascii="Times New Roman" w:hAnsi="Times New Roman" w:cs="Times New Roman"/>
          <w:sz w:val="28"/>
          <w:szCs w:val="28"/>
          <w:lang w:val="en-RU"/>
        </w:rPr>
        <w:t xml:space="preserve">Счет 04 "Нематериальные активы"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2A9">
        <w:rPr>
          <w:rFonts w:ascii="Times New Roman" w:hAnsi="Times New Roman" w:cs="Times New Roman"/>
          <w:sz w:val="28"/>
          <w:szCs w:val="28"/>
          <w:lang w:val="en-RU"/>
        </w:rPr>
        <w:t>предназначен для обобщения информации о наличии и движении нематериальных активов организации.</w:t>
      </w:r>
    </w:p>
    <w:p w14:paraId="3D28DD0F" w14:textId="4BAE3D23" w:rsidR="00435624" w:rsidRDefault="00F26B39" w:rsidP="004356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6C3603" w14:textId="0D04258F" w:rsidR="00F26B39" w:rsidRDefault="00F26B39" w:rsidP="00435624">
      <w:pPr>
        <w:jc w:val="both"/>
        <w:rPr>
          <w:rFonts w:ascii="Times New Roman" w:hAnsi="Times New Roman" w:cs="Times New Roman"/>
          <w:sz w:val="28"/>
          <w:szCs w:val="28"/>
        </w:rPr>
      </w:pPr>
      <w:r w:rsidRPr="00B26AB6">
        <w:rPr>
          <w:rFonts w:ascii="Times New Roman" w:hAnsi="Times New Roman" w:cs="Times New Roman"/>
          <w:sz w:val="28"/>
          <w:szCs w:val="28"/>
        </w:rPr>
        <w:t>Дт 04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6AB6">
        <w:rPr>
          <w:rFonts w:ascii="Times New Roman" w:hAnsi="Times New Roman" w:cs="Times New Roman"/>
          <w:sz w:val="28"/>
          <w:szCs w:val="28"/>
        </w:rPr>
        <w:t>Кт 75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26B39">
        <w:rPr>
          <w:rFonts w:ascii="Times New Roman" w:hAnsi="Times New Roman" w:cs="Times New Roman"/>
          <w:sz w:val="28"/>
          <w:szCs w:val="28"/>
        </w:rPr>
        <w:t>Получены нематериальные активы от учредителе</w:t>
      </w:r>
      <w:r>
        <w:rPr>
          <w:rFonts w:ascii="Times New Roman" w:hAnsi="Times New Roman" w:cs="Times New Roman"/>
          <w:sz w:val="28"/>
          <w:szCs w:val="28"/>
        </w:rPr>
        <w:t>й</w:t>
      </w:r>
    </w:p>
    <w:p w14:paraId="7321859C" w14:textId="1675FF5F" w:rsidR="00B26AB6" w:rsidRPr="00B26AB6" w:rsidRDefault="00B26AB6" w:rsidP="00435624">
      <w:pPr>
        <w:jc w:val="both"/>
        <w:rPr>
          <w:rFonts w:ascii="Times New Roman" w:hAnsi="Times New Roman" w:cs="Times New Roman"/>
          <w:sz w:val="28"/>
          <w:szCs w:val="28"/>
        </w:rPr>
      </w:pPr>
      <w:r w:rsidRPr="00B26AB6">
        <w:rPr>
          <w:rFonts w:ascii="Times New Roman" w:hAnsi="Times New Roman" w:cs="Times New Roman"/>
          <w:sz w:val="28"/>
          <w:szCs w:val="28"/>
        </w:rPr>
        <w:t>Дт 0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B26AB6">
        <w:rPr>
          <w:rFonts w:ascii="Times New Roman" w:hAnsi="Times New Roman" w:cs="Times New Roman"/>
          <w:sz w:val="28"/>
          <w:szCs w:val="28"/>
        </w:rPr>
        <w:t>Кт 51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26AB6">
        <w:rPr>
          <w:rFonts w:ascii="Times New Roman" w:hAnsi="Times New Roman" w:cs="Times New Roman"/>
          <w:sz w:val="28"/>
          <w:szCs w:val="28"/>
        </w:rPr>
        <w:t>Оплата расходов по приобретению объектов нематериальных активов по безналичному расчету в российских рублях на основании выписки банк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662C3B35" w14:textId="49E85F1B" w:rsidR="00F662A9" w:rsidRPr="00F662A9" w:rsidRDefault="00F662A9" w:rsidP="004356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62A9">
        <w:rPr>
          <w:rFonts w:ascii="Times New Roman" w:hAnsi="Times New Roman" w:cs="Times New Roman"/>
          <w:b/>
          <w:bCs/>
          <w:sz w:val="28"/>
          <w:szCs w:val="28"/>
        </w:rPr>
        <w:t>Счет 19 "Налог на добавленную стоимость по приобретенным ценностям"</w:t>
      </w:r>
    </w:p>
    <w:p w14:paraId="21A3F644" w14:textId="7423DAD5" w:rsidR="00F662A9" w:rsidRPr="00C81A04" w:rsidRDefault="00F662A9" w:rsidP="004356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F662A9">
        <w:rPr>
          <w:rFonts w:ascii="Times New Roman" w:hAnsi="Times New Roman" w:cs="Times New Roman"/>
          <w:sz w:val="28"/>
          <w:szCs w:val="28"/>
          <w:lang w:val="en-US"/>
        </w:rPr>
        <w:t>ктивн</w:t>
      </w:r>
      <w:r w:rsidR="00C81A04">
        <w:rPr>
          <w:rFonts w:ascii="Times New Roman" w:hAnsi="Times New Roman" w:cs="Times New Roman"/>
          <w:sz w:val="28"/>
          <w:szCs w:val="28"/>
        </w:rPr>
        <w:t>ый</w:t>
      </w:r>
    </w:p>
    <w:p w14:paraId="4489B743" w14:textId="78E70C0C" w:rsidR="00F662A9" w:rsidRDefault="00F662A9" w:rsidP="00F662A9">
      <w:pPr>
        <w:jc w:val="both"/>
        <w:rPr>
          <w:rFonts w:ascii="Times New Roman" w:hAnsi="Times New Roman" w:cs="Times New Roman"/>
          <w:sz w:val="28"/>
          <w:szCs w:val="28"/>
        </w:rPr>
      </w:pPr>
      <w:r w:rsidRPr="00F662A9">
        <w:rPr>
          <w:rFonts w:ascii="Times New Roman" w:hAnsi="Times New Roman" w:cs="Times New Roman"/>
          <w:sz w:val="28"/>
          <w:szCs w:val="28"/>
        </w:rPr>
        <w:t>Счет 19 "Налог на добавленную стоимость по приобретенным ценностям" предназначен для обобщения информации об уплаченных (причитающихся к уплате) организацией суммах налога на добавленную стоимость по приобретенным ценностям, а также работам и услугам.</w:t>
      </w:r>
    </w:p>
    <w:p w14:paraId="52C623EA" w14:textId="33C08732" w:rsidR="00F662A9" w:rsidRPr="00B26AB6" w:rsidRDefault="00B26AB6" w:rsidP="00F662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 w:rsidRPr="00B26AB6">
        <w:rPr>
          <w:rFonts w:ascii="Times New Roman" w:hAnsi="Times New Roman" w:cs="Times New Roman"/>
          <w:sz w:val="28"/>
          <w:szCs w:val="28"/>
        </w:rPr>
        <w:t>:</w:t>
      </w:r>
    </w:p>
    <w:p w14:paraId="7C0F61CD" w14:textId="67CB482F" w:rsidR="00B26AB6" w:rsidRPr="00B26AB6" w:rsidRDefault="00B26AB6" w:rsidP="00F662A9">
      <w:pPr>
        <w:jc w:val="both"/>
        <w:rPr>
          <w:rFonts w:ascii="Times New Roman" w:hAnsi="Times New Roman" w:cs="Times New Roman"/>
          <w:sz w:val="28"/>
          <w:szCs w:val="28"/>
        </w:rPr>
      </w:pPr>
      <w:r w:rsidRPr="00B26AB6">
        <w:rPr>
          <w:rFonts w:ascii="Times New Roman" w:hAnsi="Times New Roman" w:cs="Times New Roman"/>
          <w:sz w:val="28"/>
          <w:szCs w:val="28"/>
        </w:rPr>
        <w:t xml:space="preserve">Дт 19 Кт 60 -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26AB6">
        <w:rPr>
          <w:rFonts w:ascii="Times New Roman" w:hAnsi="Times New Roman" w:cs="Times New Roman"/>
          <w:sz w:val="28"/>
          <w:szCs w:val="28"/>
        </w:rPr>
        <w:t>тражение сумм поступившего ндс в расчетах с поставщиками и подрядчиками</w:t>
      </w:r>
    </w:p>
    <w:p w14:paraId="6FA4FCA8" w14:textId="42B2850F" w:rsidR="00B26AB6" w:rsidRPr="00B26AB6" w:rsidRDefault="00B26AB6" w:rsidP="00F662A9">
      <w:pPr>
        <w:jc w:val="both"/>
        <w:rPr>
          <w:rFonts w:ascii="Times New Roman" w:hAnsi="Times New Roman" w:cs="Times New Roman"/>
          <w:sz w:val="28"/>
          <w:szCs w:val="28"/>
        </w:rPr>
      </w:pPr>
      <w:r w:rsidRPr="00B26AB6">
        <w:rPr>
          <w:rFonts w:ascii="Times New Roman" w:hAnsi="Times New Roman" w:cs="Times New Roman"/>
          <w:sz w:val="28"/>
          <w:szCs w:val="28"/>
        </w:rPr>
        <w:t>Дт 44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6AB6">
        <w:rPr>
          <w:rFonts w:ascii="Times New Roman" w:hAnsi="Times New Roman" w:cs="Times New Roman"/>
          <w:sz w:val="28"/>
          <w:szCs w:val="28"/>
        </w:rPr>
        <w:t>Кт 19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26AB6">
        <w:rPr>
          <w:rFonts w:ascii="Times New Roman" w:hAnsi="Times New Roman" w:cs="Times New Roman"/>
          <w:sz w:val="28"/>
          <w:szCs w:val="28"/>
        </w:rPr>
        <w:t>Включение НДС в состав расходов на продажу</w:t>
      </w:r>
    </w:p>
    <w:p w14:paraId="7DC1F095" w14:textId="46863CE6" w:rsidR="00F662A9" w:rsidRPr="00F662A9" w:rsidRDefault="00F662A9" w:rsidP="00F66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62A9">
        <w:rPr>
          <w:rFonts w:ascii="Times New Roman" w:hAnsi="Times New Roman" w:cs="Times New Roman"/>
          <w:b/>
          <w:bCs/>
          <w:sz w:val="28"/>
          <w:szCs w:val="28"/>
        </w:rPr>
        <w:t>Счет 52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662A9">
        <w:rPr>
          <w:rFonts w:ascii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hAnsi="Times New Roman" w:cs="Times New Roman"/>
          <w:b/>
          <w:bCs/>
          <w:sz w:val="28"/>
          <w:szCs w:val="28"/>
        </w:rPr>
        <w:t>Валютные</w:t>
      </w:r>
      <w:r w:rsidRPr="00F662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счета</w:t>
      </w:r>
      <w:r w:rsidRPr="00F662A9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0C2D67DE" w14:textId="6A02B9AE" w:rsidR="00F662A9" w:rsidRDefault="00F662A9" w:rsidP="00F662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Активный</w:t>
      </w:r>
    </w:p>
    <w:p w14:paraId="605F14C7" w14:textId="0E47E068" w:rsidR="00F662A9" w:rsidRDefault="00F662A9" w:rsidP="00F662A9">
      <w:pPr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F662A9">
        <w:rPr>
          <w:rFonts w:ascii="Times New Roman" w:hAnsi="Times New Roman" w:cs="Times New Roman"/>
          <w:sz w:val="28"/>
          <w:szCs w:val="28"/>
          <w:lang w:val="en-RU"/>
        </w:rPr>
        <w:t>Счет 52 "Валютные счета" предназначен для обобщения информации о наличии и движении денежных средств в иностранных валютах на валютных счетах организации, открытых в кредитных организациях на территории Российской Федерации и за ее пределами.</w:t>
      </w:r>
    </w:p>
    <w:p w14:paraId="7678AD60" w14:textId="10C36E9E" w:rsidR="00986DE2" w:rsidRDefault="00B26AB6" w:rsidP="00F662A9">
      <w:pPr>
        <w:jc w:val="both"/>
        <w:rPr>
          <w:rFonts w:ascii="Times New Roman" w:hAnsi="Times New Roman" w:cs="Times New Roman"/>
          <w:sz w:val="28"/>
          <w:szCs w:val="28"/>
        </w:rPr>
      </w:pPr>
      <w:r w:rsidRPr="00B26AB6">
        <w:rPr>
          <w:rFonts w:ascii="Times New Roman" w:hAnsi="Times New Roman" w:cs="Times New Roman"/>
          <w:sz w:val="28"/>
          <w:szCs w:val="28"/>
        </w:rPr>
        <w:t>Примеры:</w:t>
      </w:r>
    </w:p>
    <w:p w14:paraId="34776E1A" w14:textId="7781E65E" w:rsidR="00B26AB6" w:rsidRDefault="00B26AB6" w:rsidP="00F662A9">
      <w:pPr>
        <w:jc w:val="both"/>
        <w:rPr>
          <w:rFonts w:ascii="Times New Roman" w:hAnsi="Times New Roman" w:cs="Times New Roman"/>
          <w:sz w:val="28"/>
          <w:szCs w:val="28"/>
        </w:rPr>
      </w:pPr>
      <w:r w:rsidRPr="00B26AB6">
        <w:rPr>
          <w:rFonts w:ascii="Times New Roman" w:hAnsi="Times New Roman" w:cs="Times New Roman"/>
          <w:sz w:val="28"/>
          <w:szCs w:val="28"/>
        </w:rPr>
        <w:t>Дт 52 Кт 51 - Конвертация в иностранную валюту и зачисление на валютный счет в банке на основании выписки банка денежных средств в российских рублях</w:t>
      </w:r>
    </w:p>
    <w:p w14:paraId="4FFB96C0" w14:textId="069C8AF5" w:rsidR="00B26AB6" w:rsidRPr="00B26AB6" w:rsidRDefault="00B26AB6" w:rsidP="00F662A9">
      <w:pPr>
        <w:jc w:val="both"/>
        <w:rPr>
          <w:rFonts w:ascii="Times New Roman" w:hAnsi="Times New Roman" w:cs="Times New Roman"/>
          <w:sz w:val="28"/>
          <w:szCs w:val="28"/>
        </w:rPr>
      </w:pPr>
      <w:r w:rsidRPr="00B26AB6">
        <w:rPr>
          <w:rFonts w:ascii="Times New Roman" w:hAnsi="Times New Roman" w:cs="Times New Roman"/>
          <w:sz w:val="28"/>
          <w:szCs w:val="28"/>
        </w:rPr>
        <w:lastRenderedPageBreak/>
        <w:t>Дт 52 Кт 55 - Зачисление денежных средств на валютный счет путем их перечисления со специального счета в банке на основании выписки банка</w:t>
      </w:r>
    </w:p>
    <w:p w14:paraId="4C4941BD" w14:textId="77777777" w:rsidR="00B26AB6" w:rsidRDefault="00B26AB6" w:rsidP="00F662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</w:p>
    <w:p w14:paraId="112E8733" w14:textId="4D6F9238" w:rsidR="00986DE2" w:rsidRDefault="00986DE2" w:rsidP="00F662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986DE2">
        <w:rPr>
          <w:rFonts w:ascii="Times New Roman" w:hAnsi="Times New Roman" w:cs="Times New Roman"/>
          <w:b/>
          <w:bCs/>
          <w:sz w:val="28"/>
          <w:szCs w:val="28"/>
          <w:lang w:val="en-RU"/>
        </w:rPr>
        <w:t>Счет 58 "Финансовые вложения"</w:t>
      </w:r>
    </w:p>
    <w:p w14:paraId="2002675B" w14:textId="2FD80043" w:rsidR="00986DE2" w:rsidRPr="00986DE2" w:rsidRDefault="00986DE2" w:rsidP="00F662A9">
      <w:pPr>
        <w:jc w:val="both"/>
        <w:rPr>
          <w:rFonts w:ascii="Times New Roman" w:hAnsi="Times New Roman" w:cs="Times New Roman"/>
          <w:sz w:val="28"/>
          <w:szCs w:val="28"/>
        </w:rPr>
      </w:pPr>
      <w:r w:rsidRPr="00986DE2">
        <w:rPr>
          <w:rFonts w:ascii="Times New Roman" w:hAnsi="Times New Roman" w:cs="Times New Roman"/>
          <w:sz w:val="28"/>
          <w:szCs w:val="28"/>
        </w:rPr>
        <w:t>Активный</w:t>
      </w:r>
    </w:p>
    <w:p w14:paraId="32E5EBC2" w14:textId="0329C254" w:rsidR="00986DE2" w:rsidRDefault="00986DE2" w:rsidP="00F662A9">
      <w:pPr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986DE2">
        <w:rPr>
          <w:rFonts w:ascii="Times New Roman" w:hAnsi="Times New Roman" w:cs="Times New Roman"/>
          <w:sz w:val="28"/>
          <w:szCs w:val="28"/>
          <w:lang w:val="en-RU"/>
        </w:rPr>
        <w:t>Счет 58 "Финансовые вложения" предназначен для обобщения информации о наличии и движении инвестиций организации в государственные ценные бумаги, акции, облигации и иные ценные бумаги других организаций, уставные (складочные) капиталы других организаций, а также предоставленные другим организациям займы.</w:t>
      </w:r>
    </w:p>
    <w:p w14:paraId="7410C689" w14:textId="00E5E3E6" w:rsidR="00B26AB6" w:rsidRPr="00B26AB6" w:rsidRDefault="00B26AB6" w:rsidP="00F662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7BE33A" w14:textId="178B1BE4" w:rsidR="00180CF3" w:rsidRDefault="00B26AB6" w:rsidP="00F662A9">
      <w:pPr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B26AB6">
        <w:rPr>
          <w:rFonts w:ascii="Times New Roman" w:hAnsi="Times New Roman" w:cs="Times New Roman"/>
          <w:sz w:val="28"/>
          <w:szCs w:val="28"/>
          <w:lang w:val="en-RU"/>
        </w:rPr>
        <w:t>Дт 58</w:t>
      </w:r>
      <w:r w:rsidRPr="00B26AB6">
        <w:rPr>
          <w:rFonts w:ascii="Times New Roman" w:hAnsi="Times New Roman" w:cs="Times New Roman"/>
          <w:sz w:val="28"/>
          <w:szCs w:val="28"/>
        </w:rPr>
        <w:t xml:space="preserve"> </w:t>
      </w:r>
      <w:r w:rsidRPr="00B26AB6">
        <w:rPr>
          <w:rFonts w:ascii="Times New Roman" w:hAnsi="Times New Roman" w:cs="Times New Roman"/>
          <w:sz w:val="28"/>
          <w:szCs w:val="28"/>
          <w:lang w:val="en-RU"/>
        </w:rPr>
        <w:t>Кт 76</w:t>
      </w:r>
      <w:r w:rsidRPr="00B26AB6">
        <w:rPr>
          <w:rFonts w:ascii="Times New Roman" w:hAnsi="Times New Roman" w:cs="Times New Roman"/>
          <w:sz w:val="28"/>
          <w:szCs w:val="28"/>
        </w:rPr>
        <w:t xml:space="preserve"> - </w:t>
      </w:r>
      <w:r w:rsidRPr="00B26AB6">
        <w:rPr>
          <w:rFonts w:ascii="Times New Roman" w:hAnsi="Times New Roman" w:cs="Times New Roman"/>
          <w:sz w:val="28"/>
          <w:szCs w:val="28"/>
          <w:lang w:val="en-RU"/>
        </w:rPr>
        <w:t>Отражение покупки ценных бумаг</w:t>
      </w:r>
    </w:p>
    <w:p w14:paraId="7ACDD28F" w14:textId="45C7202A" w:rsidR="00B26AB6" w:rsidRPr="004C79B4" w:rsidRDefault="00B26AB6" w:rsidP="00F662A9">
      <w:pPr>
        <w:jc w:val="both"/>
        <w:rPr>
          <w:rFonts w:ascii="Times New Roman" w:hAnsi="Times New Roman" w:cs="Times New Roman"/>
          <w:sz w:val="28"/>
          <w:szCs w:val="28"/>
        </w:rPr>
      </w:pPr>
      <w:r w:rsidRPr="00B26AB6">
        <w:rPr>
          <w:rFonts w:ascii="Times New Roman" w:hAnsi="Times New Roman" w:cs="Times New Roman"/>
          <w:sz w:val="28"/>
          <w:szCs w:val="28"/>
          <w:lang w:val="en-RU"/>
        </w:rPr>
        <w:t>Дт 58</w:t>
      </w:r>
      <w:r w:rsidRPr="00B26AB6">
        <w:rPr>
          <w:rFonts w:ascii="Times New Roman" w:hAnsi="Times New Roman" w:cs="Times New Roman"/>
          <w:sz w:val="28"/>
          <w:szCs w:val="28"/>
        </w:rPr>
        <w:t xml:space="preserve"> </w:t>
      </w:r>
      <w:r w:rsidRPr="00B26AB6">
        <w:rPr>
          <w:rFonts w:ascii="Times New Roman" w:hAnsi="Times New Roman" w:cs="Times New Roman"/>
          <w:sz w:val="28"/>
          <w:szCs w:val="28"/>
          <w:lang w:val="en-RU"/>
        </w:rPr>
        <w:t>Кт 98</w:t>
      </w:r>
      <w:r w:rsidRPr="00B26AB6">
        <w:rPr>
          <w:rFonts w:ascii="Times New Roman" w:hAnsi="Times New Roman" w:cs="Times New Roman"/>
          <w:sz w:val="28"/>
          <w:szCs w:val="28"/>
        </w:rPr>
        <w:t xml:space="preserve"> - </w:t>
      </w:r>
      <w:r w:rsidRPr="00B26AB6">
        <w:rPr>
          <w:rFonts w:ascii="Times New Roman" w:hAnsi="Times New Roman" w:cs="Times New Roman"/>
          <w:sz w:val="28"/>
          <w:szCs w:val="28"/>
          <w:lang w:val="en-RU"/>
        </w:rPr>
        <w:t>Принятие к учету финансовых вложений, поступивших в качестве доходов будущих периодов</w:t>
      </w:r>
    </w:p>
    <w:p w14:paraId="6DBB4C77" w14:textId="3980BE02" w:rsidR="00180CF3" w:rsidRDefault="00180CF3" w:rsidP="00180CF3">
      <w:pPr>
        <w:shd w:val="clear" w:color="auto" w:fill="FFFFFF"/>
        <w:spacing w:after="144" w:line="263" w:lineRule="atLeast"/>
        <w:outlineLvl w:val="0"/>
        <w:rPr>
          <w:rFonts w:ascii="PT Sans" w:eastAsia="Times New Roman" w:hAnsi="PT Sans" w:cs="Times New Roman"/>
          <w:b/>
          <w:bCs/>
          <w:color w:val="000000"/>
          <w:kern w:val="36"/>
          <w:sz w:val="26"/>
          <w:szCs w:val="26"/>
          <w:lang w:val="en-RU" w:eastAsia="en-GB"/>
        </w:rPr>
      </w:pPr>
      <w:r w:rsidRPr="00180CF3">
        <w:rPr>
          <w:rFonts w:ascii="PT Sans" w:eastAsia="Times New Roman" w:hAnsi="PT Sans" w:cs="Times New Roman"/>
          <w:b/>
          <w:bCs/>
          <w:color w:val="000000"/>
          <w:kern w:val="36"/>
          <w:sz w:val="26"/>
          <w:szCs w:val="26"/>
          <w:lang w:val="en-RU" w:eastAsia="en-GB"/>
        </w:rPr>
        <w:t>Счет 67 "расчеты по долгосрочным кредитам и займам"</w:t>
      </w:r>
    </w:p>
    <w:p w14:paraId="1B0613D8" w14:textId="022E64C5" w:rsidR="00180CF3" w:rsidRPr="00180CF3" w:rsidRDefault="00180CF3" w:rsidP="00180CF3">
      <w:pPr>
        <w:shd w:val="clear" w:color="auto" w:fill="FFFFFF"/>
        <w:spacing w:after="144" w:line="263" w:lineRule="atLeast"/>
        <w:outlineLvl w:val="0"/>
        <w:rPr>
          <w:rFonts w:ascii="PT Sans" w:eastAsia="Times New Roman" w:hAnsi="PT Sans" w:cs="Times New Roman"/>
          <w:color w:val="000000"/>
          <w:kern w:val="36"/>
          <w:sz w:val="26"/>
          <w:szCs w:val="26"/>
          <w:lang w:eastAsia="en-GB"/>
        </w:rPr>
      </w:pPr>
      <w:r w:rsidRPr="00180CF3">
        <w:rPr>
          <w:rFonts w:ascii="PT Sans" w:eastAsia="Times New Roman" w:hAnsi="PT Sans" w:cs="Times New Roman"/>
          <w:color w:val="000000"/>
          <w:kern w:val="36"/>
          <w:sz w:val="26"/>
          <w:szCs w:val="26"/>
          <w:lang w:eastAsia="en-GB"/>
        </w:rPr>
        <w:t>Пассивный</w:t>
      </w:r>
    </w:p>
    <w:p w14:paraId="59578779" w14:textId="5308875B" w:rsidR="00800830" w:rsidRDefault="00180CF3" w:rsidP="00180CF3">
      <w:pPr>
        <w:jc w:val="both"/>
        <w:rPr>
          <w:rFonts w:ascii="Times New Roman" w:hAnsi="Times New Roman" w:cs="Times New Roman"/>
          <w:sz w:val="28"/>
          <w:szCs w:val="28"/>
        </w:rPr>
      </w:pPr>
      <w:r w:rsidRPr="00180CF3">
        <w:rPr>
          <w:rFonts w:ascii="Times New Roman" w:hAnsi="Times New Roman" w:cs="Times New Roman"/>
          <w:sz w:val="28"/>
          <w:szCs w:val="28"/>
          <w:lang w:val="en-RU"/>
        </w:rPr>
        <w:t>Счет 67 "Расчеты по долгосрочным кредитам и займам" предназначен для обобщения информации о состоянии долгосрочных (на срок более 12 месяцев) кредитов и займов, полученных организацией.</w:t>
      </w:r>
    </w:p>
    <w:p w14:paraId="093D9311" w14:textId="38C324AC" w:rsidR="00800830" w:rsidRPr="00800830" w:rsidRDefault="00800830" w:rsidP="00180C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69EC3A" w14:textId="31D05AD3" w:rsidR="00180CF3" w:rsidRDefault="00180CF3" w:rsidP="00180CF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180CF3">
        <w:rPr>
          <w:rFonts w:ascii="Times New Roman" w:hAnsi="Times New Roman" w:cs="Times New Roman"/>
          <w:b/>
          <w:bCs/>
          <w:sz w:val="28"/>
          <w:szCs w:val="28"/>
          <w:lang w:val="en-RU"/>
        </w:rPr>
        <w:t>Счет 68 "Расчеты по налогам и сборам"</w:t>
      </w:r>
    </w:p>
    <w:p w14:paraId="213928EC" w14:textId="1C77EA5B" w:rsidR="00180CF3" w:rsidRPr="00180CF3" w:rsidRDefault="00180CF3" w:rsidP="00180CF3">
      <w:pPr>
        <w:jc w:val="both"/>
        <w:rPr>
          <w:rFonts w:ascii="Times New Roman" w:hAnsi="Times New Roman" w:cs="Times New Roman"/>
          <w:sz w:val="28"/>
          <w:szCs w:val="28"/>
        </w:rPr>
      </w:pPr>
      <w:r w:rsidRPr="00180CF3">
        <w:rPr>
          <w:rFonts w:ascii="Times New Roman" w:hAnsi="Times New Roman" w:cs="Times New Roman"/>
          <w:sz w:val="28"/>
          <w:szCs w:val="28"/>
        </w:rPr>
        <w:t>Активно-пассивный</w:t>
      </w:r>
    </w:p>
    <w:p w14:paraId="1116FB8B" w14:textId="4788945D" w:rsidR="00180CF3" w:rsidRDefault="00180CF3" w:rsidP="00180CF3">
      <w:pPr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180CF3">
        <w:rPr>
          <w:rFonts w:ascii="Times New Roman" w:hAnsi="Times New Roman" w:cs="Times New Roman"/>
          <w:sz w:val="28"/>
          <w:szCs w:val="28"/>
          <w:lang w:val="en-RU"/>
        </w:rPr>
        <w:t>Счет 68 "Расчеты по налогам и сборам" предназначен для обобщения информации о расчетах с бюджетами по налогам и сборам, уплачиваемым организацией, и налогам с работниками этой организации.</w:t>
      </w:r>
    </w:p>
    <w:p w14:paraId="5DB08215" w14:textId="6D0B7D57" w:rsidR="004C79B4" w:rsidRPr="009A19E6" w:rsidRDefault="004C79B4" w:rsidP="00180C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D5FB00" w14:textId="72ABE54C" w:rsidR="004C79B4" w:rsidRDefault="004C79B4" w:rsidP="00180CF3">
      <w:pPr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4C79B4">
        <w:rPr>
          <w:rFonts w:ascii="Times New Roman" w:hAnsi="Times New Roman" w:cs="Times New Roman"/>
          <w:sz w:val="28"/>
          <w:szCs w:val="28"/>
          <w:lang w:val="en-RU"/>
        </w:rPr>
        <w:t>Дт 07 Кт 67</w:t>
      </w:r>
      <w:r w:rsidRPr="004C79B4">
        <w:rPr>
          <w:rFonts w:ascii="Times New Roman" w:hAnsi="Times New Roman" w:cs="Times New Roman"/>
          <w:sz w:val="28"/>
          <w:szCs w:val="28"/>
        </w:rPr>
        <w:t xml:space="preserve"> - </w:t>
      </w:r>
      <w:r w:rsidRPr="004C79B4">
        <w:rPr>
          <w:rFonts w:ascii="Times New Roman" w:hAnsi="Times New Roman" w:cs="Times New Roman"/>
          <w:sz w:val="28"/>
          <w:szCs w:val="28"/>
          <w:lang w:val="en-RU"/>
        </w:rPr>
        <w:t>Оприходование оборудования</w:t>
      </w:r>
    </w:p>
    <w:p w14:paraId="41905969" w14:textId="35E9B19D" w:rsidR="00180CF3" w:rsidRPr="004C79B4" w:rsidRDefault="004C79B4" w:rsidP="00180CF3">
      <w:pPr>
        <w:jc w:val="both"/>
        <w:rPr>
          <w:rFonts w:ascii="Times New Roman" w:hAnsi="Times New Roman" w:cs="Times New Roman"/>
          <w:sz w:val="28"/>
          <w:szCs w:val="28"/>
        </w:rPr>
      </w:pPr>
      <w:r w:rsidRPr="004C79B4">
        <w:rPr>
          <w:rFonts w:ascii="Times New Roman" w:hAnsi="Times New Roman" w:cs="Times New Roman"/>
          <w:sz w:val="28"/>
          <w:szCs w:val="28"/>
          <w:lang w:val="en-RU"/>
        </w:rPr>
        <w:t>Дт 55 Кт 67</w:t>
      </w:r>
      <w:r w:rsidRPr="004C79B4">
        <w:rPr>
          <w:rFonts w:ascii="Times New Roman" w:hAnsi="Times New Roman" w:cs="Times New Roman"/>
          <w:sz w:val="28"/>
          <w:szCs w:val="28"/>
        </w:rPr>
        <w:t xml:space="preserve"> - </w:t>
      </w:r>
      <w:r w:rsidRPr="004C79B4">
        <w:rPr>
          <w:rFonts w:ascii="Times New Roman" w:hAnsi="Times New Roman" w:cs="Times New Roman"/>
          <w:sz w:val="28"/>
          <w:szCs w:val="28"/>
          <w:lang w:val="en-RU"/>
        </w:rPr>
        <w:t>Поступление на специальный счет сумм долгосрочного кредита или займа на основании выписки банка</w:t>
      </w:r>
      <w:r w:rsidRPr="004C79B4">
        <w:rPr>
          <w:rFonts w:ascii="Times New Roman" w:hAnsi="Times New Roman" w:cs="Times New Roman"/>
          <w:sz w:val="28"/>
          <w:szCs w:val="28"/>
          <w:lang w:val="en-RU"/>
        </w:rPr>
        <w:tab/>
      </w:r>
    </w:p>
    <w:p w14:paraId="6AF1366B" w14:textId="77777777" w:rsidR="00E057ED" w:rsidRPr="00E057ED" w:rsidRDefault="00E057ED" w:rsidP="00180C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57ED">
        <w:rPr>
          <w:rFonts w:ascii="Times New Roman" w:hAnsi="Times New Roman" w:cs="Times New Roman"/>
          <w:b/>
          <w:bCs/>
          <w:sz w:val="28"/>
          <w:szCs w:val="28"/>
        </w:rPr>
        <w:t>Счет 69 "Расчеты по социальному страхованию и обеспечению"</w:t>
      </w:r>
    </w:p>
    <w:p w14:paraId="19981CA3" w14:textId="5BE53C8F" w:rsidR="00E057ED" w:rsidRDefault="00E057ED" w:rsidP="00180CF3">
      <w:pPr>
        <w:jc w:val="both"/>
        <w:rPr>
          <w:rFonts w:ascii="Times New Roman" w:hAnsi="Times New Roman" w:cs="Times New Roman"/>
          <w:sz w:val="28"/>
          <w:szCs w:val="28"/>
        </w:rPr>
      </w:pPr>
      <w:r w:rsidRPr="00180CF3">
        <w:rPr>
          <w:rFonts w:ascii="Times New Roman" w:hAnsi="Times New Roman" w:cs="Times New Roman"/>
          <w:sz w:val="28"/>
          <w:szCs w:val="28"/>
        </w:rPr>
        <w:t>Активно-пассивный</w:t>
      </w:r>
    </w:p>
    <w:p w14:paraId="75806B34" w14:textId="39A6ED8F" w:rsidR="00180CF3" w:rsidRDefault="00180CF3" w:rsidP="00180CF3">
      <w:pPr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180CF3">
        <w:rPr>
          <w:rFonts w:ascii="Times New Roman" w:hAnsi="Times New Roman" w:cs="Times New Roman"/>
          <w:sz w:val="28"/>
          <w:szCs w:val="28"/>
          <w:lang w:val="en-RU"/>
        </w:rPr>
        <w:lastRenderedPageBreak/>
        <w:t>Счет 69 "Расчеты по социальному страхованию и обеспечению" предназначен для обобщения информации о расчетах по социальному страхованию, пенсионному обеспечению и обязательному медицинскому страхованию работников организации.</w:t>
      </w:r>
    </w:p>
    <w:p w14:paraId="53F45579" w14:textId="133AED97" w:rsidR="00E057ED" w:rsidRPr="003F3C32" w:rsidRDefault="009A19E6" w:rsidP="00180C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 w:rsidRPr="003F3C32">
        <w:rPr>
          <w:rFonts w:ascii="Times New Roman" w:hAnsi="Times New Roman" w:cs="Times New Roman"/>
          <w:sz w:val="28"/>
          <w:szCs w:val="28"/>
        </w:rPr>
        <w:t>:</w:t>
      </w:r>
    </w:p>
    <w:p w14:paraId="56B97ECA" w14:textId="5F5E4069" w:rsidR="009A19E6" w:rsidRPr="003F3C32" w:rsidRDefault="009A19E6" w:rsidP="00180CF3">
      <w:pPr>
        <w:jc w:val="both"/>
        <w:rPr>
          <w:rFonts w:ascii="Times New Roman" w:hAnsi="Times New Roman" w:cs="Times New Roman"/>
          <w:sz w:val="28"/>
          <w:szCs w:val="28"/>
        </w:rPr>
      </w:pPr>
      <w:r w:rsidRPr="003F3C32">
        <w:rPr>
          <w:rFonts w:ascii="Times New Roman" w:hAnsi="Times New Roman" w:cs="Times New Roman"/>
          <w:sz w:val="28"/>
          <w:szCs w:val="28"/>
        </w:rPr>
        <w:t>Дт 69 Кт 51</w:t>
      </w:r>
      <w:r w:rsidR="003F3C32" w:rsidRPr="003F3C32">
        <w:rPr>
          <w:rFonts w:ascii="Times New Roman" w:hAnsi="Times New Roman" w:cs="Times New Roman"/>
          <w:sz w:val="28"/>
          <w:szCs w:val="28"/>
        </w:rPr>
        <w:t xml:space="preserve"> </w:t>
      </w:r>
      <w:r w:rsidRPr="003F3C32">
        <w:rPr>
          <w:rFonts w:ascii="Times New Roman" w:hAnsi="Times New Roman" w:cs="Times New Roman"/>
          <w:sz w:val="28"/>
          <w:szCs w:val="28"/>
        </w:rPr>
        <w:t>- Страховые взносы перечислены во внебюджетный фонд</w:t>
      </w:r>
    </w:p>
    <w:p w14:paraId="23C3BCFB" w14:textId="6969F15B" w:rsidR="003F3C32" w:rsidRPr="003F3C32" w:rsidRDefault="003F3C32" w:rsidP="00180CF3">
      <w:pPr>
        <w:jc w:val="both"/>
        <w:rPr>
          <w:rFonts w:ascii="Times New Roman" w:hAnsi="Times New Roman" w:cs="Times New Roman"/>
          <w:sz w:val="28"/>
          <w:szCs w:val="28"/>
        </w:rPr>
      </w:pPr>
      <w:r w:rsidRPr="003F3C32">
        <w:rPr>
          <w:rFonts w:ascii="Times New Roman" w:hAnsi="Times New Roman" w:cs="Times New Roman"/>
          <w:sz w:val="28"/>
          <w:szCs w:val="28"/>
        </w:rPr>
        <w:t>Дт 69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C32">
        <w:rPr>
          <w:rFonts w:ascii="Times New Roman" w:hAnsi="Times New Roman" w:cs="Times New Roman"/>
          <w:sz w:val="28"/>
          <w:szCs w:val="28"/>
        </w:rPr>
        <w:t>Кт 70 - начислены суммы больничного</w:t>
      </w:r>
    </w:p>
    <w:p w14:paraId="4F55F027" w14:textId="77777777" w:rsidR="00E057ED" w:rsidRDefault="00E057ED" w:rsidP="00E057ED">
      <w:pPr>
        <w:pStyle w:val="Heading1"/>
        <w:shd w:val="clear" w:color="auto" w:fill="FFFFFF"/>
        <w:spacing w:before="0" w:beforeAutospacing="0" w:after="144" w:afterAutospacing="0" w:line="263" w:lineRule="atLeast"/>
        <w:rPr>
          <w:rFonts w:ascii="PT Sans" w:hAnsi="PT Sans"/>
          <w:color w:val="000000"/>
          <w:sz w:val="26"/>
          <w:szCs w:val="26"/>
        </w:rPr>
      </w:pPr>
      <w:r>
        <w:rPr>
          <w:rFonts w:ascii="PT Sans" w:hAnsi="PT Sans"/>
          <w:color w:val="000000"/>
          <w:sz w:val="26"/>
          <w:szCs w:val="26"/>
        </w:rPr>
        <w:t>Счет 82 "Резервный капитал"</w:t>
      </w:r>
    </w:p>
    <w:p w14:paraId="322F8F3D" w14:textId="51F0501F" w:rsidR="00E057ED" w:rsidRPr="00E057ED" w:rsidRDefault="00E057ED" w:rsidP="00180C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Пассивный</w:t>
      </w:r>
    </w:p>
    <w:p w14:paraId="495737FC" w14:textId="205D1ECE" w:rsidR="00E057ED" w:rsidRDefault="00E057ED" w:rsidP="00180CF3">
      <w:pPr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E057ED">
        <w:rPr>
          <w:rFonts w:ascii="Times New Roman" w:hAnsi="Times New Roman" w:cs="Times New Roman"/>
          <w:sz w:val="28"/>
          <w:szCs w:val="28"/>
          <w:lang w:val="en-RU"/>
        </w:rPr>
        <w:t>Счет 82 "Резервный капитал" предназначен для обобщения информации о состоянии и движении резервного капитала организации, образуемого в соответствии с законодательными и учредительными документами. Источники образования - отчисления от прибыли текущего года и прошлых лет.</w:t>
      </w:r>
    </w:p>
    <w:p w14:paraId="2F738A25" w14:textId="664C1856" w:rsidR="003F3C32" w:rsidRDefault="003F3C32" w:rsidP="00180C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4E82DF" w14:textId="554E918F" w:rsidR="00E17619" w:rsidRDefault="00E17619" w:rsidP="00180CF3">
      <w:pPr>
        <w:jc w:val="both"/>
        <w:rPr>
          <w:rFonts w:ascii="Times New Roman" w:hAnsi="Times New Roman" w:cs="Times New Roman"/>
          <w:sz w:val="28"/>
          <w:szCs w:val="28"/>
        </w:rPr>
      </w:pPr>
      <w:r w:rsidRPr="00E17619">
        <w:rPr>
          <w:rFonts w:ascii="Times New Roman" w:hAnsi="Times New Roman" w:cs="Times New Roman"/>
          <w:sz w:val="28"/>
          <w:szCs w:val="28"/>
        </w:rPr>
        <w:t>Дт 82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619">
        <w:rPr>
          <w:rFonts w:ascii="Times New Roman" w:hAnsi="Times New Roman" w:cs="Times New Roman"/>
          <w:sz w:val="28"/>
          <w:szCs w:val="28"/>
        </w:rPr>
        <w:t>Кт 84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17619">
        <w:rPr>
          <w:rFonts w:ascii="Times New Roman" w:hAnsi="Times New Roman" w:cs="Times New Roman"/>
          <w:sz w:val="28"/>
          <w:szCs w:val="28"/>
        </w:rPr>
        <w:t>средства резервного фонда направлены на покрытие убытка</w:t>
      </w:r>
    </w:p>
    <w:p w14:paraId="0970A3B8" w14:textId="4B129113" w:rsidR="00E17619" w:rsidRPr="00E17619" w:rsidRDefault="00E17619" w:rsidP="00180CF3">
      <w:pPr>
        <w:jc w:val="both"/>
        <w:rPr>
          <w:rFonts w:ascii="Times New Roman" w:hAnsi="Times New Roman" w:cs="Times New Roman"/>
          <w:sz w:val="28"/>
          <w:szCs w:val="28"/>
        </w:rPr>
      </w:pPr>
      <w:r w:rsidRPr="00E17619">
        <w:rPr>
          <w:rFonts w:ascii="Times New Roman" w:hAnsi="Times New Roman" w:cs="Times New Roman"/>
          <w:sz w:val="28"/>
          <w:szCs w:val="28"/>
        </w:rPr>
        <w:t>Дт 84 Кт 82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17619">
        <w:rPr>
          <w:rFonts w:ascii="Times New Roman" w:hAnsi="Times New Roman" w:cs="Times New Roman"/>
          <w:sz w:val="28"/>
          <w:szCs w:val="28"/>
        </w:rPr>
        <w:t>увеличен резервный капитал за счет прибыли</w:t>
      </w:r>
    </w:p>
    <w:p w14:paraId="587D3051" w14:textId="55B369F8" w:rsidR="00E057ED" w:rsidRDefault="00E057ED" w:rsidP="00180CF3">
      <w:pPr>
        <w:jc w:val="both"/>
        <w:rPr>
          <w:rFonts w:ascii="Times New Roman" w:hAnsi="Times New Roman" w:cs="Times New Roman"/>
          <w:sz w:val="28"/>
          <w:szCs w:val="28"/>
          <w:lang w:val="en-RU"/>
        </w:rPr>
      </w:pPr>
    </w:p>
    <w:p w14:paraId="5EF52110" w14:textId="158E7640" w:rsidR="00E057ED" w:rsidRDefault="00E057ED" w:rsidP="00180CF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  <w:r w:rsidRPr="00E057ED">
        <w:rPr>
          <w:rFonts w:ascii="Times New Roman" w:hAnsi="Times New Roman" w:cs="Times New Roman"/>
          <w:b/>
          <w:bCs/>
          <w:sz w:val="28"/>
          <w:szCs w:val="28"/>
          <w:lang w:val="en-RU"/>
        </w:rPr>
        <w:t>Счет 84 "Нераспределенная прибыль (непокрытый убыток)"</w:t>
      </w:r>
    </w:p>
    <w:p w14:paraId="155B2043" w14:textId="062AC7EC" w:rsidR="00E057ED" w:rsidRPr="00E057ED" w:rsidRDefault="00E057ED" w:rsidP="00180CF3">
      <w:pPr>
        <w:jc w:val="both"/>
        <w:rPr>
          <w:rFonts w:ascii="Times New Roman" w:hAnsi="Times New Roman" w:cs="Times New Roman"/>
          <w:sz w:val="28"/>
          <w:szCs w:val="28"/>
        </w:rPr>
      </w:pPr>
      <w:r w:rsidRPr="00E057ED">
        <w:rPr>
          <w:rFonts w:ascii="Times New Roman" w:hAnsi="Times New Roman" w:cs="Times New Roman"/>
          <w:sz w:val="28"/>
          <w:szCs w:val="28"/>
        </w:rPr>
        <w:t>Активно-пассивный</w:t>
      </w:r>
    </w:p>
    <w:p w14:paraId="0F07B950" w14:textId="225453AE" w:rsidR="00E057ED" w:rsidRDefault="00E057ED" w:rsidP="00180CF3">
      <w:pPr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E057ED">
        <w:rPr>
          <w:rFonts w:ascii="Times New Roman" w:hAnsi="Times New Roman" w:cs="Times New Roman"/>
          <w:sz w:val="28"/>
          <w:szCs w:val="28"/>
          <w:lang w:val="en-RU"/>
        </w:rPr>
        <w:t>Счет 84 "Нераспределенная прибыль (непокрытый убыток)" предназначен для обобщения информации о наличии и движении сумм нераспределенной прибыли или непокрытого убытка организации.</w:t>
      </w:r>
    </w:p>
    <w:p w14:paraId="181B0285" w14:textId="318CC57E" w:rsidR="00E17619" w:rsidRDefault="00E17619" w:rsidP="00180C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C729D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0EB652" w14:textId="7549E603" w:rsidR="00E17619" w:rsidRDefault="00E17619" w:rsidP="00180CF3">
      <w:pPr>
        <w:jc w:val="both"/>
        <w:rPr>
          <w:rFonts w:ascii="Times New Roman" w:hAnsi="Times New Roman" w:cs="Times New Roman"/>
          <w:sz w:val="28"/>
          <w:szCs w:val="28"/>
        </w:rPr>
      </w:pPr>
      <w:r w:rsidRPr="00E17619">
        <w:rPr>
          <w:rFonts w:ascii="Times New Roman" w:hAnsi="Times New Roman" w:cs="Times New Roman"/>
          <w:sz w:val="28"/>
          <w:szCs w:val="28"/>
        </w:rPr>
        <w:t>Дт 84 Кт 75 - Начислены дивиденды учредителям за счет нераспределенной прибыли</w:t>
      </w:r>
    </w:p>
    <w:p w14:paraId="3B328540" w14:textId="2D988F4D" w:rsidR="00E17619" w:rsidRPr="00E17619" w:rsidRDefault="00E17619" w:rsidP="00180CF3">
      <w:pPr>
        <w:jc w:val="both"/>
        <w:rPr>
          <w:rFonts w:ascii="Times New Roman" w:hAnsi="Times New Roman" w:cs="Times New Roman"/>
          <w:sz w:val="28"/>
          <w:szCs w:val="28"/>
        </w:rPr>
      </w:pPr>
      <w:r w:rsidRPr="00E17619">
        <w:rPr>
          <w:rFonts w:ascii="Times New Roman" w:hAnsi="Times New Roman" w:cs="Times New Roman"/>
          <w:sz w:val="28"/>
          <w:szCs w:val="28"/>
        </w:rPr>
        <w:t>Дт 84</w:t>
      </w:r>
      <w:r w:rsidRPr="00C729D1">
        <w:rPr>
          <w:rFonts w:ascii="Times New Roman" w:hAnsi="Times New Roman" w:cs="Times New Roman"/>
          <w:sz w:val="28"/>
          <w:szCs w:val="28"/>
        </w:rPr>
        <w:t xml:space="preserve"> </w:t>
      </w:r>
      <w:r w:rsidRPr="00E17619">
        <w:rPr>
          <w:rFonts w:ascii="Times New Roman" w:hAnsi="Times New Roman" w:cs="Times New Roman"/>
          <w:sz w:val="28"/>
          <w:szCs w:val="28"/>
        </w:rPr>
        <w:t>Кт 82 - нераспределенная прибыль прошлого года направлена на увеличение резервного капитала</w:t>
      </w:r>
    </w:p>
    <w:sectPr w:rsidR="00E17619" w:rsidRPr="00E1761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294AD" w14:textId="77777777" w:rsidR="00A9006E" w:rsidRDefault="00A9006E" w:rsidP="00D94B6B">
      <w:pPr>
        <w:spacing w:after="0" w:line="240" w:lineRule="auto"/>
      </w:pPr>
      <w:r>
        <w:separator/>
      </w:r>
    </w:p>
  </w:endnote>
  <w:endnote w:type="continuationSeparator" w:id="0">
    <w:p w14:paraId="567BE08A" w14:textId="77777777" w:rsidR="00A9006E" w:rsidRDefault="00A9006E" w:rsidP="00D94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﷽﷽﷽﷽﷽﷽﷽﷽ς怀"/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253B6" w14:textId="77777777" w:rsidR="00A9006E" w:rsidRDefault="00A9006E" w:rsidP="00D94B6B">
      <w:pPr>
        <w:spacing w:after="0" w:line="240" w:lineRule="auto"/>
      </w:pPr>
      <w:r>
        <w:separator/>
      </w:r>
    </w:p>
  </w:footnote>
  <w:footnote w:type="continuationSeparator" w:id="0">
    <w:p w14:paraId="0FA64992" w14:textId="77777777" w:rsidR="00A9006E" w:rsidRDefault="00A9006E" w:rsidP="00D94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EA3F2" w14:textId="08E435D4" w:rsidR="00D94B6B" w:rsidRDefault="00D94B6B" w:rsidP="00D94B6B">
    <w:pPr>
      <w:pStyle w:val="Header"/>
      <w:jc w:val="right"/>
    </w:pPr>
    <w:r>
      <w:t>ПИ19-4 Деменчук Георгий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00335"/>
    <w:multiLevelType w:val="hybridMultilevel"/>
    <w:tmpl w:val="71D44A76"/>
    <w:lvl w:ilvl="0" w:tplc="C2166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95D3A"/>
    <w:multiLevelType w:val="hybridMultilevel"/>
    <w:tmpl w:val="8AA42000"/>
    <w:lvl w:ilvl="0" w:tplc="C2166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F5D34"/>
    <w:multiLevelType w:val="hybridMultilevel"/>
    <w:tmpl w:val="B82CF9E4"/>
    <w:lvl w:ilvl="0" w:tplc="F3AA5CA6">
      <w:start w:val="1"/>
      <w:numFmt w:val="decimal"/>
      <w:lvlText w:val="%1."/>
      <w:lvlJc w:val="center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3"/>
    <w:rsid w:val="00180CF3"/>
    <w:rsid w:val="001A5EF1"/>
    <w:rsid w:val="0027486A"/>
    <w:rsid w:val="002E0EEB"/>
    <w:rsid w:val="003F3C32"/>
    <w:rsid w:val="00435624"/>
    <w:rsid w:val="00435AE0"/>
    <w:rsid w:val="004C79B4"/>
    <w:rsid w:val="006950FA"/>
    <w:rsid w:val="00800830"/>
    <w:rsid w:val="00986DE2"/>
    <w:rsid w:val="009A19E6"/>
    <w:rsid w:val="00A37C6D"/>
    <w:rsid w:val="00A9006E"/>
    <w:rsid w:val="00B26AB6"/>
    <w:rsid w:val="00BE524E"/>
    <w:rsid w:val="00C729D1"/>
    <w:rsid w:val="00C81A04"/>
    <w:rsid w:val="00D43303"/>
    <w:rsid w:val="00D63F93"/>
    <w:rsid w:val="00D94B6B"/>
    <w:rsid w:val="00E057ED"/>
    <w:rsid w:val="00E17619"/>
    <w:rsid w:val="00F24FF7"/>
    <w:rsid w:val="00F26B39"/>
    <w:rsid w:val="00F6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C372B8"/>
  <w15:chartTrackingRefBased/>
  <w15:docId w15:val="{8319EDB5-6794-48C0-B62C-33F7F8B8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0C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03"/>
    <w:pPr>
      <w:ind w:left="720"/>
      <w:contextualSpacing/>
    </w:pPr>
  </w:style>
  <w:style w:type="table" w:styleId="TableGrid">
    <w:name w:val="Table Grid"/>
    <w:basedOn w:val="TableNormal"/>
    <w:uiPriority w:val="39"/>
    <w:rsid w:val="00D43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35AE0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0CF3"/>
    <w:rPr>
      <w:rFonts w:ascii="Times New Roman" w:eastAsia="Times New Roman" w:hAnsi="Times New Roman" w:cs="Times New Roman"/>
      <w:b/>
      <w:bCs/>
      <w:kern w:val="36"/>
      <w:sz w:val="48"/>
      <w:szCs w:val="48"/>
      <w:lang w:val="en-RU" w:eastAsia="en-GB"/>
    </w:rPr>
  </w:style>
  <w:style w:type="paragraph" w:styleId="Header">
    <w:name w:val="header"/>
    <w:basedOn w:val="Normal"/>
    <w:link w:val="HeaderChar"/>
    <w:uiPriority w:val="99"/>
    <w:unhideWhenUsed/>
    <w:rsid w:val="00D94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B6B"/>
  </w:style>
  <w:style w:type="paragraph" w:styleId="Footer">
    <w:name w:val="footer"/>
    <w:basedOn w:val="Normal"/>
    <w:link w:val="FooterChar"/>
    <w:uiPriority w:val="99"/>
    <w:unhideWhenUsed/>
    <w:rsid w:val="00D94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69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C9279-25D9-4894-81EC-F71C5B8CA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948</Words>
  <Characters>5407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Деменчук Георгий Максимович</cp:lastModifiedBy>
  <cp:revision>16</cp:revision>
  <dcterms:created xsi:type="dcterms:W3CDTF">2020-03-22T16:29:00Z</dcterms:created>
  <dcterms:modified xsi:type="dcterms:W3CDTF">2021-04-07T20:02:00Z</dcterms:modified>
</cp:coreProperties>
</file>