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1194" w14:textId="16D5AA90" w:rsidR="007C2D47" w:rsidRDefault="007C2D47" w:rsidP="007C2D47">
      <w:pPr>
        <w:pStyle w:val="a3"/>
        <w:numPr>
          <w:ilvl w:val="0"/>
          <w:numId w:val="1"/>
        </w:numPr>
      </w:pPr>
      <w:r>
        <w:t>Реализуйте класс матрицы и методы</w:t>
      </w:r>
    </w:p>
    <w:p w14:paraId="19D04B0D" w14:textId="77777777" w:rsidR="007C2D47" w:rsidRDefault="007C2D47" w:rsidP="007C2D47">
      <w:pPr>
        <w:pStyle w:val="a3"/>
        <w:numPr>
          <w:ilvl w:val="1"/>
          <w:numId w:val="1"/>
        </w:numPr>
      </w:pPr>
      <w:r>
        <w:t>Сложение и вычитание матриц.</w:t>
      </w:r>
    </w:p>
    <w:p w14:paraId="66DC0232" w14:textId="77777777" w:rsidR="007C2D47" w:rsidRDefault="007C2D47" w:rsidP="007C2D47">
      <w:pPr>
        <w:pStyle w:val="a3"/>
        <w:numPr>
          <w:ilvl w:val="1"/>
          <w:numId w:val="1"/>
        </w:numPr>
      </w:pPr>
      <w:r>
        <w:t>Умножение матрицы на число.</w:t>
      </w:r>
    </w:p>
    <w:p w14:paraId="214D1527" w14:textId="77777777" w:rsidR="007C2D47" w:rsidRDefault="007C2D47" w:rsidP="007C2D47">
      <w:pPr>
        <w:pStyle w:val="a3"/>
        <w:numPr>
          <w:ilvl w:val="1"/>
          <w:numId w:val="1"/>
        </w:numPr>
      </w:pPr>
      <w:r>
        <w:t>Произведение двух матриц.</w:t>
      </w:r>
    </w:p>
    <w:p w14:paraId="25313C9B" w14:textId="77777777" w:rsidR="007C2D47" w:rsidRDefault="007C2D47" w:rsidP="007C2D47">
      <w:pPr>
        <w:pStyle w:val="a3"/>
        <w:numPr>
          <w:ilvl w:val="1"/>
          <w:numId w:val="1"/>
        </w:numPr>
      </w:pPr>
      <w:r>
        <w:t>Транспонированная матрица.</w:t>
      </w:r>
    </w:p>
    <w:p w14:paraId="375069BA" w14:textId="4F3D4DAC" w:rsidR="00D730DC" w:rsidRDefault="007C2D47" w:rsidP="00D730DC">
      <w:pPr>
        <w:pStyle w:val="a3"/>
        <w:numPr>
          <w:ilvl w:val="1"/>
          <w:numId w:val="1"/>
        </w:numPr>
      </w:pPr>
      <w:r w:rsidRPr="007C2D47">
        <w:t>Возведение матрицы в степень.</w:t>
      </w:r>
    </w:p>
    <w:p w14:paraId="2065EDFE" w14:textId="6732622E" w:rsidR="00D730DC" w:rsidRDefault="00D730DC" w:rsidP="00D730DC">
      <w:pPr>
        <w:pStyle w:val="a3"/>
        <w:numPr>
          <w:ilvl w:val="1"/>
          <w:numId w:val="1"/>
        </w:numPr>
      </w:pPr>
      <w:r>
        <w:t>Если метод, возвращает матрицу, то он должен возвращать новый объект, а не менять базовый.</w:t>
      </w:r>
    </w:p>
    <w:p w14:paraId="677418AC" w14:textId="51BC2C61" w:rsidR="007C2D47" w:rsidRDefault="007C2D47" w:rsidP="007C2D47">
      <w:pPr>
        <w:pStyle w:val="a3"/>
        <w:numPr>
          <w:ilvl w:val="0"/>
          <w:numId w:val="1"/>
        </w:numPr>
      </w:pPr>
      <w:r w:rsidRPr="007C2D47">
        <w:t>Создайте класс, который описывает вектор (в трёхмерном пространстве).</w:t>
      </w:r>
    </w:p>
    <w:p w14:paraId="3AFF75DB" w14:textId="1B7869EB" w:rsidR="007C2D47" w:rsidRDefault="007C2D47" w:rsidP="007C2D47">
      <w:pPr>
        <w:pStyle w:val="a3"/>
      </w:pPr>
      <w:r>
        <w:t>У него должны быть:</w:t>
      </w:r>
    </w:p>
    <w:p w14:paraId="0B2D0EE7" w14:textId="36773BC0" w:rsidR="007C2D47" w:rsidRPr="007C2D47" w:rsidRDefault="007C2D47" w:rsidP="007C2D47">
      <w:pPr>
        <w:pStyle w:val="a3"/>
        <w:numPr>
          <w:ilvl w:val="1"/>
          <w:numId w:val="1"/>
        </w:numPr>
      </w:pPr>
      <w:r w:rsidRPr="007C2D47">
        <w:t>конструктор с параметрами в виде списка координат x, y, z</w:t>
      </w:r>
    </w:p>
    <w:p w14:paraId="224667D7" w14:textId="173C12F0" w:rsidR="007C2D47" w:rsidRDefault="007C2D47" w:rsidP="007C2D47">
      <w:pPr>
        <w:pStyle w:val="a3"/>
        <w:numPr>
          <w:ilvl w:val="1"/>
          <w:numId w:val="1"/>
        </w:numPr>
      </w:pPr>
      <w:r w:rsidRPr="007C2D47">
        <w:t xml:space="preserve">метод, вычисляющий длину вектора. Корень можно посчитать с помощью </w:t>
      </w:r>
      <w:proofErr w:type="spellStart"/>
      <w:r w:rsidRPr="007C2D47">
        <w:t>Math.sqrt</w:t>
      </w:r>
      <w:proofErr w:type="spellEnd"/>
      <w:r w:rsidRPr="007C2D47">
        <w:t>()</w:t>
      </w:r>
    </w:p>
    <w:p w14:paraId="76AF4106" w14:textId="09FBC091" w:rsidR="007C2D47" w:rsidRDefault="007C2D47" w:rsidP="007C2D47">
      <w:pPr>
        <w:pStyle w:val="a3"/>
        <w:ind w:left="1440"/>
      </w:pPr>
      <w:r w:rsidRPr="007C2D47">
        <w:drawing>
          <wp:inline distT="0" distB="0" distL="0" distR="0" wp14:anchorId="1A173C8A" wp14:editId="087A4703">
            <wp:extent cx="1314633" cy="5144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4633" cy="514422"/>
                    </a:xfrm>
                    <a:prstGeom prst="rect">
                      <a:avLst/>
                    </a:prstGeom>
                  </pic:spPr>
                </pic:pic>
              </a:graphicData>
            </a:graphic>
          </wp:inline>
        </w:drawing>
      </w:r>
    </w:p>
    <w:p w14:paraId="090EA440" w14:textId="4356B0D7" w:rsidR="007C2D47" w:rsidRDefault="007C2D47" w:rsidP="007C2D47">
      <w:pPr>
        <w:pStyle w:val="a3"/>
        <w:numPr>
          <w:ilvl w:val="1"/>
          <w:numId w:val="1"/>
        </w:numPr>
      </w:pPr>
      <w:r w:rsidRPr="007C2D47">
        <w:t>метод, вычисляющий скалярное произведение</w:t>
      </w:r>
    </w:p>
    <w:p w14:paraId="0F7EA863" w14:textId="533C9C9F" w:rsidR="007C2D47" w:rsidRDefault="007C2D47" w:rsidP="007C2D47">
      <w:pPr>
        <w:pStyle w:val="a3"/>
        <w:ind w:left="1440"/>
      </w:pPr>
      <w:r w:rsidRPr="007C2D47">
        <w:drawing>
          <wp:inline distT="0" distB="0" distL="0" distR="0" wp14:anchorId="5751679C" wp14:editId="6900C26E">
            <wp:extent cx="1714739" cy="3238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739" cy="323895"/>
                    </a:xfrm>
                    <a:prstGeom prst="rect">
                      <a:avLst/>
                    </a:prstGeom>
                  </pic:spPr>
                </pic:pic>
              </a:graphicData>
            </a:graphic>
          </wp:inline>
        </w:drawing>
      </w:r>
    </w:p>
    <w:p w14:paraId="0EC2E8E8" w14:textId="2D78730D" w:rsidR="007C2D47" w:rsidRDefault="007C2D47" w:rsidP="007C2D47">
      <w:pPr>
        <w:pStyle w:val="a3"/>
        <w:numPr>
          <w:ilvl w:val="1"/>
          <w:numId w:val="1"/>
        </w:numPr>
      </w:pPr>
      <w:r w:rsidRPr="007C2D47">
        <w:t>метод, вычисляющий векторное произведение с другим вектором</w:t>
      </w:r>
    </w:p>
    <w:p w14:paraId="00E28661" w14:textId="2A0331FA" w:rsidR="007C2D47" w:rsidRDefault="007C2D47" w:rsidP="007C2D47">
      <w:pPr>
        <w:pStyle w:val="a3"/>
        <w:ind w:left="1440"/>
      </w:pPr>
      <w:r w:rsidRPr="007C2D47">
        <w:drawing>
          <wp:inline distT="0" distB="0" distL="0" distR="0" wp14:anchorId="57A11485" wp14:editId="599D14D9">
            <wp:extent cx="3448531" cy="37152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371527"/>
                    </a:xfrm>
                    <a:prstGeom prst="rect">
                      <a:avLst/>
                    </a:prstGeom>
                  </pic:spPr>
                </pic:pic>
              </a:graphicData>
            </a:graphic>
          </wp:inline>
        </w:drawing>
      </w:r>
    </w:p>
    <w:p w14:paraId="791B8539" w14:textId="2C8D1910" w:rsidR="007C2D47" w:rsidRDefault="007C2D47" w:rsidP="007C2D47">
      <w:pPr>
        <w:pStyle w:val="a3"/>
        <w:numPr>
          <w:ilvl w:val="1"/>
          <w:numId w:val="1"/>
        </w:numPr>
      </w:pPr>
      <w:r w:rsidRPr="007C2D47">
        <w:t>метод, вычисляющий угол между векторами (или косинус угла): косинус угла между векторами равен скалярному произведению векторов, деленному на произведение модулей (длин) векторов</w:t>
      </w:r>
    </w:p>
    <w:p w14:paraId="66B2EC2E" w14:textId="050138FE" w:rsidR="007C2D47" w:rsidRDefault="007C2D47" w:rsidP="007C2D47">
      <w:pPr>
        <w:pStyle w:val="a3"/>
        <w:ind w:left="1440"/>
      </w:pPr>
      <w:r w:rsidRPr="007C2D47">
        <w:drawing>
          <wp:inline distT="0" distB="0" distL="0" distR="0" wp14:anchorId="1AF40978" wp14:editId="1F1C05FB">
            <wp:extent cx="628738" cy="6477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738" cy="647790"/>
                    </a:xfrm>
                    <a:prstGeom prst="rect">
                      <a:avLst/>
                    </a:prstGeom>
                  </pic:spPr>
                </pic:pic>
              </a:graphicData>
            </a:graphic>
          </wp:inline>
        </w:drawing>
      </w:r>
    </w:p>
    <w:p w14:paraId="7483052E" w14:textId="4671134F" w:rsidR="007C2D47" w:rsidRDefault="007C2D47" w:rsidP="007C2D47">
      <w:pPr>
        <w:pStyle w:val="a3"/>
        <w:numPr>
          <w:ilvl w:val="1"/>
          <w:numId w:val="1"/>
        </w:numPr>
      </w:pPr>
      <w:r w:rsidRPr="007C2D47">
        <w:t>методы для суммы и разности</w:t>
      </w:r>
    </w:p>
    <w:p w14:paraId="7AFEA53F" w14:textId="5B8AFD80" w:rsidR="007C2D47" w:rsidRDefault="007C2D47" w:rsidP="007C2D47">
      <w:pPr>
        <w:pStyle w:val="a3"/>
        <w:ind w:left="1440"/>
      </w:pPr>
      <w:r w:rsidRPr="007C2D47">
        <w:drawing>
          <wp:inline distT="0" distB="0" distL="0" distR="0" wp14:anchorId="7E2BF6F5" wp14:editId="77ADFE93">
            <wp:extent cx="2267266" cy="75258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752580"/>
                    </a:xfrm>
                    <a:prstGeom prst="rect">
                      <a:avLst/>
                    </a:prstGeom>
                  </pic:spPr>
                </pic:pic>
              </a:graphicData>
            </a:graphic>
          </wp:inline>
        </w:drawing>
      </w:r>
    </w:p>
    <w:p w14:paraId="73E61C4A" w14:textId="2AABE1DE" w:rsidR="007C2D47" w:rsidRDefault="007C2D47" w:rsidP="007C2D47">
      <w:pPr>
        <w:pStyle w:val="a3"/>
        <w:numPr>
          <w:ilvl w:val="1"/>
          <w:numId w:val="1"/>
        </w:numPr>
      </w:pPr>
      <w:r w:rsidRPr="007C2D47">
        <w:t>статический метод, который принимает целое число N, и возвращает массив случайных векторов размером N</w:t>
      </w:r>
    </w:p>
    <w:p w14:paraId="1EFE3FA2" w14:textId="38A569A3" w:rsidR="007C2D47" w:rsidRDefault="007C2D47" w:rsidP="007C2D47">
      <w:pPr>
        <w:pStyle w:val="a3"/>
        <w:numPr>
          <w:ilvl w:val="1"/>
          <w:numId w:val="1"/>
        </w:numPr>
      </w:pPr>
      <w:r w:rsidRPr="007C2D47">
        <w:t>Если метод возвращает вектор, то он должен возвращать новый объект, а не менять базовый</w:t>
      </w:r>
    </w:p>
    <w:p w14:paraId="67403DA8" w14:textId="089A6C97" w:rsidR="007C2D47" w:rsidRDefault="007C2D47" w:rsidP="007C2D47">
      <w:pPr>
        <w:pStyle w:val="a3"/>
        <w:numPr>
          <w:ilvl w:val="0"/>
          <w:numId w:val="1"/>
        </w:numPr>
      </w:pPr>
      <w:r>
        <w:t>Реализовать иерархию классов, описывающие трехмерные фигуры (Рисунок 1)</w:t>
      </w:r>
    </w:p>
    <w:p w14:paraId="169BEEA6" w14:textId="761C2124" w:rsidR="007C2D47" w:rsidRDefault="007C2D47" w:rsidP="007C2D47">
      <w:pPr>
        <w:pStyle w:val="a3"/>
      </w:pPr>
      <w:r w:rsidRPr="007C2D47">
        <w:t xml:space="preserve">Класс </w:t>
      </w:r>
      <w:proofErr w:type="spellStart"/>
      <w:r w:rsidRPr="007C2D47">
        <w:t>Box</w:t>
      </w:r>
      <w:proofErr w:type="spellEnd"/>
      <w:r w:rsidRPr="007C2D47">
        <w:t xml:space="preserve"> является контейнером, он можем содержать в себе другие фигуры. Метод </w:t>
      </w:r>
      <w:proofErr w:type="spellStart"/>
      <w:proofErr w:type="gramStart"/>
      <w:r w:rsidRPr="007C2D47">
        <w:t>add</w:t>
      </w:r>
      <w:proofErr w:type="spellEnd"/>
      <w:r w:rsidRPr="007C2D47">
        <w:t>(</w:t>
      </w:r>
      <w:proofErr w:type="gramEnd"/>
      <w:r w:rsidRPr="007C2D47">
        <w:t xml:space="preserve">) принимает на вход </w:t>
      </w:r>
      <w:proofErr w:type="spellStart"/>
      <w:r w:rsidRPr="007C2D47">
        <w:t>Shape</w:t>
      </w:r>
      <w:proofErr w:type="spellEnd"/>
      <w:r w:rsidRPr="007C2D47">
        <w:t xml:space="preserve">. Нужно добавлять новые фигуры до тех пор, пока для них хватаем места в </w:t>
      </w:r>
      <w:proofErr w:type="spellStart"/>
      <w:r w:rsidRPr="007C2D47">
        <w:t>Box</w:t>
      </w:r>
      <w:proofErr w:type="spellEnd"/>
      <w:r w:rsidRPr="007C2D47">
        <w:t xml:space="preserve"> (будем считать только объём, игнорируя форму. Допустим, мы переливаем жидкость). Если места для добавления новой фигуры не хватает, то метод должен вернуть </w:t>
      </w:r>
      <w:proofErr w:type="spellStart"/>
      <w:r w:rsidRPr="007C2D47">
        <w:t>false</w:t>
      </w:r>
      <w:proofErr w:type="spellEnd"/>
      <w:r w:rsidRPr="007C2D47">
        <w:t>.</w:t>
      </w:r>
    </w:p>
    <w:p w14:paraId="4CA1659C" w14:textId="77777777" w:rsidR="007C2D47" w:rsidRDefault="007C2D47" w:rsidP="007C2D47">
      <w:pPr>
        <w:pStyle w:val="a3"/>
        <w:numPr>
          <w:ilvl w:val="0"/>
          <w:numId w:val="1"/>
        </w:numPr>
      </w:pPr>
      <w:r>
        <w:t>Реализуйте ту же иерархию классов, но сделав некоторые классы абстрактными</w:t>
      </w:r>
    </w:p>
    <w:p w14:paraId="69075903" w14:textId="77777777" w:rsidR="007C2D47" w:rsidRDefault="007C2D47" w:rsidP="007C2D47">
      <w:pPr>
        <w:pStyle w:val="a3"/>
        <w:numPr>
          <w:ilvl w:val="0"/>
          <w:numId w:val="1"/>
        </w:numPr>
      </w:pPr>
      <w:r>
        <w:t>Напишите класс, конструктор которого принимает два массива: массив значений и массив весов значений.</w:t>
      </w:r>
    </w:p>
    <w:p w14:paraId="59EEB93B" w14:textId="77777777" w:rsidR="007C2D47" w:rsidRDefault="007C2D47" w:rsidP="007C2D47">
      <w:pPr>
        <w:pStyle w:val="a3"/>
      </w:pPr>
      <w:r>
        <w:t>Класс должен содержать метод, который будет возвращать элемент из первого массива случайным образом, с учётом его веса.</w:t>
      </w:r>
    </w:p>
    <w:p w14:paraId="3644F0EA" w14:textId="77777777" w:rsidR="007C2D47" w:rsidRDefault="007C2D47" w:rsidP="007C2D47">
      <w:pPr>
        <w:pStyle w:val="a3"/>
      </w:pPr>
      <w:r>
        <w:t>Пример:</w:t>
      </w:r>
    </w:p>
    <w:p w14:paraId="0DDB0ABE" w14:textId="77777777" w:rsidR="007C2D47" w:rsidRDefault="007C2D47" w:rsidP="007C2D47">
      <w:pPr>
        <w:pStyle w:val="a3"/>
      </w:pPr>
      <w:r>
        <w:lastRenderedPageBreak/>
        <w:t>Дан массив [1, 2, 3], и массив весов [1, 2, 10].</w:t>
      </w:r>
    </w:p>
    <w:p w14:paraId="30306BB9" w14:textId="2172E7C3" w:rsidR="007C2D47" w:rsidRDefault="007C2D47" w:rsidP="007C2D47">
      <w:pPr>
        <w:pStyle w:val="a3"/>
      </w:pPr>
      <w:r>
        <w:t>В среднем, значение «1» должно возвращаться в 2 раза реже, чем значение «2» и в десять раз реже, чем значение «3».</w:t>
      </w:r>
    </w:p>
    <w:p w14:paraId="5031EE3E" w14:textId="77777777" w:rsidR="007C2D47" w:rsidRDefault="007C2D47" w:rsidP="007C2D47">
      <w:pPr>
        <w:pStyle w:val="a3"/>
      </w:pPr>
    </w:p>
    <w:p w14:paraId="22ADA5DA" w14:textId="77777777" w:rsidR="007C2D47" w:rsidRDefault="007C2D47" w:rsidP="007C2D47">
      <w:pPr>
        <w:keepNext/>
        <w:ind w:left="720"/>
        <w:jc w:val="center"/>
      </w:pPr>
      <w:r>
        <w:rPr>
          <w:noProof/>
        </w:rPr>
        <w:drawing>
          <wp:inline distT="0" distB="0" distL="0" distR="0" wp14:anchorId="6B969904" wp14:editId="7C8C3EE6">
            <wp:extent cx="5206766" cy="3438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471" cy="3450218"/>
                    </a:xfrm>
                    <a:prstGeom prst="rect">
                      <a:avLst/>
                    </a:prstGeom>
                    <a:noFill/>
                    <a:ln>
                      <a:noFill/>
                    </a:ln>
                  </pic:spPr>
                </pic:pic>
              </a:graphicData>
            </a:graphic>
          </wp:inline>
        </w:drawing>
      </w:r>
    </w:p>
    <w:p w14:paraId="2907EA79" w14:textId="0811A28C" w:rsidR="007C2D47" w:rsidRPr="007C2D47" w:rsidRDefault="007C2D47" w:rsidP="007C2D47">
      <w:pPr>
        <w:pStyle w:val="a4"/>
        <w:jc w:val="center"/>
        <w:rPr>
          <w:i w:val="0"/>
          <w:iCs w:val="0"/>
          <w:color w:val="auto"/>
          <w:sz w:val="24"/>
          <w:szCs w:val="24"/>
        </w:rPr>
      </w:pPr>
      <w:r w:rsidRPr="007C2D47">
        <w:rPr>
          <w:i w:val="0"/>
          <w:iCs w:val="0"/>
          <w:color w:val="auto"/>
          <w:sz w:val="24"/>
          <w:szCs w:val="24"/>
        </w:rPr>
        <w:t xml:space="preserve">Рисунок </w:t>
      </w:r>
      <w:r w:rsidRPr="007C2D47">
        <w:rPr>
          <w:i w:val="0"/>
          <w:iCs w:val="0"/>
          <w:color w:val="auto"/>
          <w:sz w:val="24"/>
          <w:szCs w:val="24"/>
        </w:rPr>
        <w:fldChar w:fldCharType="begin"/>
      </w:r>
      <w:r w:rsidRPr="007C2D47">
        <w:rPr>
          <w:i w:val="0"/>
          <w:iCs w:val="0"/>
          <w:color w:val="auto"/>
          <w:sz w:val="24"/>
          <w:szCs w:val="24"/>
        </w:rPr>
        <w:instrText xml:space="preserve"> SEQ Рисунок \* ARABIC </w:instrText>
      </w:r>
      <w:r w:rsidRPr="007C2D47">
        <w:rPr>
          <w:i w:val="0"/>
          <w:iCs w:val="0"/>
          <w:color w:val="auto"/>
          <w:sz w:val="24"/>
          <w:szCs w:val="24"/>
        </w:rPr>
        <w:fldChar w:fldCharType="separate"/>
      </w:r>
      <w:r w:rsidRPr="007C2D47">
        <w:rPr>
          <w:i w:val="0"/>
          <w:iCs w:val="0"/>
          <w:noProof/>
          <w:color w:val="auto"/>
          <w:sz w:val="24"/>
          <w:szCs w:val="24"/>
        </w:rPr>
        <w:t>1</w:t>
      </w:r>
      <w:r w:rsidRPr="007C2D47">
        <w:rPr>
          <w:i w:val="0"/>
          <w:iCs w:val="0"/>
          <w:color w:val="auto"/>
          <w:sz w:val="24"/>
          <w:szCs w:val="24"/>
        </w:rPr>
        <w:fldChar w:fldCharType="end"/>
      </w:r>
    </w:p>
    <w:p w14:paraId="1B717C0A" w14:textId="7A3B380C" w:rsidR="007C2D47" w:rsidRDefault="00D730DC" w:rsidP="00D730DC">
      <w:r>
        <w:t>6*) Реализуйте игру в морской бой, консольный вариант. Все корабли на поле должны заполняться случайным образом. Пользователь играет против компьютера. Компьютер ходит случайным образом, не используя те поля, что уже использовал. Вся программа должна написана при помощи классов. Отдельным классом реализуйте вывод на экран и взаимодействие с пользователем.</w:t>
      </w:r>
    </w:p>
    <w:sectPr w:rsidR="007C2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70D3B"/>
    <w:multiLevelType w:val="hybridMultilevel"/>
    <w:tmpl w:val="0F0A536A"/>
    <w:lvl w:ilvl="0" w:tplc="68842282">
      <w:start w:val="1"/>
      <w:numFmt w:val="decimal"/>
      <w:lvlText w:val="%1)"/>
      <w:lvlJc w:val="left"/>
      <w:pPr>
        <w:ind w:left="720" w:hanging="360"/>
      </w:pPr>
      <w:rPr>
        <w:rFonts w:asciiTheme="minorHAnsi" w:eastAsiaTheme="minorHAnsi" w:hAnsiTheme="minorHAnsi" w:cstheme="minorBidi"/>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FB67B0C"/>
    <w:multiLevelType w:val="multilevel"/>
    <w:tmpl w:val="9BB0530E"/>
    <w:lvl w:ilvl="0">
      <w:start w:val="1"/>
      <w:numFmt w:val="decimal"/>
      <w:lvlText w:val="%1."/>
      <w:lvlJc w:val="left"/>
      <w:pPr>
        <w:ind w:left="360" w:hanging="360"/>
      </w:pPr>
      <w:rPr>
        <w:rFonts w:ascii="Segoe UI" w:hAnsi="Segoe UI" w:cs="Segoe UI" w:hint="default"/>
        <w:color w:val="222222"/>
      </w:rPr>
    </w:lvl>
    <w:lvl w:ilvl="1">
      <w:start w:val="1"/>
      <w:numFmt w:val="decimal"/>
      <w:lvlText w:val="%1.%2)"/>
      <w:lvlJc w:val="left"/>
      <w:pPr>
        <w:ind w:left="1080" w:hanging="360"/>
      </w:pPr>
      <w:rPr>
        <w:rFonts w:ascii="Segoe UI" w:hAnsi="Segoe UI" w:cs="Segoe UI" w:hint="default"/>
        <w:color w:val="222222"/>
      </w:rPr>
    </w:lvl>
    <w:lvl w:ilvl="2">
      <w:start w:val="1"/>
      <w:numFmt w:val="decimal"/>
      <w:lvlText w:val="%1.%2)%3."/>
      <w:lvlJc w:val="left"/>
      <w:pPr>
        <w:ind w:left="2160" w:hanging="720"/>
      </w:pPr>
      <w:rPr>
        <w:rFonts w:ascii="Segoe UI" w:hAnsi="Segoe UI" w:cs="Segoe UI" w:hint="default"/>
        <w:color w:val="222222"/>
      </w:rPr>
    </w:lvl>
    <w:lvl w:ilvl="3">
      <w:start w:val="1"/>
      <w:numFmt w:val="decimal"/>
      <w:lvlText w:val="%1.%2)%3.%4."/>
      <w:lvlJc w:val="left"/>
      <w:pPr>
        <w:ind w:left="2880" w:hanging="720"/>
      </w:pPr>
      <w:rPr>
        <w:rFonts w:ascii="Segoe UI" w:hAnsi="Segoe UI" w:cs="Segoe UI" w:hint="default"/>
        <w:color w:val="222222"/>
      </w:rPr>
    </w:lvl>
    <w:lvl w:ilvl="4">
      <w:start w:val="1"/>
      <w:numFmt w:val="decimal"/>
      <w:lvlText w:val="%1.%2)%3.%4.%5."/>
      <w:lvlJc w:val="left"/>
      <w:pPr>
        <w:ind w:left="3960" w:hanging="1080"/>
      </w:pPr>
      <w:rPr>
        <w:rFonts w:ascii="Segoe UI" w:hAnsi="Segoe UI" w:cs="Segoe UI" w:hint="default"/>
        <w:color w:val="222222"/>
      </w:rPr>
    </w:lvl>
    <w:lvl w:ilvl="5">
      <w:start w:val="1"/>
      <w:numFmt w:val="decimal"/>
      <w:lvlText w:val="%1.%2)%3.%4.%5.%6."/>
      <w:lvlJc w:val="left"/>
      <w:pPr>
        <w:ind w:left="4680" w:hanging="1080"/>
      </w:pPr>
      <w:rPr>
        <w:rFonts w:ascii="Segoe UI" w:hAnsi="Segoe UI" w:cs="Segoe UI" w:hint="default"/>
        <w:color w:val="222222"/>
      </w:rPr>
    </w:lvl>
    <w:lvl w:ilvl="6">
      <w:start w:val="1"/>
      <w:numFmt w:val="decimal"/>
      <w:lvlText w:val="%1.%2)%3.%4.%5.%6.%7."/>
      <w:lvlJc w:val="left"/>
      <w:pPr>
        <w:ind w:left="5760" w:hanging="1440"/>
      </w:pPr>
      <w:rPr>
        <w:rFonts w:ascii="Segoe UI" w:hAnsi="Segoe UI" w:cs="Segoe UI" w:hint="default"/>
        <w:color w:val="222222"/>
      </w:rPr>
    </w:lvl>
    <w:lvl w:ilvl="7">
      <w:start w:val="1"/>
      <w:numFmt w:val="decimal"/>
      <w:lvlText w:val="%1.%2)%3.%4.%5.%6.%7.%8."/>
      <w:lvlJc w:val="left"/>
      <w:pPr>
        <w:ind w:left="6480" w:hanging="1440"/>
      </w:pPr>
      <w:rPr>
        <w:rFonts w:ascii="Segoe UI" w:hAnsi="Segoe UI" w:cs="Segoe UI" w:hint="default"/>
        <w:color w:val="222222"/>
      </w:rPr>
    </w:lvl>
    <w:lvl w:ilvl="8">
      <w:start w:val="1"/>
      <w:numFmt w:val="decimal"/>
      <w:lvlText w:val="%1.%2)%3.%4.%5.%6.%7.%8.%9."/>
      <w:lvlJc w:val="left"/>
      <w:pPr>
        <w:ind w:left="7560" w:hanging="1800"/>
      </w:pPr>
      <w:rPr>
        <w:rFonts w:ascii="Segoe UI" w:hAnsi="Segoe UI" w:cs="Segoe UI" w:hint="default"/>
        <w:color w:val="2222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47"/>
    <w:rsid w:val="007C2D47"/>
    <w:rsid w:val="00D73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AC02"/>
  <w15:chartTrackingRefBased/>
  <w15:docId w15:val="{6BEAC12B-E470-48F5-A24E-3252E14F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D47"/>
    <w:pPr>
      <w:ind w:left="720"/>
      <w:contextualSpacing/>
    </w:pPr>
  </w:style>
  <w:style w:type="paragraph" w:styleId="a4">
    <w:name w:val="caption"/>
    <w:basedOn w:val="a"/>
    <w:next w:val="a"/>
    <w:uiPriority w:val="35"/>
    <w:unhideWhenUsed/>
    <w:qFormat/>
    <w:rsid w:val="007C2D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33731">
      <w:bodyDiv w:val="1"/>
      <w:marLeft w:val="0"/>
      <w:marRight w:val="0"/>
      <w:marTop w:val="0"/>
      <w:marBottom w:val="0"/>
      <w:divBdr>
        <w:top w:val="none" w:sz="0" w:space="0" w:color="auto"/>
        <w:left w:val="none" w:sz="0" w:space="0" w:color="auto"/>
        <w:bottom w:val="none" w:sz="0" w:space="0" w:color="auto"/>
        <w:right w:val="none" w:sz="0" w:space="0" w:color="auto"/>
      </w:divBdr>
    </w:div>
    <w:div w:id="1873881809">
      <w:bodyDiv w:val="1"/>
      <w:marLeft w:val="0"/>
      <w:marRight w:val="0"/>
      <w:marTop w:val="0"/>
      <w:marBottom w:val="0"/>
      <w:divBdr>
        <w:top w:val="none" w:sz="0" w:space="0" w:color="auto"/>
        <w:left w:val="none" w:sz="0" w:space="0" w:color="auto"/>
        <w:bottom w:val="none" w:sz="0" w:space="0" w:color="auto"/>
        <w:right w:val="none" w:sz="0" w:space="0" w:color="auto"/>
      </w:divBdr>
    </w:div>
    <w:div w:id="205993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Колганова Алина Алексеевна</dc:creator>
  <cp:keywords/>
  <dc:description/>
  <cp:lastModifiedBy>Колганова Алина Алексеевна</cp:lastModifiedBy>
  <cp:revision>2</cp:revision>
  <dcterms:created xsi:type="dcterms:W3CDTF">2020-09-06T16:58:00Z</dcterms:created>
  <dcterms:modified xsi:type="dcterms:W3CDTF">2020-09-06T16:58:00Z</dcterms:modified>
</cp:coreProperties>
</file>