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67B8F62D" w:rsidR="00DF2E84" w:rsidRPr="0091074F" w:rsidRDefault="007201DA" w:rsidP="00CA105B">
      <w:pPr>
        <w:pStyle w:val="Heading1"/>
        <w:rPr>
          <w:lang w:val="ru-RU"/>
        </w:rPr>
      </w:pPr>
      <w:r>
        <w:rPr>
          <w:lang w:val="ru-RU"/>
        </w:rPr>
        <w:t>Программирование</w:t>
      </w:r>
      <w:r w:rsidR="0091074F">
        <w:rPr>
          <w:lang w:val="ru-RU"/>
        </w:rPr>
        <w:t xml:space="preserve"> в среде </w:t>
      </w:r>
      <w:r w:rsidR="0091074F">
        <w:rPr>
          <w:lang w:val="en-US"/>
        </w:rPr>
        <w:t>R</w:t>
      </w:r>
    </w:p>
    <w:p w14:paraId="3C7266F9" w14:textId="38F29716" w:rsidR="00D33A50" w:rsidRDefault="00D33A50" w:rsidP="0091074F">
      <w:pPr>
        <w:rPr>
          <w:lang w:val="ru-RU"/>
        </w:rPr>
      </w:pPr>
      <w:r>
        <w:rPr>
          <w:lang w:val="ru-RU"/>
        </w:rPr>
        <w:t>Нетипизированный язык</w:t>
      </w:r>
    </w:p>
    <w:p w14:paraId="403CC4BE" w14:textId="5D7A6B47" w:rsidR="00CB4A86" w:rsidRDefault="004638F6" w:rsidP="0091074F">
      <w:pPr>
        <w:rPr>
          <w:lang w:val="ru-RU"/>
        </w:rPr>
      </w:pPr>
      <w:r>
        <w:rPr>
          <w:lang w:val="ru-RU"/>
        </w:rPr>
        <w:t xml:space="preserve">Назначение и особенности языка </w:t>
      </w:r>
      <w:r>
        <w:rPr>
          <w:lang w:val="en-US"/>
        </w:rPr>
        <w:t>R</w:t>
      </w:r>
      <w:r w:rsidRPr="004638F6">
        <w:rPr>
          <w:lang w:val="ru-RU"/>
        </w:rPr>
        <w:t>.</w:t>
      </w:r>
    </w:p>
    <w:p w14:paraId="01DF112F" w14:textId="6BBAC5BF" w:rsidR="00CB4A86" w:rsidRDefault="00CB4A86" w:rsidP="0091074F">
      <w:pPr>
        <w:rPr>
          <w:lang w:val="ru-RU"/>
        </w:rPr>
      </w:pPr>
      <w:r>
        <w:rPr>
          <w:lang w:val="ru-RU"/>
        </w:rPr>
        <w:t>Стандарт для научных языков</w:t>
      </w:r>
    </w:p>
    <w:p w14:paraId="77413010" w14:textId="1ADDC36F" w:rsidR="008C4099" w:rsidRDefault="008C4099" w:rsidP="0091074F">
      <w:pPr>
        <w:rPr>
          <w:lang w:val="ru-RU"/>
        </w:rPr>
      </w:pPr>
    </w:p>
    <w:p w14:paraId="489F4946" w14:textId="0970F6E4" w:rsidR="008C4099" w:rsidRDefault="008C4099" w:rsidP="0091074F">
      <w:pPr>
        <w:rPr>
          <w:lang w:val="ru-RU"/>
        </w:rPr>
      </w:pPr>
      <w:r>
        <w:rPr>
          <w:lang w:val="ru-RU"/>
        </w:rPr>
        <w:t>Задача учета</w:t>
      </w:r>
    </w:p>
    <w:p w14:paraId="48A300E5" w14:textId="77777777" w:rsidR="008C4099" w:rsidRDefault="008C4099" w:rsidP="0091074F">
      <w:pPr>
        <w:pStyle w:val="ListParagraph"/>
        <w:numPr>
          <w:ilvl w:val="0"/>
          <w:numId w:val="6"/>
        </w:numPr>
        <w:rPr>
          <w:lang w:val="ru-RU"/>
        </w:rPr>
      </w:pPr>
      <w:r w:rsidRPr="008C4099">
        <w:rPr>
          <w:lang w:val="ru-RU"/>
        </w:rPr>
        <w:t>Имеется торговая сеть из десяти магазинов.</w:t>
      </w:r>
    </w:p>
    <w:p w14:paraId="12BD5337" w14:textId="77777777" w:rsidR="008C4099" w:rsidRDefault="008C4099" w:rsidP="0091074F">
      <w:pPr>
        <w:pStyle w:val="ListParagraph"/>
        <w:numPr>
          <w:ilvl w:val="0"/>
          <w:numId w:val="6"/>
        </w:numPr>
        <w:rPr>
          <w:lang w:val="ru-RU"/>
        </w:rPr>
      </w:pPr>
      <w:r w:rsidRPr="008C4099">
        <w:rPr>
          <w:lang w:val="ru-RU"/>
        </w:rPr>
        <w:t>Во все магазины поставляется и продаётся только один скоропортящийся товар (придумать свой товар, например, натуральное молоко)</w:t>
      </w:r>
    </w:p>
    <w:p w14:paraId="578246C4" w14:textId="2173B0F7" w:rsidR="008C4099" w:rsidRDefault="008C4099" w:rsidP="0091074F">
      <w:pPr>
        <w:pStyle w:val="ListParagraph"/>
        <w:numPr>
          <w:ilvl w:val="0"/>
          <w:numId w:val="6"/>
        </w:numPr>
        <w:rPr>
          <w:lang w:val="ru-RU"/>
        </w:rPr>
      </w:pPr>
      <w:r w:rsidRPr="008C4099">
        <w:rPr>
          <w:lang w:val="ru-RU"/>
        </w:rPr>
        <w:t>Каждый магазин заказ</w:t>
      </w:r>
      <w:r>
        <w:rPr>
          <w:lang w:val="ru-RU"/>
        </w:rPr>
        <w:t>ывает у производителя</w:t>
      </w:r>
    </w:p>
    <w:p w14:paraId="0615D3E9" w14:textId="0E6F4054" w:rsidR="008C4099" w:rsidRDefault="008C4099" w:rsidP="008C4099">
      <w:pPr>
        <w:rPr>
          <w:lang w:val="ru-RU"/>
        </w:rPr>
      </w:pPr>
    </w:p>
    <w:p w14:paraId="5D039035" w14:textId="76C8F883" w:rsidR="008C4099" w:rsidRDefault="008C4099" w:rsidP="008C4099">
      <w:pPr>
        <w:rPr>
          <w:lang w:val="en-US"/>
        </w:rPr>
      </w:pPr>
      <w:r>
        <w:rPr>
          <w:lang w:val="ru-RU"/>
        </w:rPr>
        <w:t>Три операции</w:t>
      </w:r>
      <w:r>
        <w:rPr>
          <w:lang w:val="en-US"/>
        </w:rPr>
        <w:t>:</w:t>
      </w:r>
    </w:p>
    <w:p w14:paraId="16F2BFCA" w14:textId="170D9CAD" w:rsidR="008C4099" w:rsidRDefault="008C4099" w:rsidP="008C4099">
      <w:pPr>
        <w:rPr>
          <w:lang w:val="ru-RU"/>
        </w:rPr>
      </w:pPr>
      <w:r>
        <w:rPr>
          <w:lang w:val="ru-RU"/>
        </w:rPr>
        <w:t>- Приход</w:t>
      </w:r>
    </w:p>
    <w:p w14:paraId="00405F22" w14:textId="404AA82A" w:rsidR="008C4099" w:rsidRDefault="008C4099" w:rsidP="008C4099">
      <w:pPr>
        <w:rPr>
          <w:lang w:val="ru-RU"/>
        </w:rPr>
      </w:pPr>
      <w:r>
        <w:rPr>
          <w:lang w:val="ru-RU"/>
        </w:rPr>
        <w:t>- Расход</w:t>
      </w:r>
    </w:p>
    <w:p w14:paraId="0B222ED3" w14:textId="5BD430EE" w:rsidR="008C4099" w:rsidRDefault="008C4099" w:rsidP="008C4099">
      <w:pPr>
        <w:rPr>
          <w:lang w:val="ru-RU"/>
        </w:rPr>
      </w:pPr>
      <w:r>
        <w:rPr>
          <w:lang w:val="ru-RU"/>
        </w:rPr>
        <w:t>- Списание</w:t>
      </w:r>
    </w:p>
    <w:p w14:paraId="76660BC0" w14:textId="43DDB72A" w:rsidR="007B0C4F" w:rsidRDefault="007B0C4F" w:rsidP="008C4099">
      <w:pPr>
        <w:rPr>
          <w:lang w:val="ru-RU"/>
        </w:rPr>
      </w:pPr>
    </w:p>
    <w:p w14:paraId="2BC8AE2F" w14:textId="4CCF1871" w:rsidR="007B0C4F" w:rsidRDefault="007B0C4F" w:rsidP="008C4099">
      <w:pPr>
        <w:rPr>
          <w:lang w:val="ru-RU"/>
        </w:rPr>
      </w:pPr>
    </w:p>
    <w:p w14:paraId="3FE978F3" w14:textId="6FF7DBF0" w:rsidR="007B0C4F" w:rsidRDefault="007B0C4F" w:rsidP="007B0C4F">
      <w:pPr>
        <w:pStyle w:val="Heading2"/>
        <w:rPr>
          <w:lang w:val="ru-RU"/>
        </w:rPr>
      </w:pPr>
      <w:r>
        <w:rPr>
          <w:lang w:val="ru-RU"/>
        </w:rPr>
        <w:t>Векторы</w:t>
      </w:r>
      <w:r w:rsidRPr="007B0C4F">
        <w:rPr>
          <w:lang w:val="ru-RU"/>
        </w:rPr>
        <w:t xml:space="preserve">. </w:t>
      </w:r>
      <w:r>
        <w:rPr>
          <w:lang w:val="ru-RU"/>
        </w:rPr>
        <w:t>Контейнеры</w:t>
      </w:r>
      <w:r w:rsidRPr="007B0C4F">
        <w:rPr>
          <w:lang w:val="ru-RU"/>
        </w:rPr>
        <w:t xml:space="preserve">. </w:t>
      </w:r>
      <w:r>
        <w:rPr>
          <w:lang w:val="ru-RU"/>
        </w:rPr>
        <w:t>Управляющие конструкторы языка</w:t>
      </w:r>
      <w:r w:rsidRPr="007B0C4F">
        <w:rPr>
          <w:lang w:val="ru-RU"/>
        </w:rPr>
        <w:t>.</w:t>
      </w:r>
    </w:p>
    <w:p w14:paraId="12BD69EC" w14:textId="31643A09" w:rsidR="007B0C4F" w:rsidRDefault="007B0C4F" w:rsidP="007B0C4F">
      <w:pPr>
        <w:rPr>
          <w:lang w:val="ru-RU"/>
        </w:rPr>
      </w:pPr>
      <w:r>
        <w:rPr>
          <w:lang w:val="ru-RU"/>
        </w:rPr>
        <w:t>Вектор – это одномерный массив</w:t>
      </w:r>
      <w:r w:rsidRPr="007B0C4F">
        <w:rPr>
          <w:lang w:val="ru-RU"/>
        </w:rPr>
        <w:t xml:space="preserve">, </w:t>
      </w:r>
      <w:r>
        <w:rPr>
          <w:lang w:val="ru-RU"/>
        </w:rPr>
        <w:t>в котором могут хранится данные одного типа</w:t>
      </w:r>
    </w:p>
    <w:p w14:paraId="6D1329C2" w14:textId="28947260" w:rsidR="007B0C4F" w:rsidRDefault="004234DF" w:rsidP="007B0C4F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 xml:space="preserve">R </w:t>
      </w:r>
      <w:r>
        <w:rPr>
          <w:lang w:val="ru-RU"/>
        </w:rPr>
        <w:t>с единицы</w:t>
      </w:r>
    </w:p>
    <w:p w14:paraId="61F4A06B" w14:textId="00BB1705" w:rsidR="00C52259" w:rsidRDefault="00C52259" w:rsidP="007B0C4F">
      <w:pPr>
        <w:rPr>
          <w:lang w:val="ru-RU"/>
        </w:rPr>
      </w:pPr>
    </w:p>
    <w:p w14:paraId="246ECEBE" w14:textId="21C401F3" w:rsidR="00C52259" w:rsidRDefault="00C52259" w:rsidP="007B0C4F">
      <w:pPr>
        <w:rPr>
          <w:lang w:val="en-US"/>
        </w:rPr>
      </w:pPr>
      <w:r>
        <w:rPr>
          <w:lang w:val="ru-RU"/>
        </w:rPr>
        <w:t xml:space="preserve">Матрица </w:t>
      </w:r>
      <w:r>
        <w:rPr>
          <w:lang w:val="en-US"/>
        </w:rPr>
        <w:t>(matrix)</w:t>
      </w:r>
    </w:p>
    <w:p w14:paraId="778B92A7" w14:textId="52E172BF" w:rsidR="00C52259" w:rsidRDefault="00C52259" w:rsidP="007B0C4F">
      <w:pPr>
        <w:rPr>
          <w:lang w:val="en-US"/>
        </w:rPr>
      </w:pPr>
      <w:r>
        <w:rPr>
          <w:lang w:val="ru-RU"/>
        </w:rPr>
        <w:t>Массив(</w:t>
      </w:r>
      <w:r>
        <w:rPr>
          <w:lang w:val="en-US"/>
        </w:rPr>
        <w:t>array)</w:t>
      </w:r>
    </w:p>
    <w:p w14:paraId="2DFBE1BB" w14:textId="0A7A5993" w:rsidR="00C52259" w:rsidRPr="00C52259" w:rsidRDefault="00C52259" w:rsidP="007B0C4F">
      <w:pPr>
        <w:rPr>
          <w:lang w:val="ru-RU"/>
        </w:rPr>
      </w:pPr>
      <w:r>
        <w:rPr>
          <w:lang w:val="ru-RU"/>
        </w:rPr>
        <w:t>Таблица данных (</w:t>
      </w:r>
      <w:r>
        <w:rPr>
          <w:lang w:val="en-US"/>
        </w:rPr>
        <w:t>data</w:t>
      </w:r>
      <w:r w:rsidRPr="00C52259">
        <w:rPr>
          <w:lang w:val="ru-RU"/>
        </w:rPr>
        <w:t xml:space="preserve"> </w:t>
      </w:r>
      <w:r>
        <w:rPr>
          <w:lang w:val="en-US"/>
        </w:rPr>
        <w:t>frames</w:t>
      </w:r>
      <w:r w:rsidRPr="00C52259">
        <w:rPr>
          <w:lang w:val="ru-RU"/>
        </w:rPr>
        <w:t>)</w:t>
      </w:r>
    </w:p>
    <w:p w14:paraId="12CB01CB" w14:textId="30B6A0EE" w:rsidR="00C52259" w:rsidRDefault="00C52259" w:rsidP="007B0C4F">
      <w:pPr>
        <w:rPr>
          <w:lang w:val="en-US"/>
        </w:rPr>
      </w:pPr>
      <w:r>
        <w:rPr>
          <w:lang w:val="ru-RU"/>
        </w:rPr>
        <w:t>Список (</w:t>
      </w:r>
      <w:r>
        <w:rPr>
          <w:lang w:val="en-US"/>
        </w:rPr>
        <w:t>list)</w:t>
      </w:r>
    </w:p>
    <w:p w14:paraId="6948953D" w14:textId="77777777" w:rsidR="00C52259" w:rsidRPr="00C52259" w:rsidRDefault="00C52259" w:rsidP="007B0C4F">
      <w:pPr>
        <w:rPr>
          <w:lang w:val="en-US"/>
        </w:rPr>
      </w:pPr>
    </w:p>
    <w:p w14:paraId="7B7AF75D" w14:textId="37709675" w:rsidR="00C52259" w:rsidRDefault="00C52259" w:rsidP="007B0C4F">
      <w:pPr>
        <w:rPr>
          <w:lang w:val="ru-RU"/>
        </w:rPr>
      </w:pPr>
    </w:p>
    <w:p w14:paraId="7548E117" w14:textId="0C59405B" w:rsidR="00C52259" w:rsidRDefault="00C52259" w:rsidP="007B0C4F">
      <w:pPr>
        <w:rPr>
          <w:lang w:val="ru-RU"/>
        </w:rPr>
      </w:pPr>
      <w:r>
        <w:rPr>
          <w:lang w:val="ru-RU"/>
        </w:rPr>
        <w:t>Датафрейм – типы данных в векторах могут быть разного типа</w:t>
      </w:r>
    </w:p>
    <w:p w14:paraId="5706970F" w14:textId="32DDF68A" w:rsidR="005A4AED" w:rsidRDefault="005A4AED" w:rsidP="007B0C4F">
      <w:pPr>
        <w:rPr>
          <w:lang w:val="ru-RU"/>
        </w:rPr>
      </w:pPr>
    </w:p>
    <w:p w14:paraId="27EEA797" w14:textId="67CFFB5D" w:rsidR="005A4AED" w:rsidRDefault="005A4AED" w:rsidP="005A4AED">
      <w:pPr>
        <w:rPr>
          <w:lang w:val="ru-RU"/>
        </w:rPr>
      </w:pPr>
      <w:r>
        <w:rPr>
          <w:lang w:val="ru-RU"/>
        </w:rPr>
        <w:t xml:space="preserve">Преобразование типов векторов </w:t>
      </w:r>
      <w:r>
        <w:rPr>
          <w:lang w:val="ru-RU"/>
        </w:rPr>
        <w:t xml:space="preserve">в </w:t>
      </w:r>
      <w:r>
        <w:rPr>
          <w:lang w:val="en-US"/>
        </w:rPr>
        <w:t xml:space="preserve">R </w:t>
      </w:r>
      <w:r>
        <w:rPr>
          <w:lang w:val="ru-RU"/>
        </w:rPr>
        <w:t>(по крайнему правому типу)</w:t>
      </w:r>
    </w:p>
    <w:p w14:paraId="09A01F1B" w14:textId="77777777" w:rsidR="005A4AED" w:rsidRDefault="005A4AED" w:rsidP="005A4AED">
      <w:pPr>
        <w:rPr>
          <w:lang w:val="en-US"/>
        </w:rPr>
      </w:pPr>
      <w:r>
        <w:rPr>
          <w:lang w:val="en-US"/>
        </w:rPr>
        <w:t>Logical</w:t>
      </w:r>
      <w:r>
        <w:rPr>
          <w:lang w:val="ru-RU"/>
        </w:rPr>
        <w:t xml:space="preserve"> -&gt; </w:t>
      </w:r>
      <w:r>
        <w:rPr>
          <w:lang w:val="en-US"/>
        </w:rPr>
        <w:t>integer</w:t>
      </w:r>
      <w:r>
        <w:rPr>
          <w:lang w:val="ru-RU"/>
        </w:rPr>
        <w:t xml:space="preserve"> -&gt; </w:t>
      </w:r>
      <w:r>
        <w:rPr>
          <w:lang w:val="en-US"/>
        </w:rPr>
        <w:t>double</w:t>
      </w:r>
      <w:r>
        <w:rPr>
          <w:lang w:val="ru-RU"/>
        </w:rPr>
        <w:t xml:space="preserve"> -</w:t>
      </w:r>
      <w:proofErr w:type="gramStart"/>
      <w:r>
        <w:rPr>
          <w:lang w:val="ru-RU"/>
        </w:rPr>
        <w:t xml:space="preserve">&gt;  </w:t>
      </w:r>
      <w:r>
        <w:rPr>
          <w:lang w:val="en-US"/>
        </w:rPr>
        <w:t>character</w:t>
      </w:r>
      <w:proofErr w:type="gramEnd"/>
    </w:p>
    <w:p w14:paraId="0847C8AE" w14:textId="77777777" w:rsidR="005A4AED" w:rsidRPr="004234DF" w:rsidRDefault="005A4AED" w:rsidP="007B0C4F">
      <w:pPr>
        <w:rPr>
          <w:lang w:val="ru-RU"/>
        </w:rPr>
      </w:pPr>
    </w:p>
    <w:sectPr w:rsidR="005A4AED" w:rsidRPr="0042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67CB2"/>
    <w:multiLevelType w:val="hybridMultilevel"/>
    <w:tmpl w:val="04CEC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451F3"/>
    <w:rsid w:val="00155372"/>
    <w:rsid w:val="001C2624"/>
    <w:rsid w:val="001E5A59"/>
    <w:rsid w:val="002E572D"/>
    <w:rsid w:val="00353089"/>
    <w:rsid w:val="003C7C1A"/>
    <w:rsid w:val="004234DF"/>
    <w:rsid w:val="004638F6"/>
    <w:rsid w:val="005A4AED"/>
    <w:rsid w:val="007201DA"/>
    <w:rsid w:val="00780CAB"/>
    <w:rsid w:val="007B0C4F"/>
    <w:rsid w:val="008C4099"/>
    <w:rsid w:val="0091074F"/>
    <w:rsid w:val="009B0675"/>
    <w:rsid w:val="00B8170A"/>
    <w:rsid w:val="00C52259"/>
    <w:rsid w:val="00CA105B"/>
    <w:rsid w:val="00CB4A86"/>
    <w:rsid w:val="00D33A50"/>
    <w:rsid w:val="00DF2E84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1F3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F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21</cp:revision>
  <dcterms:created xsi:type="dcterms:W3CDTF">2020-09-01T06:59:00Z</dcterms:created>
  <dcterms:modified xsi:type="dcterms:W3CDTF">2020-09-14T06:31:00Z</dcterms:modified>
</cp:coreProperties>
</file>