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E3DC9" w:rsidRPr="002379A9" w:rsidRDefault="004E3DC9">
      <w:pPr>
        <w:rPr>
          <w:b/>
          <w:bCs/>
          <w:noProof/>
        </w:rPr>
      </w:pPr>
      <w:r w:rsidRPr="002379A9">
        <w:rPr>
          <w:b/>
          <w:bCs/>
          <w:noProof/>
        </w:rPr>
        <w:t>Метод трапеций</w:t>
      </w:r>
    </w:p>
    <w:p w:rsidR="004E3DC9" w:rsidRDefault="004E68DB">
      <w:pPr>
        <w:rPr>
          <w:noProof/>
        </w:rPr>
      </w:pPr>
      <w:r>
        <w:rPr>
          <w:noProof/>
        </w:rPr>
        <w:drawing>
          <wp:inline distT="0" distB="0" distL="0" distR="0" wp14:anchorId="49EE3D4B" wp14:editId="157BE3F1">
            <wp:extent cx="5297557" cy="781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579" t="48461" r="47408" b="44983"/>
                    <a:stretch/>
                  </pic:blipFill>
                  <pic:spPr bwMode="auto">
                    <a:xfrm>
                      <a:off x="0" y="0"/>
                      <a:ext cx="5316584" cy="78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DC9" w:rsidRPr="002379A9" w:rsidRDefault="004E3DC9">
      <w:pPr>
        <w:rPr>
          <w:b/>
          <w:bCs/>
          <w:noProof/>
        </w:rPr>
      </w:pPr>
      <w:r w:rsidRPr="002379A9">
        <w:rPr>
          <w:b/>
          <w:bCs/>
          <w:noProof/>
        </w:rPr>
        <w:t>Метод Симпсона</w:t>
      </w:r>
    </w:p>
    <w:p w:rsidR="00905F1F" w:rsidRDefault="004E3DC9">
      <w:pPr>
        <w:rPr>
          <w:lang w:val="en-US"/>
        </w:rPr>
      </w:pPr>
      <w:r>
        <w:rPr>
          <w:noProof/>
        </w:rPr>
        <w:drawing>
          <wp:inline distT="0" distB="0" distL="0" distR="0" wp14:anchorId="4FD1F791" wp14:editId="1E93637C">
            <wp:extent cx="5630290" cy="4667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928" t="58558" r="45004" b="36716"/>
                    <a:stretch/>
                  </pic:blipFill>
                  <pic:spPr bwMode="auto">
                    <a:xfrm>
                      <a:off x="0" y="0"/>
                      <a:ext cx="5657278" cy="46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CF8" w:rsidRDefault="00E36CF8">
      <w:pPr>
        <w:rPr>
          <w:lang w:val="en-US"/>
        </w:rPr>
      </w:pPr>
    </w:p>
    <w:p w:rsidR="00E36CF8" w:rsidRPr="002379A9" w:rsidRDefault="00E36CF8">
      <w:pPr>
        <w:rPr>
          <w:b/>
          <w:bCs/>
        </w:rPr>
      </w:pPr>
      <w:r w:rsidRPr="002379A9">
        <w:rPr>
          <w:b/>
          <w:bCs/>
        </w:rPr>
        <w:t>Линеаризация функции с помощью разложения в ряд Тэйлора.</w:t>
      </w:r>
    </w:p>
    <w:p w:rsidR="00E36CF8" w:rsidRDefault="00E36CF8">
      <w:pPr>
        <w:rPr>
          <w:noProof/>
        </w:rPr>
      </w:pPr>
      <w:r>
        <w:rPr>
          <w:noProof/>
        </w:rPr>
        <w:t>Ряд Тэйлора выглядит так:</w:t>
      </w:r>
    </w:p>
    <w:p w:rsidR="00E36CF8" w:rsidRDefault="00E36CF8">
      <w:r>
        <w:rPr>
          <w:noProof/>
        </w:rPr>
        <w:drawing>
          <wp:inline distT="0" distB="0" distL="0" distR="0" wp14:anchorId="1022D5F6" wp14:editId="391538EE">
            <wp:extent cx="5789499" cy="58102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17" t="59008" r="37947" b="33010"/>
                    <a:stretch/>
                  </pic:blipFill>
                  <pic:spPr bwMode="auto">
                    <a:xfrm>
                      <a:off x="0" y="0"/>
                      <a:ext cx="5798432" cy="58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CF8" w:rsidRDefault="00E36CF8">
      <w:r>
        <w:t>Для линеаризации оставляем только:</w:t>
      </w:r>
    </w:p>
    <w:p w:rsidR="00E36CF8" w:rsidRDefault="00E36CF8">
      <w:r>
        <w:rPr>
          <w:noProof/>
        </w:rPr>
        <w:drawing>
          <wp:inline distT="0" distB="0" distL="0" distR="0" wp14:anchorId="1BFD0E1D" wp14:editId="5613254F">
            <wp:extent cx="2438400" cy="571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17" t="59008" r="63840" b="33140"/>
                    <a:stretch/>
                  </pic:blipFill>
                  <pic:spPr bwMode="auto">
                    <a:xfrm>
                      <a:off x="0" y="0"/>
                      <a:ext cx="2442248" cy="57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CF8" w:rsidRDefault="00E36CF8">
      <w:r>
        <w:rPr>
          <w:lang w:val="en-US"/>
        </w:rPr>
        <w:t>X</w:t>
      </w:r>
      <w:r w:rsidRPr="00E36CF8">
        <w:rPr>
          <w:vertAlign w:val="subscript"/>
        </w:rPr>
        <w:t>0</w:t>
      </w:r>
      <w:r w:rsidRPr="00E36CF8">
        <w:t xml:space="preserve"> – </w:t>
      </w:r>
      <w:r>
        <w:t>точка, в окрестности которой нужно делать линеаризацию.</w:t>
      </w:r>
    </w:p>
    <w:p w:rsidR="00E36CF8" w:rsidRDefault="00E36CF8">
      <w:r>
        <w:t>Пример.</w:t>
      </w:r>
    </w:p>
    <w:p w:rsidR="00E36CF8" w:rsidRDefault="00E36CF8">
      <w:r>
        <w:t xml:space="preserve">Исходная нелинейная функция: </w:t>
      </w:r>
      <w:r>
        <w:rPr>
          <w:lang w:val="en-US"/>
        </w:rPr>
        <w:t>y</w:t>
      </w:r>
      <w:r w:rsidRPr="00E36CF8">
        <w:t>(</w:t>
      </w:r>
      <w:r>
        <w:rPr>
          <w:lang w:val="en-US"/>
        </w:rPr>
        <w:t>x</w:t>
      </w:r>
      <w:r w:rsidRPr="00E36CF8">
        <w:t>)=-</w:t>
      </w:r>
      <w:r>
        <w:rPr>
          <w:lang w:val="en-US"/>
        </w:rPr>
        <w:t>x</w:t>
      </w:r>
      <w:r w:rsidRPr="00E36CF8">
        <w:rPr>
          <w:vertAlign w:val="superscript"/>
        </w:rPr>
        <w:t>2</w:t>
      </w:r>
      <w:r w:rsidRPr="00E36CF8">
        <w:t>+3</w:t>
      </w:r>
      <w:r>
        <w:rPr>
          <w:lang w:val="en-US"/>
        </w:rPr>
        <w:t>x</w:t>
      </w:r>
      <w:r w:rsidRPr="00E36CF8">
        <w:t>+10</w:t>
      </w:r>
    </w:p>
    <w:p w:rsidR="00E36CF8" w:rsidRDefault="00E36CF8">
      <w:r>
        <w:t xml:space="preserve">Линеаризация этой функции в точке </w:t>
      </w:r>
      <w:r>
        <w:rPr>
          <w:lang w:val="en-US"/>
        </w:rPr>
        <w:t>x</w:t>
      </w:r>
      <w:r w:rsidRPr="00E36CF8">
        <w:t>0=1</w:t>
      </w:r>
      <w:r>
        <w:t>:</w:t>
      </w:r>
    </w:p>
    <w:p w:rsidR="00E36CF8" w:rsidRPr="00DC2E73" w:rsidRDefault="00B54626" w:rsidP="00E36C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CB0F4A" wp14:editId="4D1646F3">
                <wp:simplePos x="0" y="0"/>
                <wp:positionH relativeFrom="column">
                  <wp:posOffset>1604010</wp:posOffset>
                </wp:positionH>
                <wp:positionV relativeFrom="paragraph">
                  <wp:posOffset>167005</wp:posOffset>
                </wp:positionV>
                <wp:extent cx="9525" cy="171450"/>
                <wp:effectExtent l="38100" t="38100" r="66675" b="190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EF8A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126.3pt;margin-top:13.15pt;width:.75pt;height:13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739140</wp:posOffset>
                </wp:positionH>
                <wp:positionV relativeFrom="paragraph">
                  <wp:posOffset>144780</wp:posOffset>
                </wp:positionV>
                <wp:extent cx="9525" cy="171450"/>
                <wp:effectExtent l="38100" t="38100" r="66675" b="1905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9C8AF" id="Прямая со стрелкой 6" o:spid="_x0000_s1026" type="#_x0000_t32" style="position:absolute;margin-left:58.2pt;margin-top:11.4pt;width:.75pt;height:13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="00E36CF8">
        <w:rPr>
          <w:lang w:val="en-US"/>
        </w:rPr>
        <w:t>y</w:t>
      </w:r>
      <w:proofErr w:type="spellStart"/>
      <w:r w:rsidR="00E36CF8">
        <w:t>лин</w:t>
      </w:r>
      <w:proofErr w:type="spellEnd"/>
      <w:r w:rsidR="00E36CF8" w:rsidRPr="00E36CF8">
        <w:t>(</w:t>
      </w:r>
      <w:r w:rsidR="00E36CF8">
        <w:rPr>
          <w:lang w:val="en-US"/>
        </w:rPr>
        <w:t>x</w:t>
      </w:r>
      <w:r w:rsidR="00E36CF8" w:rsidRPr="00E36CF8">
        <w:t>)=</w:t>
      </w:r>
      <w:r>
        <w:t>(</w:t>
      </w:r>
      <w:r w:rsidR="00E36CF8" w:rsidRPr="00E36CF8">
        <w:t>-</w:t>
      </w:r>
      <w:r w:rsidR="00E36CF8">
        <w:t>1</w:t>
      </w:r>
      <w:r w:rsidR="00E36CF8" w:rsidRPr="00E36CF8">
        <w:rPr>
          <w:vertAlign w:val="superscript"/>
        </w:rPr>
        <w:t>2</w:t>
      </w:r>
      <w:r w:rsidR="00E36CF8" w:rsidRPr="00E36CF8">
        <w:t>+3</w:t>
      </w:r>
      <w:r w:rsidR="00E36CF8">
        <w:t>*1</w:t>
      </w:r>
      <w:r w:rsidR="00E36CF8" w:rsidRPr="00E36CF8">
        <w:t>+</w:t>
      </w:r>
      <w:proofErr w:type="gramStart"/>
      <w:r w:rsidR="00E36CF8" w:rsidRPr="00E36CF8">
        <w:t>10</w:t>
      </w:r>
      <w:r>
        <w:t>)</w:t>
      </w:r>
      <w:r w:rsidR="00E36CF8">
        <w:t>+</w:t>
      </w:r>
      <w:r>
        <w:t>(</w:t>
      </w:r>
      <w:proofErr w:type="gramEnd"/>
      <w:r>
        <w:t>-2*1+3)(</w:t>
      </w:r>
      <w:r>
        <w:rPr>
          <w:lang w:val="en-US"/>
        </w:rPr>
        <w:t>x</w:t>
      </w:r>
      <w:r w:rsidRPr="00B54626">
        <w:t>-1)</w:t>
      </w:r>
      <w:r w:rsidR="00DC2E73">
        <w:rPr>
          <w:lang w:val="en-US"/>
        </w:rPr>
        <w:t>=11+x</w:t>
      </w:r>
    </w:p>
    <w:p w:rsidR="00B54626" w:rsidRPr="00B54626" w:rsidRDefault="00B54626" w:rsidP="00B54626">
      <w:pPr>
        <w:ind w:firstLine="708"/>
      </w:pPr>
      <w:r w:rsidRPr="00B54626">
        <w:t xml:space="preserve">     </w:t>
      </w:r>
      <w:r>
        <w:rPr>
          <w:lang w:val="en-US"/>
        </w:rPr>
        <w:t>y</w:t>
      </w:r>
      <w:r w:rsidRPr="00B54626">
        <w:t>(</w:t>
      </w:r>
      <w:r>
        <w:rPr>
          <w:lang w:val="en-US"/>
        </w:rPr>
        <w:t>x</w:t>
      </w:r>
      <w:r w:rsidRPr="00B54626">
        <w:t xml:space="preserve">0)                 </w:t>
      </w:r>
      <w:r>
        <w:rPr>
          <w:lang w:val="en-US"/>
        </w:rPr>
        <w:t>y</w:t>
      </w:r>
      <w:r w:rsidRPr="00B54626">
        <w:t>’</w:t>
      </w:r>
      <w:r w:rsidRPr="00B54626">
        <w:t>(</w:t>
      </w:r>
      <w:r>
        <w:rPr>
          <w:lang w:val="en-US"/>
        </w:rPr>
        <w:t>x</w:t>
      </w:r>
      <w:r w:rsidRPr="00B54626">
        <w:t>0)</w:t>
      </w:r>
    </w:p>
    <w:p w:rsidR="00B54626" w:rsidRDefault="002379A9" w:rsidP="00B54626">
      <w:pPr>
        <w:ind w:firstLine="708"/>
      </w:pPr>
      <w:r>
        <w:t>Производную можно найти как:</w:t>
      </w:r>
    </w:p>
    <w:p w:rsidR="002379A9" w:rsidRDefault="003A4F5B" w:rsidP="00B54626">
      <w:pPr>
        <w:ind w:firstLine="708"/>
      </w:pPr>
      <w:r>
        <w:rPr>
          <w:lang w:val="en-US"/>
        </w:rPr>
        <w:t>y</w:t>
      </w:r>
      <w:r w:rsidRPr="003A4F5B">
        <w:t>’=(</w:t>
      </w:r>
      <w:r>
        <w:rPr>
          <w:lang w:val="en-US"/>
        </w:rPr>
        <w:t>y</w:t>
      </w:r>
      <w:r w:rsidRPr="003A4F5B">
        <w:t>(</w:t>
      </w:r>
      <w:proofErr w:type="spellStart"/>
      <w:r>
        <w:rPr>
          <w:lang w:val="en-US"/>
        </w:rPr>
        <w:t>i</w:t>
      </w:r>
      <w:proofErr w:type="spellEnd"/>
      <w:r w:rsidRPr="003A4F5B">
        <w:t>)-</w:t>
      </w:r>
      <w:r>
        <w:rPr>
          <w:lang w:val="en-US"/>
        </w:rPr>
        <w:t>y</w:t>
      </w:r>
      <w:r w:rsidRPr="003A4F5B">
        <w:t>(</w:t>
      </w:r>
      <w:proofErr w:type="spellStart"/>
      <w:r>
        <w:rPr>
          <w:lang w:val="en-US"/>
        </w:rPr>
        <w:t>i</w:t>
      </w:r>
      <w:proofErr w:type="spellEnd"/>
      <w:r w:rsidRPr="003A4F5B">
        <w:t>-1))/</w:t>
      </w:r>
      <w:r>
        <w:rPr>
          <w:lang w:val="en-US"/>
        </w:rPr>
        <w:t>h</w:t>
      </w:r>
      <w:r w:rsidRPr="003A4F5B">
        <w:t xml:space="preserve"> – </w:t>
      </w:r>
      <w:r>
        <w:t>текущее</w:t>
      </w:r>
      <w:r w:rsidRPr="003A4F5B">
        <w:t xml:space="preserve"> </w:t>
      </w:r>
      <w:r>
        <w:t xml:space="preserve">значение на шаге </w:t>
      </w:r>
      <w:proofErr w:type="spellStart"/>
      <w:r>
        <w:rPr>
          <w:lang w:val="en-US"/>
        </w:rPr>
        <w:t>i</w:t>
      </w:r>
      <w:proofErr w:type="spellEnd"/>
      <w:r w:rsidRPr="003A4F5B">
        <w:t xml:space="preserve"> </w:t>
      </w:r>
      <w:r>
        <w:t xml:space="preserve">цикла </w:t>
      </w:r>
      <w:r>
        <w:rPr>
          <w:lang w:val="en-US"/>
        </w:rPr>
        <w:t>y</w:t>
      </w:r>
      <w:r>
        <w:t>(</w:t>
      </w:r>
      <w:proofErr w:type="spellStart"/>
      <w:r>
        <w:rPr>
          <w:lang w:val="en-US"/>
        </w:rPr>
        <w:t>i</w:t>
      </w:r>
      <w:proofErr w:type="spellEnd"/>
      <w:r>
        <w:t>)</w:t>
      </w:r>
      <w:r w:rsidRPr="003A4F5B">
        <w:t xml:space="preserve"> </w:t>
      </w:r>
      <w:r>
        <w:t>минус предыдущее</w:t>
      </w:r>
      <w:r w:rsidRPr="003A4F5B">
        <w:t xml:space="preserve"> </w:t>
      </w:r>
      <w:r>
        <w:rPr>
          <w:lang w:val="en-US"/>
        </w:rPr>
        <w:t>y</w:t>
      </w:r>
      <w:r>
        <w:t>(</w:t>
      </w:r>
      <w:proofErr w:type="spellStart"/>
      <w:r>
        <w:rPr>
          <w:lang w:val="en-US"/>
        </w:rPr>
        <w:t>i</w:t>
      </w:r>
      <w:proofErr w:type="spellEnd"/>
      <w:r w:rsidRPr="003A4F5B">
        <w:t>-1</w:t>
      </w:r>
      <w:r>
        <w:t>)</w:t>
      </w:r>
      <w:r>
        <w:t>, делить на шаг</w:t>
      </w:r>
      <w:r w:rsidRPr="003A4F5B">
        <w:t xml:space="preserve"> </w:t>
      </w:r>
      <w:r>
        <w:rPr>
          <w:lang w:val="en-US"/>
        </w:rPr>
        <w:t>h</w:t>
      </w:r>
      <w:r>
        <w:t>.</w:t>
      </w:r>
    </w:p>
    <w:p w:rsidR="003A4F5B" w:rsidRPr="006A5E6F" w:rsidRDefault="003A4F5B" w:rsidP="00B54626">
      <w:pPr>
        <w:ind w:firstLine="708"/>
        <w:rPr>
          <w:b/>
          <w:bCs/>
        </w:rPr>
      </w:pPr>
      <w:r w:rsidRPr="006A5E6F">
        <w:rPr>
          <w:b/>
          <w:bCs/>
        </w:rPr>
        <w:t>Дифференциальное уравнение.</w:t>
      </w:r>
    </w:p>
    <w:p w:rsidR="003A4F5B" w:rsidRDefault="003A4F5B" w:rsidP="00B54626">
      <w:pPr>
        <w:ind w:firstLine="708"/>
        <w:rPr>
          <w:lang w:val="en-US"/>
        </w:rPr>
      </w:pPr>
      <w:r>
        <w:t xml:space="preserve">Например, </w:t>
      </w:r>
      <w:bookmarkStart w:id="0" w:name="_Hlk38485990"/>
      <w:proofErr w:type="spellStart"/>
      <w:r>
        <w:rPr>
          <w:lang w:val="en-US"/>
        </w:rPr>
        <w:t>Ty’+y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ku</w:t>
      </w:r>
      <w:bookmarkEnd w:id="0"/>
      <w:proofErr w:type="spellEnd"/>
    </w:p>
    <w:p w:rsidR="003A4F5B" w:rsidRPr="003A4F5B" w:rsidRDefault="003A4F5B" w:rsidP="00B54626">
      <w:pPr>
        <w:ind w:firstLine="708"/>
        <w:rPr>
          <w:lang w:val="en-US"/>
        </w:rPr>
      </w:pPr>
      <w:r>
        <w:t>Заменим</w:t>
      </w:r>
      <w:r w:rsidRPr="003A4F5B">
        <w:rPr>
          <w:lang w:val="en-US"/>
        </w:rPr>
        <w:t xml:space="preserve"> </w:t>
      </w:r>
      <w:r>
        <w:rPr>
          <w:lang w:val="en-US"/>
        </w:rPr>
        <w:t>y</w:t>
      </w:r>
      <w:r w:rsidRPr="003A4F5B">
        <w:rPr>
          <w:lang w:val="en-US"/>
        </w:rPr>
        <w:t>’=(</w:t>
      </w:r>
      <w:r>
        <w:rPr>
          <w:lang w:val="en-US"/>
        </w:rPr>
        <w:t>y</w:t>
      </w:r>
      <w:r w:rsidRPr="003A4F5B">
        <w:rPr>
          <w:lang w:val="en-US"/>
        </w:rPr>
        <w:t>(</w:t>
      </w:r>
      <w:proofErr w:type="spellStart"/>
      <w:r>
        <w:rPr>
          <w:lang w:val="en-US"/>
        </w:rPr>
        <w:t>i</w:t>
      </w:r>
      <w:proofErr w:type="spellEnd"/>
      <w:r w:rsidRPr="003A4F5B">
        <w:rPr>
          <w:lang w:val="en-US"/>
        </w:rPr>
        <w:t>)-</w:t>
      </w:r>
      <w:r>
        <w:rPr>
          <w:lang w:val="en-US"/>
        </w:rPr>
        <w:t>y</w:t>
      </w:r>
      <w:r w:rsidRPr="003A4F5B">
        <w:rPr>
          <w:lang w:val="en-US"/>
        </w:rPr>
        <w:t>(</w:t>
      </w:r>
      <w:r>
        <w:rPr>
          <w:lang w:val="en-US"/>
        </w:rPr>
        <w:t>i</w:t>
      </w:r>
      <w:r w:rsidRPr="003A4F5B">
        <w:rPr>
          <w:lang w:val="en-US"/>
        </w:rPr>
        <w:t>-1))/</w:t>
      </w:r>
      <w:r>
        <w:rPr>
          <w:lang w:val="en-US"/>
        </w:rPr>
        <w:t>h</w:t>
      </w:r>
      <w:r w:rsidRPr="003A4F5B">
        <w:rPr>
          <w:lang w:val="en-US"/>
        </w:rPr>
        <w:t xml:space="preserve">, </w:t>
      </w:r>
      <w:r>
        <w:t>тогда</w:t>
      </w:r>
    </w:p>
    <w:p w:rsidR="00E36CF8" w:rsidRDefault="003A4F5B">
      <w:pPr>
        <w:rPr>
          <w:lang w:val="en-US"/>
        </w:rPr>
      </w:pPr>
      <w:r>
        <w:rPr>
          <w:lang w:val="en-US"/>
        </w:rPr>
        <w:t>T</w:t>
      </w:r>
      <w:r>
        <w:rPr>
          <w:lang w:val="en-US"/>
        </w:rPr>
        <w:t>[</w:t>
      </w:r>
      <w:r w:rsidRPr="003A4F5B">
        <w:rPr>
          <w:lang w:val="en-US"/>
        </w:rPr>
        <w:t>(</w:t>
      </w:r>
      <w:r>
        <w:rPr>
          <w:lang w:val="en-US"/>
        </w:rPr>
        <w:t>y</w:t>
      </w:r>
      <w:r w:rsidRPr="003A4F5B">
        <w:rPr>
          <w:lang w:val="en-US"/>
        </w:rPr>
        <w:t>(</w:t>
      </w:r>
      <w:proofErr w:type="spellStart"/>
      <w:r>
        <w:rPr>
          <w:lang w:val="en-US"/>
        </w:rPr>
        <w:t>i</w:t>
      </w:r>
      <w:proofErr w:type="spellEnd"/>
      <w:r w:rsidRPr="003A4F5B">
        <w:rPr>
          <w:lang w:val="en-US"/>
        </w:rPr>
        <w:t>)-</w:t>
      </w:r>
      <w:r>
        <w:rPr>
          <w:lang w:val="en-US"/>
        </w:rPr>
        <w:t>y</w:t>
      </w:r>
      <w:r w:rsidRPr="003A4F5B">
        <w:rPr>
          <w:lang w:val="en-US"/>
        </w:rPr>
        <w:t>(</w:t>
      </w:r>
      <w:r>
        <w:rPr>
          <w:lang w:val="en-US"/>
        </w:rPr>
        <w:t>i</w:t>
      </w:r>
      <w:r w:rsidRPr="003A4F5B">
        <w:rPr>
          <w:lang w:val="en-US"/>
        </w:rPr>
        <w:t>-1))/</w:t>
      </w:r>
      <w:proofErr w:type="gramStart"/>
      <w:r>
        <w:rPr>
          <w:lang w:val="en-US"/>
        </w:rPr>
        <w:t>h]</w:t>
      </w:r>
      <w:r>
        <w:rPr>
          <w:lang w:val="en-US"/>
        </w:rPr>
        <w:t>+</w:t>
      </w:r>
      <w:proofErr w:type="gramEnd"/>
      <w:r>
        <w:rPr>
          <w:lang w:val="en-US"/>
        </w:rPr>
        <w:t>y</w:t>
      </w:r>
      <w:r>
        <w:rPr>
          <w:lang w:val="en-US"/>
        </w:rPr>
        <w:t>(i-1)</w:t>
      </w:r>
      <w:r>
        <w:rPr>
          <w:lang w:val="en-US"/>
        </w:rPr>
        <w:t>=</w:t>
      </w:r>
      <w:proofErr w:type="spellStart"/>
      <w:r>
        <w:rPr>
          <w:lang w:val="en-US"/>
        </w:rPr>
        <w:t>ku</w:t>
      </w:r>
      <w:proofErr w:type="spellEnd"/>
    </w:p>
    <w:p w:rsidR="003A4F5B" w:rsidRDefault="003A4F5B">
      <w:r>
        <w:t>Откуда следует:</w:t>
      </w:r>
    </w:p>
    <w:p w:rsidR="003A4F5B" w:rsidRDefault="003A4F5B">
      <w:pPr>
        <w:rPr>
          <w:lang w:val="en-US"/>
        </w:rPr>
      </w:pPr>
      <w:r>
        <w:rPr>
          <w:lang w:val="en-US"/>
        </w:rPr>
        <w:t>y</w:t>
      </w:r>
      <w:r w:rsidRPr="003A4F5B">
        <w:rPr>
          <w:lang w:val="en-US"/>
        </w:rPr>
        <w:t>(</w:t>
      </w:r>
      <w:proofErr w:type="spellStart"/>
      <w:r>
        <w:rPr>
          <w:lang w:val="en-US"/>
        </w:rPr>
        <w:t>i</w:t>
      </w:r>
      <w:proofErr w:type="spellEnd"/>
      <w:r w:rsidRPr="003A4F5B">
        <w:rPr>
          <w:lang w:val="en-US"/>
        </w:rPr>
        <w:t>)</w:t>
      </w:r>
      <w:r w:rsidRPr="003A4F5B">
        <w:rPr>
          <w:lang w:val="en-US"/>
        </w:rPr>
        <w:t>=</w:t>
      </w:r>
      <w:r>
        <w:rPr>
          <w:lang w:val="en-US"/>
        </w:rPr>
        <w:t>(</w:t>
      </w:r>
      <w:proofErr w:type="spellStart"/>
      <w:r>
        <w:rPr>
          <w:lang w:val="en-US"/>
        </w:rPr>
        <w:t>hk</w:t>
      </w:r>
      <w:proofErr w:type="spellEnd"/>
      <w:r>
        <w:rPr>
          <w:lang w:val="en-US"/>
        </w:rPr>
        <w:t>/</w:t>
      </w:r>
      <w:proofErr w:type="gramStart"/>
      <w:r>
        <w:rPr>
          <w:lang w:val="en-US"/>
        </w:rPr>
        <w:t>T)u</w:t>
      </w:r>
      <w:proofErr w:type="gramEnd"/>
      <w:r>
        <w:rPr>
          <w:lang w:val="en-US"/>
        </w:rPr>
        <w:t>+(1-h/T)y(i-1)</w:t>
      </w:r>
    </w:p>
    <w:p w:rsidR="003A4F5B" w:rsidRPr="003A4F5B" w:rsidRDefault="003A4F5B">
      <w:pPr>
        <w:rPr>
          <w:lang w:val="en-US"/>
        </w:rPr>
      </w:pPr>
      <w:r>
        <w:t xml:space="preserve">Если </w:t>
      </w:r>
      <w:r>
        <w:rPr>
          <w:lang w:val="en-US"/>
        </w:rPr>
        <w:t>u</w:t>
      </w:r>
      <w:r>
        <w:t>=</w:t>
      </w:r>
      <w:r>
        <w:rPr>
          <w:lang w:val="en-US"/>
        </w:rPr>
        <w:t>const</w:t>
      </w:r>
    </w:p>
    <w:sectPr w:rsidR="003A4F5B" w:rsidRPr="003A4F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DC9"/>
    <w:rsid w:val="001C625F"/>
    <w:rsid w:val="002379A9"/>
    <w:rsid w:val="003A4F5B"/>
    <w:rsid w:val="004E3DC9"/>
    <w:rsid w:val="004E68DB"/>
    <w:rsid w:val="006A5E6F"/>
    <w:rsid w:val="00905F1F"/>
    <w:rsid w:val="00B54626"/>
    <w:rsid w:val="00DC2E73"/>
    <w:rsid w:val="00E36CF8"/>
    <w:rsid w:val="00FB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C50FC"/>
  <w15:chartTrackingRefBased/>
  <w15:docId w15:val="{95ED36BA-AF96-476D-84A1-E16011E0A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Нина</cp:lastModifiedBy>
  <cp:revision>5</cp:revision>
  <dcterms:created xsi:type="dcterms:W3CDTF">2020-04-22T18:22:00Z</dcterms:created>
  <dcterms:modified xsi:type="dcterms:W3CDTF">2020-04-22T19:14:00Z</dcterms:modified>
</cp:coreProperties>
</file>