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756A9A83" w:rsidR="00DF2E84" w:rsidRDefault="00CA105B" w:rsidP="00CA105B">
      <w:pPr>
        <w:pStyle w:val="Heading1"/>
        <w:rPr>
          <w:lang w:val="ru-RU"/>
        </w:rPr>
      </w:pPr>
      <w:r>
        <w:rPr>
          <w:lang w:val="ru-RU"/>
        </w:rPr>
        <w:t>Банковские информационные системы</w:t>
      </w:r>
    </w:p>
    <w:p w14:paraId="78C04C81" w14:textId="1360C18B" w:rsidR="00B8170A" w:rsidRDefault="00CA105B" w:rsidP="00CA105B">
      <w:pPr>
        <w:rPr>
          <w:lang w:val="ru-RU"/>
        </w:rPr>
      </w:pPr>
      <w:r>
        <w:rPr>
          <w:lang w:val="ru-RU"/>
        </w:rPr>
        <w:t xml:space="preserve">Цель дисциплины – формирование основ </w:t>
      </w:r>
      <w:proofErr w:type="spellStart"/>
      <w:r>
        <w:rPr>
          <w:lang w:val="ru-RU"/>
        </w:rPr>
        <w:t>теоритических</w:t>
      </w:r>
      <w:proofErr w:type="spellEnd"/>
      <w:r>
        <w:rPr>
          <w:lang w:val="ru-RU"/>
        </w:rPr>
        <w:t xml:space="preserve"> знаний в среде специализированных  банковских систем</w:t>
      </w:r>
    </w:p>
    <w:p w14:paraId="56338D6D" w14:textId="172C23A9" w:rsidR="00780CAB" w:rsidRDefault="00B8170A" w:rsidP="00CA105B">
      <w:pPr>
        <w:rPr>
          <w:lang w:val="ru-RU"/>
        </w:rPr>
      </w:pPr>
      <w:proofErr w:type="spellStart"/>
      <w:r>
        <w:rPr>
          <w:lang w:val="ru-RU"/>
        </w:rPr>
        <w:t>Диасофт</w:t>
      </w:r>
      <w:proofErr w:type="spellEnd"/>
      <w:r w:rsidR="00155372">
        <w:rPr>
          <w:lang w:val="ru-RU"/>
        </w:rPr>
        <w:t xml:space="preserve"> сейчас используется</w:t>
      </w:r>
      <w:r w:rsidR="00353089">
        <w:rPr>
          <w:lang w:val="ru-RU"/>
        </w:rPr>
        <w:t xml:space="preserve"> в Финансовом </w:t>
      </w:r>
      <w:proofErr w:type="spellStart"/>
      <w:r w:rsidR="00353089">
        <w:rPr>
          <w:lang w:val="ru-RU"/>
        </w:rPr>
        <w:t>универе</w:t>
      </w:r>
      <w:proofErr w:type="spellEnd"/>
    </w:p>
    <w:p w14:paraId="5E47980B" w14:textId="77777777" w:rsidR="000451F3" w:rsidRDefault="000451F3" w:rsidP="000451F3">
      <w:pPr>
        <w:pStyle w:val="Heading2"/>
      </w:pPr>
    </w:p>
    <w:p w14:paraId="004BC6B0" w14:textId="447BD92E" w:rsidR="000451F3" w:rsidRPr="000451F3" w:rsidRDefault="00780CAB" w:rsidP="000451F3">
      <w:pPr>
        <w:pStyle w:val="Heading2"/>
      </w:pPr>
      <w:r w:rsidRPr="000451F3">
        <w:t>Банковские информационные системы: основные понятия, классификация и структура.</w:t>
      </w:r>
    </w:p>
    <w:p w14:paraId="65A3288E" w14:textId="243EC584" w:rsidR="000451F3" w:rsidRDefault="00FD6629" w:rsidP="00CA105B">
      <w:pPr>
        <w:rPr>
          <w:lang w:val="ru-RU"/>
        </w:rPr>
      </w:pPr>
      <w:r w:rsidRPr="000451F3">
        <w:rPr>
          <w:b/>
          <w:bCs/>
          <w:lang w:val="ru-RU"/>
        </w:rPr>
        <w:t>Банковская информационная система (БИС)</w:t>
      </w:r>
      <w:r>
        <w:rPr>
          <w:lang w:val="ru-RU"/>
        </w:rPr>
        <w:t xml:space="preserve"> – программ</w:t>
      </w:r>
      <w:r w:rsidR="000451F3">
        <w:rPr>
          <w:lang w:val="ru-RU"/>
        </w:rPr>
        <w:t>н</w:t>
      </w:r>
      <w:r>
        <w:rPr>
          <w:lang w:val="ru-RU"/>
        </w:rPr>
        <w:t>о-технический комплекс</w:t>
      </w:r>
      <w:r w:rsidRPr="00FD6629">
        <w:rPr>
          <w:lang w:val="ru-RU"/>
        </w:rPr>
        <w:t xml:space="preserve">, </w:t>
      </w:r>
      <w:r>
        <w:rPr>
          <w:lang w:val="ru-RU"/>
        </w:rPr>
        <w:t>обеспечивающий с использованием специализированных банковских технологий автоматизацию обработки банковской информации</w:t>
      </w:r>
      <w:r w:rsidRPr="00FD6629">
        <w:rPr>
          <w:lang w:val="ru-RU"/>
        </w:rPr>
        <w:t xml:space="preserve">, </w:t>
      </w:r>
      <w:r>
        <w:rPr>
          <w:lang w:val="ru-RU"/>
        </w:rPr>
        <w:t>отражающий различные стороны деятельности банков</w:t>
      </w:r>
    </w:p>
    <w:p w14:paraId="753DA78D" w14:textId="7ABEA6DF" w:rsidR="00CA105B" w:rsidRDefault="000451F3" w:rsidP="000451F3">
      <w:pPr>
        <w:rPr>
          <w:lang w:val="ru-RU"/>
        </w:rPr>
      </w:pPr>
      <w:r w:rsidRPr="000451F3">
        <w:rPr>
          <w:b/>
          <w:bCs/>
          <w:lang w:val="ru-RU"/>
        </w:rPr>
        <w:t xml:space="preserve">Информационная банковская система (ИБТ) </w:t>
      </w:r>
      <w:r>
        <w:rPr>
          <w:lang w:val="ru-RU"/>
        </w:rPr>
        <w:t>– процесс преобразования банковской информации на основе методов сбора</w:t>
      </w:r>
      <w:r w:rsidRPr="000451F3">
        <w:rPr>
          <w:lang w:val="ru-RU"/>
        </w:rPr>
        <w:t xml:space="preserve">, </w:t>
      </w:r>
      <w:r>
        <w:rPr>
          <w:lang w:val="ru-RU"/>
        </w:rPr>
        <w:t>регистрации</w:t>
      </w:r>
      <w:r w:rsidRPr="000451F3">
        <w:rPr>
          <w:lang w:val="ru-RU"/>
        </w:rPr>
        <w:t xml:space="preserve">, </w:t>
      </w:r>
      <w:r>
        <w:rPr>
          <w:lang w:val="ru-RU"/>
        </w:rPr>
        <w:t>передачи</w:t>
      </w:r>
      <w:r w:rsidRPr="000451F3">
        <w:rPr>
          <w:lang w:val="ru-RU"/>
        </w:rPr>
        <w:t xml:space="preserve">, </w:t>
      </w:r>
      <w:r>
        <w:rPr>
          <w:lang w:val="ru-RU"/>
        </w:rPr>
        <w:t>хранения и обработки данных в целях обеспечения подготовки</w:t>
      </w:r>
      <w:r w:rsidRPr="000451F3">
        <w:rPr>
          <w:lang w:val="ru-RU"/>
        </w:rPr>
        <w:t xml:space="preserve">, </w:t>
      </w:r>
      <w:r>
        <w:rPr>
          <w:lang w:val="ru-RU"/>
        </w:rPr>
        <w:t>принятия и реализации управленческого решения с использованием средств вычислительной техники</w:t>
      </w:r>
      <w:r w:rsidRPr="000451F3">
        <w:rPr>
          <w:lang w:val="ru-RU"/>
        </w:rPr>
        <w:t>.</w:t>
      </w:r>
    </w:p>
    <w:p w14:paraId="7F14C533" w14:textId="5ADE3009" w:rsidR="001C2624" w:rsidRDefault="001C2624" w:rsidP="000451F3">
      <w:pPr>
        <w:rPr>
          <w:lang w:val="ru-RU"/>
        </w:rPr>
      </w:pPr>
    </w:p>
    <w:p w14:paraId="18E5A283" w14:textId="605C12FA" w:rsidR="001C2624" w:rsidRDefault="001C2624" w:rsidP="000451F3">
      <w:pPr>
        <w:rPr>
          <w:lang w:val="ru-RU"/>
        </w:rPr>
      </w:pPr>
      <w:r>
        <w:rPr>
          <w:lang w:val="ru-RU"/>
        </w:rPr>
        <w:t>Классификация БИС</w:t>
      </w:r>
    </w:p>
    <w:p w14:paraId="4750FB07" w14:textId="222703EC" w:rsidR="001C2624" w:rsidRDefault="001C2624" w:rsidP="000451F3">
      <w:pPr>
        <w:rPr>
          <w:lang w:val="en-US"/>
        </w:rPr>
      </w:pPr>
      <w:r>
        <w:rPr>
          <w:lang w:val="ru-RU"/>
        </w:rPr>
        <w:t>Степень функциональности</w:t>
      </w:r>
      <w:r>
        <w:rPr>
          <w:lang w:val="en-US"/>
        </w:rPr>
        <w:t>:</w:t>
      </w:r>
    </w:p>
    <w:p w14:paraId="4DCE309A" w14:textId="3B56B89C" w:rsidR="001C2624" w:rsidRPr="001C2624" w:rsidRDefault="001C2624" w:rsidP="001C2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Локальные ИС</w:t>
      </w:r>
    </w:p>
    <w:p w14:paraId="08F503FA" w14:textId="13D31AF3" w:rsidR="001C2624" w:rsidRPr="001C2624" w:rsidRDefault="001C2624" w:rsidP="001C2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Многофункциональные ИС</w:t>
      </w:r>
    </w:p>
    <w:p w14:paraId="24BD8E55" w14:textId="39A2758A" w:rsidR="001C2624" w:rsidRPr="003C7C1A" w:rsidRDefault="001C2624" w:rsidP="001C2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Полнофункциональные ИС</w:t>
      </w:r>
    </w:p>
    <w:p w14:paraId="288411F7" w14:textId="32659B4D" w:rsidR="003C7C1A" w:rsidRDefault="003C7C1A" w:rsidP="003C7C1A">
      <w:pPr>
        <w:rPr>
          <w:lang w:val="en-US"/>
        </w:rPr>
      </w:pPr>
    </w:p>
    <w:p w14:paraId="0FAA3B77" w14:textId="27C0CD68" w:rsidR="003C7C1A" w:rsidRDefault="003C7C1A" w:rsidP="003C7C1A">
      <w:pPr>
        <w:rPr>
          <w:lang w:val="en-US"/>
        </w:rPr>
      </w:pPr>
      <w:r>
        <w:rPr>
          <w:lang w:val="ru-RU"/>
        </w:rPr>
        <w:t>БИС по назначению</w:t>
      </w:r>
      <w:r>
        <w:rPr>
          <w:lang w:val="en-US"/>
        </w:rPr>
        <w:t>.</w:t>
      </w:r>
    </w:p>
    <w:p w14:paraId="69C14B0A" w14:textId="538B17A0" w:rsidR="003C7C1A" w:rsidRDefault="003C7C1A" w:rsidP="003C7C1A">
      <w:pPr>
        <w:rPr>
          <w:lang w:val="en-US"/>
        </w:rPr>
      </w:pPr>
      <w:r>
        <w:rPr>
          <w:lang w:val="ru-RU"/>
        </w:rPr>
        <w:t>Транзакционные</w:t>
      </w:r>
      <w:r>
        <w:rPr>
          <w:lang w:val="en-US"/>
        </w:rPr>
        <w:t>:</w:t>
      </w:r>
    </w:p>
    <w:p w14:paraId="1A1636C2" w14:textId="1374EA73" w:rsidR="003C7C1A" w:rsidRPr="003C7C1A" w:rsidRDefault="003C7C1A" w:rsidP="003C7C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Операционные</w:t>
      </w:r>
    </w:p>
    <w:p w14:paraId="07530736" w14:textId="32A98789" w:rsidR="003C7C1A" w:rsidRPr="003C7C1A" w:rsidRDefault="003C7C1A" w:rsidP="003C7C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Объектные</w:t>
      </w:r>
    </w:p>
    <w:p w14:paraId="2CC17381" w14:textId="0620ABB4" w:rsidR="003C7C1A" w:rsidRPr="003C7C1A" w:rsidRDefault="003C7C1A" w:rsidP="003C7C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Документарные</w:t>
      </w:r>
    </w:p>
    <w:p w14:paraId="2E67D3CF" w14:textId="14B0A004" w:rsidR="003C7C1A" w:rsidRDefault="003C7C1A" w:rsidP="003C7C1A">
      <w:pPr>
        <w:rPr>
          <w:lang w:val="en-US"/>
        </w:rPr>
      </w:pPr>
      <w:r>
        <w:rPr>
          <w:lang w:val="ru-RU"/>
        </w:rPr>
        <w:t>Вспомогательные</w:t>
      </w:r>
      <w:r>
        <w:rPr>
          <w:lang w:val="en-US"/>
        </w:rPr>
        <w:t>:</w:t>
      </w:r>
    </w:p>
    <w:p w14:paraId="1F72403E" w14:textId="77777777" w:rsidR="003C7C1A" w:rsidRDefault="003C7C1A" w:rsidP="003C7C1A">
      <w:pPr>
        <w:pStyle w:val="ListParagraph"/>
        <w:numPr>
          <w:ilvl w:val="0"/>
          <w:numId w:val="4"/>
        </w:numPr>
        <w:rPr>
          <w:lang w:val="en-US"/>
        </w:rPr>
      </w:pPr>
      <w:r w:rsidRPr="003C7C1A">
        <w:rPr>
          <w:lang w:val="en-US"/>
        </w:rPr>
        <w:t>DSS</w:t>
      </w:r>
    </w:p>
    <w:p w14:paraId="0E6D2F09" w14:textId="77777777" w:rsidR="003C7C1A" w:rsidRDefault="003C7C1A" w:rsidP="003C7C1A">
      <w:pPr>
        <w:pStyle w:val="ListParagraph"/>
        <w:numPr>
          <w:ilvl w:val="0"/>
          <w:numId w:val="4"/>
        </w:numPr>
        <w:rPr>
          <w:lang w:val="en-US"/>
        </w:rPr>
      </w:pPr>
      <w:r w:rsidRPr="003C7C1A">
        <w:rPr>
          <w:lang w:val="en-US"/>
        </w:rPr>
        <w:t>ESS</w:t>
      </w:r>
    </w:p>
    <w:p w14:paraId="1F8DB0BF" w14:textId="0DB2225F" w:rsidR="003C7C1A" w:rsidRDefault="003C7C1A" w:rsidP="003C7C1A">
      <w:pPr>
        <w:pStyle w:val="ListParagraph"/>
        <w:numPr>
          <w:ilvl w:val="0"/>
          <w:numId w:val="4"/>
        </w:numPr>
        <w:rPr>
          <w:lang w:val="en-US"/>
        </w:rPr>
      </w:pPr>
      <w:r w:rsidRPr="003C7C1A">
        <w:rPr>
          <w:lang w:val="en-US"/>
        </w:rPr>
        <w:t>DM</w:t>
      </w:r>
    </w:p>
    <w:p w14:paraId="05DD4F89" w14:textId="353A3706" w:rsidR="003C7C1A" w:rsidRDefault="003C7C1A" w:rsidP="003C7C1A">
      <w:pPr>
        <w:rPr>
          <w:lang w:val="ru-RU"/>
        </w:rPr>
      </w:pPr>
      <w:r>
        <w:rPr>
          <w:lang w:val="ru-RU"/>
        </w:rPr>
        <w:t>Корпоративные системы</w:t>
      </w:r>
    </w:p>
    <w:p w14:paraId="155DA824" w14:textId="74E92DC7" w:rsidR="003C7C1A" w:rsidRDefault="003C7C1A" w:rsidP="003C7C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ERP</w:t>
      </w:r>
    </w:p>
    <w:p w14:paraId="308E3071" w14:textId="4809C0F0" w:rsidR="003C7C1A" w:rsidRDefault="003C7C1A" w:rsidP="003C7C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CRM</w:t>
      </w:r>
    </w:p>
    <w:p w14:paraId="393B94EC" w14:textId="05E9D349" w:rsidR="003C7C1A" w:rsidRPr="003C7C1A" w:rsidRDefault="003C7C1A" w:rsidP="003C7C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BPM</w:t>
      </w:r>
    </w:p>
    <w:sectPr w:rsidR="003C7C1A" w:rsidRPr="003C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451F3"/>
    <w:rsid w:val="00155372"/>
    <w:rsid w:val="001C2624"/>
    <w:rsid w:val="001E5A59"/>
    <w:rsid w:val="002E572D"/>
    <w:rsid w:val="00353089"/>
    <w:rsid w:val="003C7C1A"/>
    <w:rsid w:val="00780CAB"/>
    <w:rsid w:val="009B0675"/>
    <w:rsid w:val="00B8170A"/>
    <w:rsid w:val="00CA105B"/>
    <w:rsid w:val="00DF2E84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1F3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F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10</cp:revision>
  <dcterms:created xsi:type="dcterms:W3CDTF">2020-09-01T06:59:00Z</dcterms:created>
  <dcterms:modified xsi:type="dcterms:W3CDTF">2020-09-01T08:42:00Z</dcterms:modified>
</cp:coreProperties>
</file>