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07E4" w14:textId="781AA50D" w:rsidR="00CC6B03" w:rsidRDefault="007F7ABF">
      <w:pPr>
        <w:rPr>
          <w:lang w:val="ru-RU"/>
        </w:rPr>
      </w:pPr>
      <w:r>
        <w:rPr>
          <w:lang w:val="ru-RU"/>
        </w:rPr>
        <w:t>Эконометрика</w:t>
      </w:r>
      <w:r w:rsidRPr="006D5B2F">
        <w:rPr>
          <w:lang w:val="ru-RU"/>
        </w:rPr>
        <w:t xml:space="preserve">, </w:t>
      </w:r>
      <w:r>
        <w:rPr>
          <w:lang w:val="ru-RU"/>
        </w:rPr>
        <w:t>её задача</w:t>
      </w:r>
    </w:p>
    <w:p w14:paraId="313AE07B" w14:textId="69284B18" w:rsidR="008A2969" w:rsidRDefault="008A2969">
      <w:pPr>
        <w:rPr>
          <w:lang w:val="ru-RU"/>
        </w:rPr>
      </w:pPr>
      <w:r>
        <w:rPr>
          <w:lang w:val="ru-RU"/>
        </w:rPr>
        <w:t>Принципы спецификации эконометрических моделей</w:t>
      </w:r>
    </w:p>
    <w:p w14:paraId="49D5BB39" w14:textId="1AA7540C" w:rsidR="008A2969" w:rsidRDefault="008A2969">
      <w:pPr>
        <w:rPr>
          <w:lang w:val="ru-RU"/>
        </w:rPr>
      </w:pPr>
    </w:p>
    <w:p w14:paraId="61AECB8C" w14:textId="09C3955A" w:rsidR="008A2969" w:rsidRDefault="008A2969" w:rsidP="008A2969">
      <w:pPr>
        <w:rPr>
          <w:lang w:val="ru-RU"/>
        </w:rPr>
      </w:pPr>
    </w:p>
    <w:p w14:paraId="2F4548DB" w14:textId="654F220A" w:rsidR="008A2969" w:rsidRDefault="008A2969" w:rsidP="008A2969">
      <w:pPr>
        <w:rPr>
          <w:lang w:val="ru-RU"/>
        </w:rPr>
      </w:pPr>
    </w:p>
    <w:p w14:paraId="27D9CC80" w14:textId="6430C079" w:rsidR="008A2969" w:rsidRPr="00A04484" w:rsidRDefault="008A2969" w:rsidP="00CA68E0">
      <w:pPr>
        <w:pStyle w:val="Heading2"/>
      </w:pPr>
      <w:r>
        <w:rPr>
          <w:lang w:val="ru-RU"/>
        </w:rPr>
        <w:t>Понятие эконометрика</w:t>
      </w:r>
    </w:p>
    <w:p w14:paraId="26249B7D" w14:textId="52488B58" w:rsidR="008A2969" w:rsidRDefault="008A2969" w:rsidP="00CA68E0">
      <w:pPr>
        <w:rPr>
          <w:lang w:val="ru-RU"/>
        </w:rPr>
      </w:pPr>
      <w:r>
        <w:rPr>
          <w:lang w:val="ru-RU"/>
        </w:rPr>
        <w:t xml:space="preserve">Эконометрика </w:t>
      </w:r>
      <w:proofErr w:type="gramStart"/>
      <w:r>
        <w:rPr>
          <w:lang w:val="ru-RU"/>
        </w:rPr>
        <w:t>( в</w:t>
      </w:r>
      <w:proofErr w:type="gramEnd"/>
      <w:r>
        <w:rPr>
          <w:lang w:val="ru-RU"/>
        </w:rPr>
        <w:t xml:space="preserve"> широком смысле) – это </w:t>
      </w:r>
      <w:r w:rsidRPr="008A2969">
        <w:rPr>
          <w:lang w:val="ru-RU"/>
        </w:rPr>
        <w:t>“</w:t>
      </w:r>
      <w:r>
        <w:rPr>
          <w:lang w:val="ru-RU"/>
        </w:rPr>
        <w:t>экономические измерения</w:t>
      </w:r>
      <w:r w:rsidRPr="008A2969">
        <w:rPr>
          <w:lang w:val="ru-RU"/>
        </w:rPr>
        <w:t>”</w:t>
      </w:r>
      <w:r>
        <w:rPr>
          <w:lang w:val="ru-RU"/>
        </w:rPr>
        <w:t xml:space="preserve"> или </w:t>
      </w:r>
      <w:r w:rsidRPr="008A2969">
        <w:rPr>
          <w:lang w:val="ru-RU"/>
        </w:rPr>
        <w:t>“</w:t>
      </w:r>
      <w:r>
        <w:rPr>
          <w:lang w:val="ru-RU"/>
        </w:rPr>
        <w:t>измерения в экономике</w:t>
      </w:r>
      <w:r w:rsidRPr="008A2969">
        <w:rPr>
          <w:lang w:val="ru-RU"/>
        </w:rPr>
        <w:t>”</w:t>
      </w:r>
    </w:p>
    <w:p w14:paraId="4416A162" w14:textId="333A1474" w:rsidR="008A2969" w:rsidRDefault="008A2969" w:rsidP="00CA68E0">
      <w:pPr>
        <w:rPr>
          <w:lang w:val="ru-RU"/>
        </w:rPr>
      </w:pPr>
    </w:p>
    <w:p w14:paraId="562F768A" w14:textId="254257E0" w:rsidR="008A2969" w:rsidRDefault="008A2969" w:rsidP="00CA68E0">
      <w:pPr>
        <w:rPr>
          <w:lang w:val="ru-RU"/>
        </w:rPr>
      </w:pPr>
      <w:r>
        <w:rPr>
          <w:lang w:val="ru-RU"/>
        </w:rPr>
        <w:t>Эконометрика (в узком смысле) – это совокупность методов анализа связей между различными экономическими показателями (факторами) на основании реальных статистических данных с использованием аппарата теории вероятностей и математической статистики</w:t>
      </w:r>
    </w:p>
    <w:p w14:paraId="091D410C" w14:textId="77777777" w:rsidR="00CA68E0" w:rsidRDefault="00CA68E0" w:rsidP="00CA68E0">
      <w:pPr>
        <w:rPr>
          <w:lang w:val="ru-RU"/>
        </w:rPr>
      </w:pPr>
    </w:p>
    <w:p w14:paraId="7DEDCCB4" w14:textId="3A08EADA" w:rsidR="00A04484" w:rsidRDefault="00A04484" w:rsidP="00CA68E0">
      <w:pPr>
        <w:rPr>
          <w:lang w:val="ru-RU"/>
        </w:rPr>
      </w:pPr>
      <w:r>
        <w:rPr>
          <w:lang w:val="ru-RU"/>
        </w:rPr>
        <w:t xml:space="preserve">Эконометрика представляет собой </w:t>
      </w:r>
      <w:r w:rsidR="00CA68E0">
        <w:rPr>
          <w:lang w:val="ru-RU"/>
        </w:rPr>
        <w:t>единство 3 составляющих</w:t>
      </w:r>
      <w:r w:rsidR="00CA68E0" w:rsidRPr="00CA68E0">
        <w:rPr>
          <w:lang w:val="ru-RU"/>
        </w:rPr>
        <w:t>:</w:t>
      </w:r>
    </w:p>
    <w:p w14:paraId="25C1654B" w14:textId="77777777" w:rsidR="00CA68E0" w:rsidRPr="00CA68E0" w:rsidRDefault="00CA68E0" w:rsidP="00CA68E0">
      <w:pPr>
        <w:pStyle w:val="ListParagraph"/>
        <w:numPr>
          <w:ilvl w:val="0"/>
          <w:numId w:val="3"/>
        </w:numPr>
        <w:rPr>
          <w:lang w:val="ru-RU"/>
        </w:rPr>
      </w:pPr>
      <w:r w:rsidRPr="00CA68E0">
        <w:rPr>
          <w:lang w:val="ru-RU"/>
        </w:rPr>
        <w:t>Математическая статистика</w:t>
      </w:r>
    </w:p>
    <w:p w14:paraId="12934FF9" w14:textId="753943E8" w:rsidR="00CA68E0" w:rsidRPr="00CA68E0" w:rsidRDefault="00CA68E0" w:rsidP="00CA68E0">
      <w:pPr>
        <w:pStyle w:val="ListParagraph"/>
        <w:numPr>
          <w:ilvl w:val="0"/>
          <w:numId w:val="3"/>
        </w:numPr>
        <w:rPr>
          <w:lang w:val="ru-RU"/>
        </w:rPr>
      </w:pPr>
      <w:r w:rsidRPr="00CA68E0">
        <w:rPr>
          <w:lang w:val="ru-RU"/>
        </w:rPr>
        <w:t>Микроэкономика</w:t>
      </w:r>
    </w:p>
    <w:p w14:paraId="65236092" w14:textId="4013E95C" w:rsidR="00CA68E0" w:rsidRPr="00CA68E0" w:rsidRDefault="00CA68E0" w:rsidP="00CA68E0">
      <w:pPr>
        <w:pStyle w:val="ListParagraph"/>
        <w:numPr>
          <w:ilvl w:val="0"/>
          <w:numId w:val="3"/>
        </w:numPr>
        <w:rPr>
          <w:lang w:val="ru-RU"/>
        </w:rPr>
      </w:pPr>
      <w:r w:rsidRPr="00CA68E0">
        <w:rPr>
          <w:lang w:val="ru-RU"/>
        </w:rPr>
        <w:t>Макроэкономика</w:t>
      </w:r>
    </w:p>
    <w:p w14:paraId="7FA14E41" w14:textId="3CEC1802" w:rsidR="008A2969" w:rsidRDefault="008A2969" w:rsidP="008A2969">
      <w:pPr>
        <w:rPr>
          <w:lang w:val="ru-RU"/>
        </w:rPr>
      </w:pPr>
    </w:p>
    <w:p w14:paraId="4861C730" w14:textId="68FE7E37" w:rsidR="00CA55D9" w:rsidRDefault="00CA55D9" w:rsidP="008A2969">
      <w:pPr>
        <w:rPr>
          <w:lang w:val="ru-RU"/>
        </w:rPr>
      </w:pPr>
      <w:r w:rsidRPr="00CA55D9">
        <w:rPr>
          <w:b/>
          <w:bCs/>
          <w:lang w:val="ru-RU"/>
        </w:rPr>
        <w:t>Предмет</w:t>
      </w:r>
      <w:r w:rsidRPr="00CA55D9">
        <w:rPr>
          <w:lang w:val="ru-RU"/>
        </w:rPr>
        <w:t xml:space="preserve">: </w:t>
      </w:r>
      <w:r>
        <w:rPr>
          <w:lang w:val="ru-RU"/>
        </w:rPr>
        <w:t>массовые экономические явления и процессы</w:t>
      </w:r>
    </w:p>
    <w:p w14:paraId="063D0097" w14:textId="197E3CED" w:rsidR="00CA55D9" w:rsidRDefault="00CA55D9" w:rsidP="008A2969">
      <w:pPr>
        <w:rPr>
          <w:lang w:val="ru-RU"/>
        </w:rPr>
      </w:pPr>
      <w:r w:rsidRPr="00CA55D9">
        <w:rPr>
          <w:b/>
          <w:bCs/>
          <w:lang w:val="ru-RU"/>
        </w:rPr>
        <w:t>Цель</w:t>
      </w:r>
      <w:r w:rsidRPr="006D5B2F">
        <w:rPr>
          <w:lang w:val="ru-RU"/>
        </w:rPr>
        <w:t xml:space="preserve">: </w:t>
      </w:r>
      <w:r>
        <w:rPr>
          <w:lang w:val="ru-RU"/>
        </w:rPr>
        <w:t>количественные характеристика экономических закономерностей</w:t>
      </w:r>
    </w:p>
    <w:p w14:paraId="1AF41961" w14:textId="2BCA23EF" w:rsidR="00CA55D9" w:rsidRDefault="00CA55D9" w:rsidP="008A2969">
      <w:pPr>
        <w:rPr>
          <w:lang w:val="ru-RU"/>
        </w:rPr>
      </w:pPr>
      <w:r w:rsidRPr="00CA55D9">
        <w:rPr>
          <w:b/>
          <w:bCs/>
          <w:lang w:val="ru-RU"/>
        </w:rPr>
        <w:t>Основное средство</w:t>
      </w:r>
      <w:r w:rsidRPr="006D5B2F">
        <w:rPr>
          <w:lang w:val="ru-RU"/>
        </w:rPr>
        <w:t xml:space="preserve">: </w:t>
      </w:r>
      <w:r>
        <w:rPr>
          <w:lang w:val="ru-RU"/>
        </w:rPr>
        <w:t>математическая модель</w:t>
      </w:r>
    </w:p>
    <w:p w14:paraId="04D1408D" w14:textId="6AA60197" w:rsidR="00DC747D" w:rsidRDefault="00DC747D" w:rsidP="008A2969">
      <w:pPr>
        <w:rPr>
          <w:lang w:val="ru-RU"/>
        </w:rPr>
      </w:pPr>
    </w:p>
    <w:p w14:paraId="7D97E9AD" w14:textId="47EC7A4C" w:rsidR="00DC747D" w:rsidRDefault="00DC747D" w:rsidP="008A2969">
      <w:pPr>
        <w:rPr>
          <w:lang w:val="ru-RU"/>
        </w:rPr>
      </w:pPr>
    </w:p>
    <w:p w14:paraId="561C978A" w14:textId="6F6531E4" w:rsidR="00DC747D" w:rsidRDefault="00DC747D" w:rsidP="00DC747D">
      <w:pPr>
        <w:pStyle w:val="Heading2"/>
        <w:rPr>
          <w:lang w:val="ru-RU"/>
        </w:rPr>
      </w:pPr>
      <w:r>
        <w:rPr>
          <w:lang w:val="ru-RU"/>
        </w:rPr>
        <w:t>Задачи эконометрики</w:t>
      </w:r>
    </w:p>
    <w:p w14:paraId="7D6A4EBD" w14:textId="725B9F1E" w:rsidR="00DC747D" w:rsidRDefault="00DC747D" w:rsidP="008A2969">
      <w:pPr>
        <w:rPr>
          <w:lang w:val="ru-RU"/>
        </w:rPr>
      </w:pPr>
    </w:p>
    <w:p w14:paraId="5CB6287C" w14:textId="533BFE87" w:rsidR="00DC747D" w:rsidRDefault="00DC747D" w:rsidP="008A2969">
      <w:pPr>
        <w:rPr>
          <w:lang w:val="ru-RU"/>
        </w:rPr>
      </w:pPr>
      <w:r>
        <w:rPr>
          <w:lang w:val="ru-RU"/>
        </w:rPr>
        <w:t>Выявление связей между количественными характеристиками экономических объектов в целях построения прогнозов количественных характеристик исследуемых объектов</w:t>
      </w:r>
    </w:p>
    <w:p w14:paraId="005EECC4" w14:textId="54ADCC0E" w:rsidR="00DC747D" w:rsidRDefault="00DC747D" w:rsidP="008A2969">
      <w:pPr>
        <w:rPr>
          <w:lang w:val="ru-RU"/>
        </w:rPr>
      </w:pPr>
    </w:p>
    <w:p w14:paraId="2A7A1F6A" w14:textId="388FB5AB" w:rsidR="00DC747D" w:rsidRDefault="00DC747D" w:rsidP="008A2969">
      <w:pPr>
        <w:rPr>
          <w:lang w:val="ru-RU"/>
        </w:rPr>
      </w:pPr>
      <w:r>
        <w:rPr>
          <w:lang w:val="ru-RU"/>
        </w:rPr>
        <w:t>Основная задача – определить значения всех числовых параметров</w:t>
      </w:r>
      <w:r w:rsidRPr="00DC747D">
        <w:rPr>
          <w:lang w:val="ru-RU"/>
        </w:rPr>
        <w:t xml:space="preserve">, </w:t>
      </w:r>
      <w:r>
        <w:rPr>
          <w:lang w:val="ru-RU"/>
        </w:rPr>
        <w:t>входящих в модель и обеспечить соответствие ее реальному поведению объекта</w:t>
      </w:r>
    </w:p>
    <w:p w14:paraId="45059655" w14:textId="0265188B" w:rsidR="00DC747D" w:rsidRDefault="00DC747D" w:rsidP="008A2969">
      <w:pPr>
        <w:rPr>
          <w:lang w:val="ru-RU"/>
        </w:rPr>
      </w:pPr>
    </w:p>
    <w:p w14:paraId="7B6B41EB" w14:textId="3FA066F2" w:rsidR="00DC747D" w:rsidRDefault="00DC747D" w:rsidP="008A2969">
      <w:pPr>
        <w:rPr>
          <w:lang w:val="ru-RU"/>
        </w:rPr>
      </w:pPr>
    </w:p>
    <w:p w14:paraId="079A2CF5" w14:textId="37350019" w:rsidR="00DC747D" w:rsidRDefault="00DC747D" w:rsidP="00DC747D">
      <w:pPr>
        <w:pStyle w:val="Heading2"/>
        <w:rPr>
          <w:lang w:val="ru-RU"/>
        </w:rPr>
      </w:pPr>
      <w:r>
        <w:rPr>
          <w:lang w:val="ru-RU"/>
        </w:rPr>
        <w:t>Цели эконометрики</w:t>
      </w:r>
    </w:p>
    <w:p w14:paraId="6E9402A8" w14:textId="77777777" w:rsidR="00DC747D" w:rsidRDefault="00DC747D" w:rsidP="008A2969">
      <w:pPr>
        <w:rPr>
          <w:lang w:val="ru-RU"/>
        </w:rPr>
      </w:pPr>
    </w:p>
    <w:p w14:paraId="3632749D" w14:textId="7C3940A7" w:rsidR="00DC747D" w:rsidRDefault="00DC747D" w:rsidP="008A2969">
      <w:pPr>
        <w:rPr>
          <w:lang w:val="ru-RU"/>
        </w:rPr>
      </w:pPr>
      <w:r>
        <w:rPr>
          <w:lang w:val="ru-RU"/>
        </w:rPr>
        <w:t>Главная цель эконометрики – предоставить инструментарий для прогнозирования поведения экономических объектов и решать задачи по управлению объектами и принятию управленческих решений</w:t>
      </w:r>
    </w:p>
    <w:p w14:paraId="3B723736" w14:textId="27BCE5DD" w:rsidR="00DC747D" w:rsidRDefault="00DC747D" w:rsidP="008A2969">
      <w:pPr>
        <w:rPr>
          <w:lang w:val="ru-RU"/>
        </w:rPr>
      </w:pPr>
    </w:p>
    <w:p w14:paraId="14CB218F" w14:textId="44FE9C0B" w:rsidR="00DC747D" w:rsidRDefault="00DC747D" w:rsidP="008A2969">
      <w:pPr>
        <w:rPr>
          <w:lang w:val="ru-RU"/>
        </w:rPr>
      </w:pPr>
    </w:p>
    <w:p w14:paraId="76B53054" w14:textId="444919DB" w:rsidR="008A6E46" w:rsidRDefault="008A6E46" w:rsidP="008A6E46">
      <w:pPr>
        <w:pStyle w:val="Heading1"/>
        <w:rPr>
          <w:lang w:val="ru-RU"/>
        </w:rPr>
      </w:pPr>
      <w:r>
        <w:rPr>
          <w:lang w:val="ru-RU"/>
        </w:rPr>
        <w:t>Данные эмпирических наблюдений за объектами и качественные выводы экономической теории</w:t>
      </w:r>
    </w:p>
    <w:p w14:paraId="4371BF20" w14:textId="7DBDFCEC" w:rsidR="008A6E46" w:rsidRDefault="008A6E46" w:rsidP="008A6E46">
      <w:pPr>
        <w:rPr>
          <w:lang w:val="ru-RU"/>
        </w:rPr>
      </w:pPr>
    </w:p>
    <w:p w14:paraId="76888DD0" w14:textId="55657076" w:rsidR="008A6E46" w:rsidRDefault="008A6E46" w:rsidP="008A6E46">
      <w:pPr>
        <w:pStyle w:val="Heading2"/>
      </w:pPr>
      <w:r w:rsidRPr="008A6E46">
        <w:t>Основные понятия</w:t>
      </w:r>
    </w:p>
    <w:p w14:paraId="2F983077" w14:textId="7C8817A6" w:rsidR="008A6E46" w:rsidRDefault="008A6E46" w:rsidP="008A6E46"/>
    <w:p w14:paraId="0C003405" w14:textId="227B8876" w:rsidR="008A6E46" w:rsidRDefault="008A6E46" w:rsidP="008A6E46">
      <w:pPr>
        <w:rPr>
          <w:lang w:val="ru-RU"/>
        </w:rPr>
      </w:pPr>
      <w:r w:rsidRPr="008A6E46">
        <w:rPr>
          <w:b/>
          <w:bCs/>
          <w:lang w:val="ru-RU"/>
        </w:rPr>
        <w:lastRenderedPageBreak/>
        <w:t>Экономический объект</w:t>
      </w:r>
      <w:r>
        <w:rPr>
          <w:lang w:val="ru-RU"/>
        </w:rPr>
        <w:t xml:space="preserve"> – это любая хозяйственная единица</w:t>
      </w:r>
    </w:p>
    <w:p w14:paraId="0E0B1A94" w14:textId="5B935A26" w:rsidR="008A6E46" w:rsidRDefault="008A6E46" w:rsidP="008A2969">
      <w:pPr>
        <w:rPr>
          <w:lang w:val="ru-RU"/>
        </w:rPr>
      </w:pPr>
      <w:r w:rsidRPr="008A6E46">
        <w:rPr>
          <w:b/>
          <w:bCs/>
          <w:lang w:val="ru-RU"/>
        </w:rPr>
        <w:t>Переменная</w:t>
      </w:r>
      <w:r>
        <w:rPr>
          <w:lang w:val="ru-RU"/>
        </w:rPr>
        <w:t xml:space="preserve"> – это количественная характеристика объекта</w:t>
      </w:r>
      <w:r w:rsidRPr="008A6E46">
        <w:rPr>
          <w:lang w:val="ru-RU"/>
        </w:rPr>
        <w:t xml:space="preserve">, </w:t>
      </w:r>
      <w:r>
        <w:rPr>
          <w:lang w:val="ru-RU"/>
        </w:rPr>
        <w:t xml:space="preserve">которая может принимать различные значения в процессе хозяйственной деятельности </w:t>
      </w:r>
    </w:p>
    <w:p w14:paraId="4136F889" w14:textId="3EF63939" w:rsidR="008A6E46" w:rsidRDefault="008A6E46" w:rsidP="008A2969">
      <w:pPr>
        <w:rPr>
          <w:lang w:val="ru-RU"/>
        </w:rPr>
      </w:pPr>
    </w:p>
    <w:p w14:paraId="06FE1C3F" w14:textId="5D8E5CE0" w:rsidR="008A6E46" w:rsidRDefault="008A6E46" w:rsidP="008A2969">
      <w:pPr>
        <w:rPr>
          <w:lang w:val="ru-RU"/>
        </w:rPr>
      </w:pPr>
    </w:p>
    <w:p w14:paraId="54F77AFE" w14:textId="30E7DAC3" w:rsidR="008A6E46" w:rsidRDefault="008A6E46" w:rsidP="008A2969">
      <w:pPr>
        <w:rPr>
          <w:lang w:val="ru-RU"/>
        </w:rPr>
      </w:pPr>
      <w:r w:rsidRPr="008A6E46">
        <w:rPr>
          <w:b/>
          <w:bCs/>
          <w:lang w:val="ru-RU"/>
        </w:rPr>
        <w:t xml:space="preserve">Случайные возмущения </w:t>
      </w:r>
      <w:r>
        <w:rPr>
          <w:lang w:val="ru-RU"/>
        </w:rPr>
        <w:t>– это особый член моделей</w:t>
      </w:r>
      <w:r w:rsidRPr="008A6E46">
        <w:rPr>
          <w:lang w:val="ru-RU"/>
        </w:rPr>
        <w:t xml:space="preserve">, </w:t>
      </w:r>
      <w:r>
        <w:rPr>
          <w:lang w:val="ru-RU"/>
        </w:rPr>
        <w:t>который включают в себя влияние неуточненных факторов</w:t>
      </w:r>
      <w:r w:rsidRPr="008A6E46">
        <w:rPr>
          <w:lang w:val="ru-RU"/>
        </w:rPr>
        <w:t xml:space="preserve">, </w:t>
      </w:r>
      <w:r>
        <w:rPr>
          <w:lang w:val="ru-RU"/>
        </w:rPr>
        <w:t>элемент случайности</w:t>
      </w:r>
      <w:r w:rsidRPr="008A6E46">
        <w:rPr>
          <w:lang w:val="ru-RU"/>
        </w:rPr>
        <w:t xml:space="preserve">, </w:t>
      </w:r>
      <w:r>
        <w:rPr>
          <w:lang w:val="ru-RU"/>
        </w:rPr>
        <w:t>ошибки измерения и спецификации модели</w:t>
      </w:r>
    </w:p>
    <w:p w14:paraId="49C03B16" w14:textId="6EA7A96F" w:rsidR="008A6E46" w:rsidRDefault="008A6E46" w:rsidP="008A2969">
      <w:pPr>
        <w:rPr>
          <w:lang w:val="ru-RU"/>
        </w:rPr>
      </w:pPr>
    </w:p>
    <w:p w14:paraId="311BFD7D" w14:textId="2A0D365D" w:rsidR="008A6E46" w:rsidRDefault="008A6E46" w:rsidP="008A2969">
      <w:pPr>
        <w:rPr>
          <w:lang w:val="ru-RU"/>
        </w:rPr>
      </w:pPr>
      <w:r>
        <w:rPr>
          <w:lang w:val="ru-RU"/>
        </w:rPr>
        <w:t>Включается в поведенческие модели</w:t>
      </w:r>
      <w:r w:rsidRPr="008A6E46">
        <w:rPr>
          <w:lang w:val="ru-RU"/>
        </w:rPr>
        <w:t xml:space="preserve">, </w:t>
      </w:r>
      <w:r>
        <w:rPr>
          <w:lang w:val="ru-RU"/>
        </w:rPr>
        <w:t>не включается в тождества</w:t>
      </w:r>
    </w:p>
    <w:p w14:paraId="57EB6620" w14:textId="7CB9B961" w:rsidR="00382892" w:rsidRDefault="00382892" w:rsidP="008A2969">
      <w:pPr>
        <w:rPr>
          <w:lang w:val="ru-RU"/>
        </w:rPr>
      </w:pPr>
    </w:p>
    <w:p w14:paraId="7C09C3AF" w14:textId="1DA4FDBF" w:rsidR="00382892" w:rsidRDefault="00382892" w:rsidP="008A2969">
      <w:pPr>
        <w:rPr>
          <w:lang w:val="ru-RU"/>
        </w:rPr>
      </w:pPr>
    </w:p>
    <w:p w14:paraId="5DA754E3" w14:textId="238D9B83" w:rsidR="00382892" w:rsidRDefault="00382892" w:rsidP="008E329F">
      <w:pPr>
        <w:pStyle w:val="Heading2"/>
        <w:rPr>
          <w:lang w:val="ru-RU"/>
        </w:rPr>
      </w:pPr>
      <w:r>
        <w:rPr>
          <w:lang w:val="ru-RU"/>
        </w:rPr>
        <w:t xml:space="preserve">Два </w:t>
      </w:r>
      <w:r w:rsidR="00B41328">
        <w:rPr>
          <w:lang w:val="ru-RU"/>
        </w:rPr>
        <w:t>вида переменных</w:t>
      </w:r>
    </w:p>
    <w:p w14:paraId="0A93BE72" w14:textId="60FDC453" w:rsidR="00B41328" w:rsidRDefault="00B41328" w:rsidP="008A2969">
      <w:pPr>
        <w:rPr>
          <w:lang w:val="ru-RU"/>
        </w:rPr>
      </w:pPr>
    </w:p>
    <w:p w14:paraId="026184BD" w14:textId="2C673714" w:rsidR="00B41328" w:rsidRPr="00B41328" w:rsidRDefault="00B41328" w:rsidP="00B41328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Экзогенные (независимые) – переменные</w:t>
      </w:r>
      <w:r w:rsidRPr="00B41328">
        <w:rPr>
          <w:lang w:val="ru-RU"/>
        </w:rPr>
        <w:t xml:space="preserve">, </w:t>
      </w:r>
      <w:r>
        <w:rPr>
          <w:lang w:val="ru-RU"/>
        </w:rPr>
        <w:t>значения которых задаются извне (вне модели)</w:t>
      </w:r>
      <w:r w:rsidRPr="00B41328">
        <w:rPr>
          <w:lang w:val="ru-RU"/>
        </w:rPr>
        <w:t xml:space="preserve">. </w:t>
      </w:r>
      <w:r>
        <w:rPr>
          <w:lang w:val="ru-RU"/>
        </w:rPr>
        <w:t>В определенной степени данные переменные являются управляемыми (</w:t>
      </w:r>
      <w:r>
        <w:rPr>
          <w:lang w:val="en-US"/>
        </w:rPr>
        <w:t>x)</w:t>
      </w:r>
    </w:p>
    <w:p w14:paraId="7D63BDF4" w14:textId="54C57F7C" w:rsidR="00B41328" w:rsidRDefault="00B41328" w:rsidP="00B41328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Эндогенные (зависимые) – переменные</w:t>
      </w:r>
      <w:r w:rsidRPr="00B41328">
        <w:rPr>
          <w:lang w:val="ru-RU"/>
        </w:rPr>
        <w:t xml:space="preserve">, </w:t>
      </w:r>
      <w:r>
        <w:rPr>
          <w:lang w:val="ru-RU"/>
        </w:rPr>
        <w:t>значения которых определяются внутри модели</w:t>
      </w:r>
    </w:p>
    <w:p w14:paraId="37B89496" w14:textId="113E9CD9" w:rsidR="00B41328" w:rsidRDefault="00B41328" w:rsidP="00B41328">
      <w:pPr>
        <w:rPr>
          <w:lang w:val="ru-RU"/>
        </w:rPr>
      </w:pPr>
    </w:p>
    <w:p w14:paraId="464B6CF6" w14:textId="32B7ED88" w:rsidR="00B41328" w:rsidRPr="00B41328" w:rsidRDefault="00B41328" w:rsidP="008E329F">
      <w:pPr>
        <w:pStyle w:val="Heading2"/>
        <w:rPr>
          <w:lang w:val="ru-RU"/>
        </w:rPr>
      </w:pPr>
      <w:r>
        <w:rPr>
          <w:lang w:val="ru-RU"/>
        </w:rPr>
        <w:t>Классификации</w:t>
      </w:r>
    </w:p>
    <w:p w14:paraId="15DCAD29" w14:textId="551BA4FE" w:rsidR="00B41328" w:rsidRPr="00B41328" w:rsidRDefault="00B41328" w:rsidP="00B41328">
      <w:pPr>
        <w:ind w:left="360"/>
        <w:rPr>
          <w:lang w:val="ru-RU"/>
        </w:rPr>
      </w:pPr>
      <w:r w:rsidRPr="00B41328">
        <w:rPr>
          <w:lang w:val="ru-RU"/>
        </w:rPr>
        <w:t>3</w:t>
      </w:r>
      <w:r>
        <w:rPr>
          <w:lang w:val="ru-RU"/>
        </w:rPr>
        <w:t>)</w:t>
      </w:r>
      <w:r w:rsidRPr="00B41328">
        <w:rPr>
          <w:lang w:val="ru-RU"/>
        </w:rPr>
        <w:t xml:space="preserve"> Лаговые – Экзогенные или Эндогенные переменные в экономической модели, относящиеся к предыдущим моментам времени. </w:t>
      </w:r>
    </w:p>
    <w:p w14:paraId="4DEBBB8F" w14:textId="77777777" w:rsidR="00B41328" w:rsidRPr="00B41328" w:rsidRDefault="00B41328" w:rsidP="00B41328">
      <w:pPr>
        <w:rPr>
          <w:lang w:val="ru-RU"/>
        </w:rPr>
      </w:pPr>
      <w:r w:rsidRPr="00B41328">
        <w:rPr>
          <w:lang w:val="ru-RU"/>
        </w:rPr>
        <w:t xml:space="preserve">Например: x(i-1) y(i-1) </w:t>
      </w:r>
    </w:p>
    <w:p w14:paraId="42A26B09" w14:textId="21C3DFE7" w:rsidR="00B41328" w:rsidRDefault="00B41328" w:rsidP="00B41328">
      <w:pPr>
        <w:rPr>
          <w:lang w:val="ru-RU"/>
        </w:rPr>
      </w:pPr>
      <w:r>
        <w:rPr>
          <w:lang w:val="ru-RU"/>
        </w:rPr>
        <w:t xml:space="preserve">      </w:t>
      </w:r>
      <w:r w:rsidRPr="00B41328">
        <w:rPr>
          <w:lang w:val="ru-RU"/>
        </w:rPr>
        <w:t>4</w:t>
      </w:r>
      <w:r>
        <w:rPr>
          <w:lang w:val="ru-RU"/>
        </w:rPr>
        <w:t>)</w:t>
      </w:r>
      <w:r w:rsidRPr="00B41328">
        <w:rPr>
          <w:lang w:val="ru-RU"/>
        </w:rPr>
        <w:t xml:space="preserve"> </w:t>
      </w:r>
      <w:r w:rsidR="007B07FD">
        <w:rPr>
          <w:lang w:val="ru-RU"/>
        </w:rPr>
        <w:t>П</w:t>
      </w:r>
      <w:r w:rsidRPr="00B41328">
        <w:rPr>
          <w:lang w:val="ru-RU"/>
        </w:rPr>
        <w:t>редопределенные – лаговые x(i-1) и текущие x(i) Экзогенные переменные, а также лаговые Эндогенные переменные y(i-1)</w:t>
      </w:r>
    </w:p>
    <w:p w14:paraId="33236011" w14:textId="455A7F92" w:rsidR="00B41328" w:rsidRDefault="00B41328" w:rsidP="00B41328">
      <w:pPr>
        <w:rPr>
          <w:lang w:val="ru-RU"/>
        </w:rPr>
      </w:pPr>
    </w:p>
    <w:p w14:paraId="3BDCD44A" w14:textId="77777777" w:rsidR="008E329F" w:rsidRDefault="008E329F" w:rsidP="00B41328">
      <w:pPr>
        <w:rPr>
          <w:lang w:val="ru-RU"/>
        </w:rPr>
      </w:pPr>
    </w:p>
    <w:p w14:paraId="198D45E0" w14:textId="21C8E2F7" w:rsidR="00B41328" w:rsidRDefault="00B41328" w:rsidP="008E329F">
      <w:pPr>
        <w:pStyle w:val="Heading2"/>
        <w:rPr>
          <w:lang w:val="en-US"/>
        </w:rPr>
      </w:pPr>
      <w:r>
        <w:rPr>
          <w:lang w:val="ru-RU"/>
        </w:rPr>
        <w:t>Классификация переменных</w:t>
      </w:r>
    </w:p>
    <w:p w14:paraId="19325C4C" w14:textId="0B63CC97" w:rsidR="00B41328" w:rsidRPr="00B41328" w:rsidRDefault="00B41328" w:rsidP="00B41328">
      <w:pPr>
        <w:pStyle w:val="ListParagraph"/>
        <w:numPr>
          <w:ilvl w:val="0"/>
          <w:numId w:val="4"/>
        </w:numPr>
        <w:rPr>
          <w:lang w:val="ru-RU"/>
        </w:rPr>
      </w:pPr>
      <w:r w:rsidRPr="008E329F">
        <w:rPr>
          <w:b/>
          <w:bCs/>
          <w:lang w:val="ru-RU"/>
        </w:rPr>
        <w:t>Количественные</w:t>
      </w:r>
      <w:r>
        <w:rPr>
          <w:lang w:val="ru-RU"/>
        </w:rPr>
        <w:t xml:space="preserve"> – это переменные</w:t>
      </w:r>
      <w:r w:rsidRPr="00B41328">
        <w:rPr>
          <w:lang w:val="ru-RU"/>
        </w:rPr>
        <w:t xml:space="preserve">, </w:t>
      </w:r>
      <w:r>
        <w:rPr>
          <w:lang w:val="ru-RU"/>
        </w:rPr>
        <w:t>которые могут принимать любые числовые значения в некотором диапазоне</w:t>
      </w:r>
      <w:r w:rsidRPr="00B41328">
        <w:rPr>
          <w:lang w:val="ru-RU"/>
        </w:rPr>
        <w:t xml:space="preserve">. </w:t>
      </w:r>
      <w:r>
        <w:rPr>
          <w:lang w:val="ru-RU"/>
        </w:rPr>
        <w:t xml:space="preserve">Например </w:t>
      </w:r>
      <w:r>
        <w:rPr>
          <w:lang w:val="en-US"/>
        </w:rPr>
        <w:t>P</w:t>
      </w:r>
      <w:r w:rsidRPr="008E329F">
        <w:rPr>
          <w:lang w:val="ru-RU"/>
        </w:rPr>
        <w:t xml:space="preserve"> – </w:t>
      </w:r>
      <w:r>
        <w:rPr>
          <w:lang w:val="ru-RU"/>
        </w:rPr>
        <w:t>цена товара или услуги</w:t>
      </w:r>
      <w:r w:rsidRPr="008E329F">
        <w:rPr>
          <w:lang w:val="ru-RU"/>
        </w:rPr>
        <w:t>.</w:t>
      </w:r>
    </w:p>
    <w:p w14:paraId="0EAC6D0A" w14:textId="55203F0A" w:rsidR="00B41328" w:rsidRDefault="00B41328" w:rsidP="00B41328">
      <w:pPr>
        <w:pStyle w:val="ListParagraph"/>
        <w:numPr>
          <w:ilvl w:val="0"/>
          <w:numId w:val="4"/>
        </w:numPr>
        <w:rPr>
          <w:lang w:val="ru-RU"/>
        </w:rPr>
      </w:pPr>
      <w:r w:rsidRPr="008E329F">
        <w:rPr>
          <w:b/>
          <w:bCs/>
          <w:lang w:val="ru-RU"/>
        </w:rPr>
        <w:t>Фиктивные</w:t>
      </w:r>
      <w:r>
        <w:rPr>
          <w:lang w:val="ru-RU"/>
        </w:rPr>
        <w:t xml:space="preserve"> – переменные</w:t>
      </w:r>
      <w:r w:rsidRPr="00B41328">
        <w:rPr>
          <w:lang w:val="ru-RU"/>
        </w:rPr>
        <w:t xml:space="preserve">, </w:t>
      </w:r>
      <w:r>
        <w:rPr>
          <w:lang w:val="ru-RU"/>
        </w:rPr>
        <w:t>которые ввод</w:t>
      </w:r>
      <w:r w:rsidR="001031D8">
        <w:rPr>
          <w:lang w:val="ru-RU"/>
        </w:rPr>
        <w:t>я</w:t>
      </w:r>
      <w:r>
        <w:rPr>
          <w:lang w:val="ru-RU"/>
        </w:rPr>
        <w:t>тся для учета качественных факторов и принимающие дискретные числовые значения</w:t>
      </w:r>
      <w:r w:rsidRPr="00B41328">
        <w:rPr>
          <w:lang w:val="ru-RU"/>
        </w:rPr>
        <w:t xml:space="preserve">. </w:t>
      </w:r>
      <w:r>
        <w:rPr>
          <w:lang w:val="ru-RU"/>
        </w:rPr>
        <w:t>Например</w:t>
      </w:r>
      <w:r w:rsidRPr="001031D8">
        <w:rPr>
          <w:lang w:val="ru-RU"/>
        </w:rPr>
        <w:t xml:space="preserve">: </w:t>
      </w:r>
      <w:r>
        <w:rPr>
          <w:lang w:val="en-US"/>
        </w:rPr>
        <w:t>male</w:t>
      </w:r>
      <w:r w:rsidRPr="001031D8">
        <w:rPr>
          <w:lang w:val="ru-RU"/>
        </w:rPr>
        <w:t xml:space="preserve"> – </w:t>
      </w:r>
      <w:r>
        <w:rPr>
          <w:lang w:val="ru-RU"/>
        </w:rPr>
        <w:t>пол (муж=1</w:t>
      </w:r>
      <w:r w:rsidRPr="001031D8">
        <w:rPr>
          <w:lang w:val="ru-RU"/>
        </w:rPr>
        <w:t xml:space="preserve">, </w:t>
      </w:r>
      <w:r>
        <w:rPr>
          <w:lang w:val="ru-RU"/>
        </w:rPr>
        <w:t>жен=0)</w:t>
      </w:r>
    </w:p>
    <w:p w14:paraId="511F4B28" w14:textId="0DEA4582" w:rsidR="008E329F" w:rsidRDefault="008E329F" w:rsidP="008E329F">
      <w:pPr>
        <w:rPr>
          <w:lang w:val="ru-RU"/>
        </w:rPr>
      </w:pPr>
    </w:p>
    <w:p w14:paraId="6F794A44" w14:textId="52C4DE81" w:rsidR="008E329F" w:rsidRDefault="008E329F" w:rsidP="008E329F">
      <w:pPr>
        <w:rPr>
          <w:lang w:val="ru-RU"/>
        </w:rPr>
      </w:pPr>
      <w:r>
        <w:rPr>
          <w:lang w:val="ru-RU"/>
        </w:rPr>
        <w:t>Классификация данных</w:t>
      </w:r>
    </w:p>
    <w:p w14:paraId="11301B99" w14:textId="77777777" w:rsidR="008E329F" w:rsidRPr="008E329F" w:rsidRDefault="008E329F" w:rsidP="008E329F">
      <w:pPr>
        <w:pStyle w:val="ListParagraph"/>
        <w:numPr>
          <w:ilvl w:val="0"/>
          <w:numId w:val="6"/>
        </w:numPr>
        <w:rPr>
          <w:b/>
          <w:bCs/>
          <w:lang w:val="ru-RU"/>
        </w:rPr>
      </w:pPr>
      <w:r w:rsidRPr="008E329F">
        <w:rPr>
          <w:b/>
          <w:bCs/>
          <w:lang w:val="ru-RU"/>
        </w:rPr>
        <w:t>Пространственные</w:t>
      </w:r>
    </w:p>
    <w:p w14:paraId="19513DD6" w14:textId="77777777" w:rsidR="008E329F" w:rsidRPr="008E329F" w:rsidRDefault="008E329F" w:rsidP="008E329F">
      <w:pPr>
        <w:pStyle w:val="ListParagraph"/>
        <w:numPr>
          <w:ilvl w:val="0"/>
          <w:numId w:val="6"/>
        </w:numPr>
        <w:rPr>
          <w:b/>
          <w:bCs/>
          <w:lang w:val="ru-RU"/>
        </w:rPr>
      </w:pPr>
      <w:r w:rsidRPr="008E329F">
        <w:rPr>
          <w:b/>
          <w:bCs/>
          <w:lang w:val="ru-RU"/>
        </w:rPr>
        <w:t>Временные</w:t>
      </w:r>
    </w:p>
    <w:p w14:paraId="7C762205" w14:textId="6598E87B" w:rsidR="008E329F" w:rsidRPr="008E329F" w:rsidRDefault="008E329F" w:rsidP="008E329F">
      <w:pPr>
        <w:pStyle w:val="ListParagraph"/>
        <w:numPr>
          <w:ilvl w:val="0"/>
          <w:numId w:val="6"/>
        </w:numPr>
        <w:rPr>
          <w:b/>
          <w:bCs/>
          <w:lang w:val="ru-RU"/>
        </w:rPr>
      </w:pPr>
      <w:r w:rsidRPr="008E329F">
        <w:rPr>
          <w:b/>
          <w:bCs/>
          <w:lang w:val="ru-RU"/>
        </w:rPr>
        <w:t>Панельные</w:t>
      </w:r>
    </w:p>
    <w:p w14:paraId="361BACEC" w14:textId="6F477FDE" w:rsidR="008E329F" w:rsidRDefault="008E329F" w:rsidP="008E329F">
      <w:pPr>
        <w:rPr>
          <w:lang w:val="ru-RU"/>
        </w:rPr>
      </w:pPr>
    </w:p>
    <w:p w14:paraId="25016442" w14:textId="22A9FC8E" w:rsidR="008E329F" w:rsidRDefault="008E329F" w:rsidP="008E329F">
      <w:pPr>
        <w:rPr>
          <w:lang w:val="ru-RU"/>
        </w:rPr>
      </w:pPr>
      <w:r>
        <w:rPr>
          <w:lang w:val="ru-RU"/>
        </w:rPr>
        <w:t>Классификация моделей</w:t>
      </w:r>
    </w:p>
    <w:p w14:paraId="6E4A9D8A" w14:textId="342C35B5" w:rsidR="008E329F" w:rsidRDefault="008E329F" w:rsidP="008E329F">
      <w:pPr>
        <w:pStyle w:val="ListParagraph"/>
        <w:numPr>
          <w:ilvl w:val="0"/>
          <w:numId w:val="7"/>
        </w:numPr>
        <w:rPr>
          <w:lang w:val="ru-RU"/>
        </w:rPr>
      </w:pPr>
      <w:r w:rsidRPr="008E329F">
        <w:rPr>
          <w:b/>
          <w:bCs/>
          <w:lang w:val="ru-RU"/>
        </w:rPr>
        <w:t>Замкнутые</w:t>
      </w:r>
      <w:r>
        <w:rPr>
          <w:lang w:val="ru-RU"/>
        </w:rPr>
        <w:t xml:space="preserve"> – модели</w:t>
      </w:r>
      <w:r w:rsidRPr="008E329F">
        <w:rPr>
          <w:lang w:val="ru-RU"/>
        </w:rPr>
        <w:t xml:space="preserve">, </w:t>
      </w:r>
      <w:r>
        <w:rPr>
          <w:lang w:val="ru-RU"/>
        </w:rPr>
        <w:t>в состав которых входят только эндогенные переменные</w:t>
      </w:r>
    </w:p>
    <w:p w14:paraId="1F152876" w14:textId="1607DBD1" w:rsidR="008E329F" w:rsidRDefault="008E329F" w:rsidP="008E329F">
      <w:pPr>
        <w:pStyle w:val="ListParagraph"/>
        <w:numPr>
          <w:ilvl w:val="0"/>
          <w:numId w:val="7"/>
        </w:numPr>
        <w:rPr>
          <w:lang w:val="ru-RU"/>
        </w:rPr>
      </w:pPr>
      <w:r w:rsidRPr="008E329F">
        <w:rPr>
          <w:b/>
          <w:bCs/>
          <w:lang w:val="ru-RU"/>
        </w:rPr>
        <w:t>Открытые</w:t>
      </w:r>
      <w:r>
        <w:rPr>
          <w:lang w:val="ru-RU"/>
        </w:rPr>
        <w:t xml:space="preserve"> – в модели присутствует хотя бы одна экзогенная переменная</w:t>
      </w:r>
    </w:p>
    <w:p w14:paraId="46888D35" w14:textId="7F0AE191" w:rsidR="00295510" w:rsidRDefault="00295510" w:rsidP="00295510">
      <w:pPr>
        <w:rPr>
          <w:lang w:val="ru-RU"/>
        </w:rPr>
      </w:pPr>
    </w:p>
    <w:p w14:paraId="5F7C71CF" w14:textId="4426EF09" w:rsidR="00295510" w:rsidRDefault="00295510" w:rsidP="00295510">
      <w:pPr>
        <w:rPr>
          <w:lang w:val="ru-RU"/>
        </w:rPr>
      </w:pPr>
    </w:p>
    <w:p w14:paraId="24AD0822" w14:textId="1D1DCE5B" w:rsidR="00295510" w:rsidRDefault="00295510" w:rsidP="00295510">
      <w:pPr>
        <w:rPr>
          <w:lang w:val="ru-RU"/>
        </w:rPr>
      </w:pPr>
    </w:p>
    <w:p w14:paraId="1B822FE9" w14:textId="50213BDC" w:rsidR="00295510" w:rsidRPr="006D5B2F" w:rsidRDefault="00295510" w:rsidP="00295510">
      <w:pPr>
        <w:rPr>
          <w:lang w:val="ru-RU"/>
        </w:rPr>
      </w:pPr>
      <w:r>
        <w:rPr>
          <w:lang w:val="ru-RU"/>
        </w:rPr>
        <w:t>Другие классификации моделей</w:t>
      </w:r>
    </w:p>
    <w:p w14:paraId="26024BB4" w14:textId="027FD0B0" w:rsidR="00295510" w:rsidRDefault="00295510" w:rsidP="00295510">
      <w:pPr>
        <w:rPr>
          <w:lang w:val="ru-RU"/>
        </w:rPr>
      </w:pPr>
      <w:r>
        <w:rPr>
          <w:lang w:val="ru-RU"/>
        </w:rPr>
        <w:lastRenderedPageBreak/>
        <w:t>Модель временных рядов – модель строится на основе набора данных</w:t>
      </w:r>
      <w:r w:rsidRPr="00295510">
        <w:rPr>
          <w:lang w:val="ru-RU"/>
        </w:rPr>
        <w:t xml:space="preserve">, </w:t>
      </w:r>
      <w:r>
        <w:rPr>
          <w:lang w:val="ru-RU"/>
        </w:rPr>
        <w:t>привязанных к последовательным моментам времени</w:t>
      </w:r>
      <w:r w:rsidRPr="00295510">
        <w:rPr>
          <w:lang w:val="ru-RU"/>
        </w:rPr>
        <w:t>.</w:t>
      </w:r>
    </w:p>
    <w:p w14:paraId="7C7599D2" w14:textId="62D1B577" w:rsidR="00295510" w:rsidRDefault="00295510" w:rsidP="00295510">
      <w:pPr>
        <w:rPr>
          <w:lang w:val="ru-RU"/>
        </w:rPr>
      </w:pPr>
      <w:r>
        <w:rPr>
          <w:lang w:val="ru-RU"/>
        </w:rPr>
        <w:t>Регрессионные модели с одним уравнением – одно уравнение</w:t>
      </w:r>
    </w:p>
    <w:p w14:paraId="3384C4D9" w14:textId="07807C7F" w:rsidR="00295510" w:rsidRDefault="00295510" w:rsidP="00295510">
      <w:pPr>
        <w:rPr>
          <w:lang w:val="ru-RU"/>
        </w:rPr>
      </w:pPr>
    </w:p>
    <w:p w14:paraId="6734C86F" w14:textId="66896F1F" w:rsidR="00295510" w:rsidRDefault="00295510" w:rsidP="00295510">
      <w:pPr>
        <w:rPr>
          <w:lang w:val="ru-RU"/>
        </w:rPr>
      </w:pPr>
      <w:r>
        <w:rPr>
          <w:lang w:val="ru-RU"/>
        </w:rPr>
        <w:t>Системы одновременных уравнений. – данные модели описываются системами взаимозависимых регрессионных уравнений</w:t>
      </w:r>
    </w:p>
    <w:p w14:paraId="4178EC40" w14:textId="570C33FB" w:rsidR="00295510" w:rsidRDefault="00295510" w:rsidP="00295510">
      <w:pPr>
        <w:rPr>
          <w:lang w:val="ru-RU"/>
        </w:rPr>
      </w:pPr>
    </w:p>
    <w:p w14:paraId="0A331122" w14:textId="6424FCDF" w:rsidR="00295510" w:rsidRDefault="00295510" w:rsidP="00295510">
      <w:pPr>
        <w:rPr>
          <w:lang w:val="ru-RU"/>
        </w:rPr>
      </w:pPr>
    </w:p>
    <w:p w14:paraId="6620A2C3" w14:textId="7D854060" w:rsidR="00295510" w:rsidRDefault="00295510" w:rsidP="00295510">
      <w:pPr>
        <w:rPr>
          <w:lang w:val="ru-RU"/>
        </w:rPr>
      </w:pPr>
      <w:r>
        <w:rPr>
          <w:lang w:val="ru-RU"/>
        </w:rPr>
        <w:t>Структурная форма – это форма модели</w:t>
      </w:r>
      <w:r w:rsidRPr="00295510">
        <w:rPr>
          <w:lang w:val="ru-RU"/>
        </w:rPr>
        <w:t xml:space="preserve">, </w:t>
      </w:r>
      <w:r>
        <w:rPr>
          <w:lang w:val="ru-RU"/>
        </w:rPr>
        <w:t>при которой уравнение содержит в себе более одной эндогенной переменной</w:t>
      </w:r>
      <w:r w:rsidRPr="00295510">
        <w:rPr>
          <w:lang w:val="ru-RU"/>
        </w:rPr>
        <w:t xml:space="preserve">. </w:t>
      </w:r>
      <w:r>
        <w:rPr>
          <w:lang w:val="ru-RU"/>
        </w:rPr>
        <w:t>Она представляет собой результат формализации экономических закономерностей</w:t>
      </w:r>
    </w:p>
    <w:p w14:paraId="7C03AD0A" w14:textId="341256BD" w:rsidR="00295510" w:rsidRDefault="00295510" w:rsidP="00295510">
      <w:pPr>
        <w:rPr>
          <w:lang w:val="ru-RU"/>
        </w:rPr>
      </w:pPr>
    </w:p>
    <w:p w14:paraId="3E965F1C" w14:textId="2F320826" w:rsidR="00295510" w:rsidRDefault="00295510" w:rsidP="00295510">
      <w:pPr>
        <w:rPr>
          <w:lang w:val="ru-RU"/>
        </w:rPr>
      </w:pPr>
      <w:r>
        <w:rPr>
          <w:lang w:val="ru-RU"/>
        </w:rPr>
        <w:t>Приведенная форма – это форма модели</w:t>
      </w:r>
      <w:r w:rsidRPr="00295510">
        <w:rPr>
          <w:lang w:val="ru-RU"/>
        </w:rPr>
        <w:t xml:space="preserve">, </w:t>
      </w:r>
      <w:r>
        <w:rPr>
          <w:lang w:val="ru-RU"/>
        </w:rPr>
        <w:t>при которой уравнение содержит в себе только одну эндогенную переменную</w:t>
      </w:r>
      <w:r w:rsidRPr="00295510">
        <w:rPr>
          <w:lang w:val="ru-RU"/>
        </w:rPr>
        <w:t xml:space="preserve">. </w:t>
      </w:r>
      <w:r>
        <w:rPr>
          <w:lang w:val="ru-RU"/>
        </w:rPr>
        <w:t xml:space="preserve">В приведенной </w:t>
      </w:r>
      <w:r w:rsidR="002937B1">
        <w:rPr>
          <w:lang w:val="ru-RU"/>
        </w:rPr>
        <w:t>модели</w:t>
      </w:r>
      <w:r w:rsidR="002937B1" w:rsidRPr="002937B1">
        <w:rPr>
          <w:lang w:val="ru-RU"/>
        </w:rPr>
        <w:t xml:space="preserve">, </w:t>
      </w:r>
      <w:r w:rsidR="002937B1">
        <w:rPr>
          <w:lang w:val="ru-RU"/>
        </w:rPr>
        <w:t>в которой переменные рассматриваются во времени</w:t>
      </w:r>
      <w:r w:rsidR="002937B1" w:rsidRPr="002937B1">
        <w:rPr>
          <w:lang w:val="ru-RU"/>
        </w:rPr>
        <w:t xml:space="preserve">, </w:t>
      </w:r>
      <w:r w:rsidR="002937B1">
        <w:rPr>
          <w:lang w:val="ru-RU"/>
        </w:rPr>
        <w:t>все текущие эндогенные переменные должны быть выражены через предопределённые переменные</w:t>
      </w:r>
      <w:r w:rsidR="002937B1" w:rsidRPr="00706270">
        <w:rPr>
          <w:lang w:val="ru-RU"/>
        </w:rPr>
        <w:t>.</w:t>
      </w:r>
    </w:p>
    <w:p w14:paraId="5E26D91C" w14:textId="2AF98F7A" w:rsidR="00706270" w:rsidRDefault="00706270" w:rsidP="00295510">
      <w:pPr>
        <w:rPr>
          <w:lang w:val="ru-RU"/>
        </w:rPr>
      </w:pPr>
    </w:p>
    <w:p w14:paraId="4301F6E3" w14:textId="3D694BD1" w:rsidR="00506B1B" w:rsidRDefault="00506B1B" w:rsidP="00295510">
      <w:pPr>
        <w:rPr>
          <w:lang w:val="ru-RU"/>
        </w:rPr>
      </w:pPr>
    </w:p>
    <w:p w14:paraId="7713F169" w14:textId="434AF0C6" w:rsidR="00506B1B" w:rsidRDefault="00506B1B" w:rsidP="00506B1B">
      <w:pPr>
        <w:pStyle w:val="Heading2"/>
        <w:rPr>
          <w:lang w:val="ru-RU"/>
        </w:rPr>
      </w:pPr>
      <w:r>
        <w:rPr>
          <w:lang w:val="ru-RU"/>
        </w:rPr>
        <w:t>Канонический матричный вид структурной формы</w:t>
      </w:r>
    </w:p>
    <w:p w14:paraId="3C054FBD" w14:textId="77777777" w:rsidR="00506B1B" w:rsidRDefault="00506B1B" w:rsidP="00295510">
      <w:pPr>
        <w:rPr>
          <w:lang w:val="ru-RU"/>
        </w:rPr>
      </w:pPr>
    </w:p>
    <w:p w14:paraId="70C174D2" w14:textId="71C69EE3" w:rsidR="00506B1B" w:rsidRPr="006D5B2F" w:rsidRDefault="00506B1B" w:rsidP="00295510">
      <w:pPr>
        <w:rPr>
          <w:lang w:val="ru-RU"/>
        </w:rPr>
      </w:pPr>
      <w:r>
        <w:rPr>
          <w:lang w:val="en-US"/>
        </w:rPr>
        <w:t>AY</w:t>
      </w:r>
      <w:r w:rsidRPr="006D5B2F">
        <w:rPr>
          <w:lang w:val="ru-RU"/>
        </w:rPr>
        <w:t>+</w:t>
      </w:r>
      <w:r>
        <w:rPr>
          <w:lang w:val="en-US"/>
        </w:rPr>
        <w:t>BX</w:t>
      </w:r>
      <w:r w:rsidRPr="006D5B2F">
        <w:rPr>
          <w:lang w:val="ru-RU"/>
        </w:rPr>
        <w:t>=0</w:t>
      </w:r>
    </w:p>
    <w:p w14:paraId="6BCA638C" w14:textId="2461BDEF" w:rsidR="00506B1B" w:rsidRPr="00506B1B" w:rsidRDefault="00506B1B" w:rsidP="00295510">
      <w:pPr>
        <w:rPr>
          <w:lang w:val="ru-RU"/>
        </w:rPr>
      </w:pPr>
      <w:r>
        <w:rPr>
          <w:lang w:val="ru-RU"/>
        </w:rPr>
        <w:t>Где</w:t>
      </w:r>
      <w:r w:rsidRPr="00506B1B">
        <w:rPr>
          <w:lang w:val="ru-RU"/>
        </w:rPr>
        <w:t>:</w:t>
      </w:r>
    </w:p>
    <w:p w14:paraId="54C03A30" w14:textId="45F1D81D" w:rsidR="00506B1B" w:rsidRDefault="00506B1B" w:rsidP="00295510">
      <w:pPr>
        <w:rPr>
          <w:lang w:val="ru-RU"/>
        </w:rPr>
      </w:pPr>
      <w:r>
        <w:rPr>
          <w:lang w:val="en-US"/>
        </w:rPr>
        <w:t>A</w:t>
      </w:r>
      <w:r w:rsidRPr="00506B1B">
        <w:rPr>
          <w:lang w:val="ru-RU"/>
        </w:rPr>
        <w:t xml:space="preserve"> – </w:t>
      </w:r>
      <w:r>
        <w:rPr>
          <w:lang w:val="ru-RU"/>
        </w:rPr>
        <w:t xml:space="preserve">матрица коэффициентов при </w:t>
      </w:r>
      <w:proofErr w:type="spellStart"/>
      <w:r>
        <w:rPr>
          <w:lang w:val="ru-RU"/>
        </w:rPr>
        <w:t>энрогенных</w:t>
      </w:r>
      <w:proofErr w:type="spellEnd"/>
      <w:r>
        <w:rPr>
          <w:lang w:val="ru-RU"/>
        </w:rPr>
        <w:t xml:space="preserve"> переменных</w:t>
      </w:r>
    </w:p>
    <w:p w14:paraId="69FC9DA2" w14:textId="4780A94E" w:rsidR="00506B1B" w:rsidRDefault="00506B1B" w:rsidP="00295510">
      <w:pPr>
        <w:rPr>
          <w:lang w:val="ru-RU"/>
        </w:rPr>
      </w:pPr>
      <w:r>
        <w:rPr>
          <w:lang w:val="en-US"/>
        </w:rPr>
        <w:t>Y</w:t>
      </w:r>
      <w:r w:rsidRPr="00506B1B">
        <w:rPr>
          <w:lang w:val="ru-RU"/>
        </w:rPr>
        <w:t xml:space="preserve"> – </w:t>
      </w:r>
      <w:r>
        <w:rPr>
          <w:lang w:val="ru-RU"/>
        </w:rPr>
        <w:t>вектор столбец эндогенных переменных</w:t>
      </w:r>
    </w:p>
    <w:p w14:paraId="00E12A00" w14:textId="1D24589B" w:rsidR="00506B1B" w:rsidRDefault="00506B1B" w:rsidP="00295510">
      <w:pPr>
        <w:rPr>
          <w:lang w:val="ru-RU"/>
        </w:rPr>
      </w:pPr>
      <w:r>
        <w:rPr>
          <w:lang w:val="en-US"/>
        </w:rPr>
        <w:t>B</w:t>
      </w:r>
      <w:r w:rsidRPr="00506B1B">
        <w:rPr>
          <w:lang w:val="ru-RU"/>
        </w:rPr>
        <w:t xml:space="preserve"> – </w:t>
      </w:r>
      <w:r>
        <w:rPr>
          <w:lang w:val="ru-RU"/>
        </w:rPr>
        <w:t>матрица коэффициентов при предопределенных переменных</w:t>
      </w:r>
    </w:p>
    <w:p w14:paraId="2C36541B" w14:textId="4E1AB2D0" w:rsidR="00506B1B" w:rsidRDefault="00506B1B" w:rsidP="00295510">
      <w:pPr>
        <w:rPr>
          <w:lang w:val="ru-RU"/>
        </w:rPr>
      </w:pPr>
      <w:r>
        <w:rPr>
          <w:lang w:val="en-US"/>
        </w:rPr>
        <w:t>X</w:t>
      </w:r>
      <w:r w:rsidRPr="00506B1B">
        <w:rPr>
          <w:lang w:val="ru-RU"/>
        </w:rPr>
        <w:t xml:space="preserve"> – </w:t>
      </w:r>
      <w:r>
        <w:rPr>
          <w:lang w:val="ru-RU"/>
        </w:rPr>
        <w:t>вектор-столбец предопределенных переменных</w:t>
      </w:r>
    </w:p>
    <w:p w14:paraId="741B04D7" w14:textId="4B959B73" w:rsidR="00506B1B" w:rsidRDefault="00506B1B" w:rsidP="00295510">
      <w:pPr>
        <w:rPr>
          <w:lang w:val="ru-RU"/>
        </w:rPr>
      </w:pPr>
    </w:p>
    <w:p w14:paraId="4579619F" w14:textId="5CA2D83E" w:rsidR="00506B1B" w:rsidRDefault="00506B1B" w:rsidP="00295510">
      <w:pPr>
        <w:rPr>
          <w:lang w:val="ru-RU"/>
        </w:rPr>
      </w:pPr>
    </w:p>
    <w:p w14:paraId="6E4EA74D" w14:textId="7CB7431F" w:rsidR="00506B1B" w:rsidRDefault="00506B1B" w:rsidP="00506B1B">
      <w:pPr>
        <w:pStyle w:val="Heading2"/>
        <w:rPr>
          <w:lang w:val="ru-RU"/>
        </w:rPr>
      </w:pPr>
      <w:r>
        <w:rPr>
          <w:lang w:val="ru-RU"/>
        </w:rPr>
        <w:t>Общий вид приведенной матрицы</w:t>
      </w:r>
    </w:p>
    <w:p w14:paraId="1D9702FC" w14:textId="455A47CD" w:rsidR="00506B1B" w:rsidRDefault="00506B1B" w:rsidP="00295510">
      <w:pPr>
        <w:rPr>
          <w:lang w:val="ru-RU"/>
        </w:rPr>
      </w:pPr>
    </w:p>
    <w:p w14:paraId="33815D8A" w14:textId="4573C11B" w:rsidR="00506B1B" w:rsidRPr="006D5B2F" w:rsidRDefault="00506B1B" w:rsidP="00295510">
      <w:pPr>
        <w:rPr>
          <w:lang w:val="ru-RU"/>
        </w:rPr>
      </w:pPr>
      <w:r>
        <w:rPr>
          <w:lang w:val="en-US"/>
        </w:rPr>
        <w:t>Y</w:t>
      </w:r>
      <w:r w:rsidRPr="006D5B2F">
        <w:rPr>
          <w:lang w:val="ru-RU"/>
        </w:rPr>
        <w:t xml:space="preserve"> = </w:t>
      </w:r>
      <w:r>
        <w:rPr>
          <w:lang w:val="en-US"/>
        </w:rPr>
        <w:t>MX</w:t>
      </w:r>
    </w:p>
    <w:p w14:paraId="04C40CB1" w14:textId="4A6EBDDC" w:rsidR="00506B1B" w:rsidRDefault="00506B1B" w:rsidP="00295510">
      <w:pPr>
        <w:rPr>
          <w:lang w:val="ru-RU"/>
        </w:rPr>
      </w:pPr>
    </w:p>
    <w:p w14:paraId="15768242" w14:textId="01BCCE82" w:rsidR="00506B1B" w:rsidRPr="00506B1B" w:rsidRDefault="00506B1B" w:rsidP="00295510">
      <w:pPr>
        <w:rPr>
          <w:lang w:val="ru-RU"/>
        </w:rPr>
      </w:pPr>
      <w:r>
        <w:rPr>
          <w:lang w:val="en-US"/>
        </w:rPr>
        <w:t>M</w:t>
      </w:r>
      <w:r>
        <w:rPr>
          <w:lang w:val="ru-RU"/>
        </w:rPr>
        <w:t xml:space="preserve"> – матрица коэффициентов при предопределенных переменных</w:t>
      </w:r>
    </w:p>
    <w:p w14:paraId="426DAD96" w14:textId="1332E3FA" w:rsidR="00506B1B" w:rsidRPr="00506B1B" w:rsidRDefault="00506B1B" w:rsidP="00295510">
      <w:pPr>
        <w:rPr>
          <w:lang w:val="ru-RU"/>
        </w:rPr>
      </w:pPr>
      <w:r>
        <w:rPr>
          <w:lang w:val="en-US"/>
        </w:rPr>
        <w:t>X</w:t>
      </w:r>
      <w:r w:rsidRPr="00506B1B">
        <w:rPr>
          <w:lang w:val="ru-RU"/>
        </w:rPr>
        <w:t xml:space="preserve"> – </w:t>
      </w:r>
      <w:r>
        <w:rPr>
          <w:lang w:val="ru-RU"/>
        </w:rPr>
        <w:t>вектор столбец предопределенных переменных</w:t>
      </w:r>
    </w:p>
    <w:p w14:paraId="227B440C" w14:textId="77777777" w:rsidR="00506B1B" w:rsidRPr="00506B1B" w:rsidRDefault="00506B1B" w:rsidP="00295510">
      <w:pPr>
        <w:rPr>
          <w:lang w:val="ru-RU"/>
        </w:rPr>
      </w:pPr>
    </w:p>
    <w:p w14:paraId="3A649C8F" w14:textId="74004BF4" w:rsidR="00506B1B" w:rsidRPr="00506B1B" w:rsidRDefault="00506B1B" w:rsidP="00295510">
      <w:pPr>
        <w:rPr>
          <w:b/>
          <w:bCs/>
          <w:lang w:val="ru-RU"/>
        </w:rPr>
      </w:pPr>
      <w:r w:rsidRPr="00506B1B">
        <w:rPr>
          <w:b/>
          <w:bCs/>
          <w:lang w:val="ru-RU"/>
        </w:rPr>
        <w:t>Переход из структурной к приведенной форме модели:</w:t>
      </w:r>
    </w:p>
    <w:p w14:paraId="115EDD8A" w14:textId="2D03A178" w:rsidR="00506B1B" w:rsidRPr="006D5B2F" w:rsidRDefault="00506B1B" w:rsidP="00295510">
      <w:pPr>
        <w:rPr>
          <w:lang w:val="ru-RU"/>
        </w:rPr>
      </w:pPr>
      <w:r>
        <w:rPr>
          <w:lang w:val="en-US"/>
        </w:rPr>
        <w:t>M</w:t>
      </w:r>
      <w:r w:rsidRPr="00506B1B">
        <w:rPr>
          <w:lang w:val="ru-RU"/>
        </w:rPr>
        <w:t xml:space="preserve"> = </w:t>
      </w:r>
      <w:r>
        <w:rPr>
          <w:lang w:val="en-US"/>
        </w:rPr>
        <w:t>A</w:t>
      </w:r>
      <w:r w:rsidRPr="00506B1B">
        <w:rPr>
          <w:lang w:val="ru-RU"/>
        </w:rPr>
        <w:t>^-1*</w:t>
      </w:r>
      <w:r>
        <w:rPr>
          <w:lang w:val="en-US"/>
        </w:rPr>
        <w:t>B</w:t>
      </w:r>
    </w:p>
    <w:p w14:paraId="7F563249" w14:textId="28D4157B" w:rsidR="00506B1B" w:rsidRPr="006D5B2F" w:rsidRDefault="00506B1B" w:rsidP="00295510">
      <w:pPr>
        <w:rPr>
          <w:lang w:val="ru-RU"/>
        </w:rPr>
      </w:pPr>
    </w:p>
    <w:p w14:paraId="6B48C601" w14:textId="61E108A6" w:rsidR="00506B1B" w:rsidRPr="006D5B2F" w:rsidRDefault="00506B1B" w:rsidP="00295510">
      <w:pPr>
        <w:rPr>
          <w:lang w:val="ru-RU"/>
        </w:rPr>
      </w:pPr>
    </w:p>
    <w:p w14:paraId="1115C4EA" w14:textId="2611CF5D" w:rsidR="00506B1B" w:rsidRPr="006D5B2F" w:rsidRDefault="00506B1B" w:rsidP="00295510">
      <w:pPr>
        <w:rPr>
          <w:lang w:val="ru-RU"/>
        </w:rPr>
      </w:pPr>
      <w:r>
        <w:rPr>
          <w:lang w:val="en-US"/>
        </w:rPr>
        <w:t>AY</w:t>
      </w:r>
      <w:r w:rsidRPr="006D5B2F">
        <w:rPr>
          <w:lang w:val="ru-RU"/>
        </w:rPr>
        <w:t>+</w:t>
      </w:r>
      <w:r>
        <w:rPr>
          <w:lang w:val="en-US"/>
        </w:rPr>
        <w:t>BX</w:t>
      </w:r>
      <w:r w:rsidRPr="006D5B2F">
        <w:rPr>
          <w:lang w:val="ru-RU"/>
        </w:rPr>
        <w:t>=</w:t>
      </w:r>
      <w:r>
        <w:rPr>
          <w:lang w:val="en-US"/>
        </w:rPr>
        <w:t>U</w:t>
      </w:r>
    </w:p>
    <w:p w14:paraId="144CE5D9" w14:textId="651A7F1C" w:rsidR="00506B1B" w:rsidRPr="006D5B2F" w:rsidRDefault="00506B1B" w:rsidP="00295510">
      <w:pPr>
        <w:rPr>
          <w:lang w:val="ru-RU"/>
        </w:rPr>
      </w:pPr>
    </w:p>
    <w:p w14:paraId="448B47BD" w14:textId="714AA46C" w:rsidR="00506B1B" w:rsidRDefault="00506B1B" w:rsidP="00295510">
      <w:pPr>
        <w:rPr>
          <w:lang w:val="ru-RU"/>
        </w:rPr>
      </w:pPr>
      <w:r>
        <w:rPr>
          <w:lang w:val="en-US"/>
        </w:rPr>
        <w:t>U</w:t>
      </w:r>
      <w:r w:rsidRPr="006D5B2F">
        <w:rPr>
          <w:lang w:val="ru-RU"/>
        </w:rPr>
        <w:t xml:space="preserve"> – </w:t>
      </w:r>
      <w:r>
        <w:rPr>
          <w:lang w:val="ru-RU"/>
        </w:rPr>
        <w:t>вектор столбец случайных возмущений</w:t>
      </w:r>
    </w:p>
    <w:p w14:paraId="5792B713" w14:textId="328626D9" w:rsidR="00506B1B" w:rsidRDefault="00506B1B" w:rsidP="00295510">
      <w:pPr>
        <w:rPr>
          <w:lang w:val="ru-RU"/>
        </w:rPr>
      </w:pPr>
    </w:p>
    <w:p w14:paraId="6B0DC6E6" w14:textId="5283D951" w:rsidR="00506B1B" w:rsidRPr="006D5B2F" w:rsidRDefault="00506B1B" w:rsidP="00295510">
      <w:pPr>
        <w:rPr>
          <w:lang w:val="ru-RU"/>
        </w:rPr>
      </w:pPr>
      <w:r>
        <w:rPr>
          <w:lang w:val="en-US"/>
        </w:rPr>
        <w:t>Y</w:t>
      </w:r>
      <w:r w:rsidRPr="006D5B2F">
        <w:rPr>
          <w:lang w:val="ru-RU"/>
        </w:rPr>
        <w:t xml:space="preserve"> = </w:t>
      </w:r>
      <w:r>
        <w:rPr>
          <w:lang w:val="en-US"/>
        </w:rPr>
        <w:t>MX</w:t>
      </w:r>
      <w:r w:rsidRPr="006D5B2F">
        <w:rPr>
          <w:lang w:val="ru-RU"/>
        </w:rPr>
        <w:t>+</w:t>
      </w:r>
      <w:r>
        <w:rPr>
          <w:lang w:val="en-US"/>
        </w:rPr>
        <w:t>A</w:t>
      </w:r>
      <w:r w:rsidRPr="006D5B2F">
        <w:rPr>
          <w:lang w:val="ru-RU"/>
        </w:rPr>
        <w:t>^-1*</w:t>
      </w:r>
      <w:r>
        <w:rPr>
          <w:lang w:val="en-US"/>
        </w:rPr>
        <w:t>U</w:t>
      </w:r>
    </w:p>
    <w:p w14:paraId="248CC772" w14:textId="010764EC" w:rsidR="00506B1B" w:rsidRPr="006D5B2F" w:rsidRDefault="00506B1B" w:rsidP="00295510">
      <w:pPr>
        <w:rPr>
          <w:lang w:val="ru-RU"/>
        </w:rPr>
      </w:pPr>
      <w:r w:rsidRPr="006D5B2F">
        <w:rPr>
          <w:lang w:val="ru-RU"/>
        </w:rPr>
        <w:br w:type="page"/>
      </w:r>
      <w:r>
        <w:rPr>
          <w:lang w:val="ru-RU"/>
        </w:rPr>
        <w:lastRenderedPageBreak/>
        <w:t>Этапы процессов моделирования</w:t>
      </w:r>
    </w:p>
    <w:p w14:paraId="53C0A831" w14:textId="1FB28ED1" w:rsidR="00506B1B" w:rsidRDefault="00506B1B" w:rsidP="00506B1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Спецификация модели</w:t>
      </w:r>
    </w:p>
    <w:p w14:paraId="201DAD03" w14:textId="6F41785A" w:rsidR="00506B1B" w:rsidRDefault="00506B1B" w:rsidP="00506B1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Сбор и обработка исходной информации</w:t>
      </w:r>
    </w:p>
    <w:p w14:paraId="3DB2FECB" w14:textId="1874ADED" w:rsidR="00506B1B" w:rsidRDefault="00506B1B" w:rsidP="00506B1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Оценка параметров модели</w:t>
      </w:r>
    </w:p>
    <w:p w14:paraId="4F41234E" w14:textId="0B7BB361" w:rsidR="00506B1B" w:rsidRDefault="00506B1B" w:rsidP="00506B1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Проверка адекватности полученной модели</w:t>
      </w:r>
    </w:p>
    <w:p w14:paraId="239D52DA" w14:textId="13B7631D" w:rsidR="00506B1B" w:rsidRDefault="00506B1B" w:rsidP="00506B1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Интерпретация результатов моделирования</w:t>
      </w:r>
    </w:p>
    <w:p w14:paraId="34895332" w14:textId="3B756D2E" w:rsidR="00506B1B" w:rsidRDefault="00506B1B" w:rsidP="00506B1B">
      <w:pPr>
        <w:rPr>
          <w:lang w:val="ru-RU"/>
        </w:rPr>
      </w:pPr>
    </w:p>
    <w:p w14:paraId="22EA53A8" w14:textId="3634B834" w:rsidR="00506B1B" w:rsidRDefault="00506B1B" w:rsidP="00506B1B">
      <w:pPr>
        <w:pStyle w:val="Heading2"/>
        <w:rPr>
          <w:lang w:val="ru-RU"/>
        </w:rPr>
      </w:pPr>
      <w:r>
        <w:rPr>
          <w:lang w:val="ru-RU"/>
        </w:rPr>
        <w:t>Принципы спецификации</w:t>
      </w:r>
    </w:p>
    <w:p w14:paraId="1F8B8187" w14:textId="45F4DB54" w:rsidR="00506B1B" w:rsidRDefault="00506B1B" w:rsidP="00506B1B">
      <w:pPr>
        <w:rPr>
          <w:lang w:val="ru-RU"/>
        </w:rPr>
      </w:pPr>
    </w:p>
    <w:p w14:paraId="5D8F03B3" w14:textId="24828FC9" w:rsidR="00506B1B" w:rsidRDefault="00506B1B" w:rsidP="00506B1B">
      <w:pPr>
        <w:rPr>
          <w:lang w:val="ru-RU"/>
        </w:rPr>
      </w:pPr>
      <w:r w:rsidRPr="002369F9">
        <w:rPr>
          <w:i/>
          <w:iCs/>
          <w:lang w:val="ru-RU"/>
        </w:rPr>
        <w:t>Первый принцип:</w:t>
      </w:r>
      <w:r w:rsidRPr="00506B1B">
        <w:rPr>
          <w:lang w:val="ru-RU"/>
        </w:rPr>
        <w:t xml:space="preserve"> </w:t>
      </w:r>
      <w:r>
        <w:rPr>
          <w:lang w:val="ru-RU"/>
        </w:rPr>
        <w:t xml:space="preserve">модель появляется в результате перевода на математический язык </w:t>
      </w:r>
      <w:r w:rsidR="00CB24CF">
        <w:rPr>
          <w:lang w:val="ru-RU"/>
        </w:rPr>
        <w:t>общих закономерностей поведения объекта</w:t>
      </w:r>
      <w:r w:rsidR="00CB24CF" w:rsidRPr="00CB24CF">
        <w:rPr>
          <w:lang w:val="ru-RU"/>
        </w:rPr>
        <w:t xml:space="preserve">, </w:t>
      </w:r>
      <w:r w:rsidR="00CB24CF">
        <w:rPr>
          <w:lang w:val="ru-RU"/>
        </w:rPr>
        <w:t>выявленных общей экономической теории</w:t>
      </w:r>
      <w:r w:rsidR="00CB24CF" w:rsidRPr="00CB24CF">
        <w:rPr>
          <w:lang w:val="ru-RU"/>
        </w:rPr>
        <w:t xml:space="preserve">. </w:t>
      </w:r>
      <w:r w:rsidR="00CB24CF">
        <w:rPr>
          <w:lang w:val="ru-RU"/>
        </w:rPr>
        <w:t>Связь экономического моделирования и экономической теории</w:t>
      </w:r>
    </w:p>
    <w:p w14:paraId="31C54723" w14:textId="7846CA13" w:rsidR="00CB24CF" w:rsidRDefault="00CB24CF" w:rsidP="00506B1B">
      <w:pPr>
        <w:rPr>
          <w:lang w:val="ru-RU"/>
        </w:rPr>
      </w:pPr>
    </w:p>
    <w:p w14:paraId="4EC33C3A" w14:textId="35E88289" w:rsidR="00CB24CF" w:rsidRPr="006D5B2F" w:rsidRDefault="00CB24CF" w:rsidP="00506B1B">
      <w:pPr>
        <w:rPr>
          <w:lang w:val="ru-RU"/>
        </w:rPr>
      </w:pPr>
      <w:r w:rsidRPr="002369F9">
        <w:rPr>
          <w:i/>
          <w:iCs/>
          <w:lang w:val="ru-RU"/>
        </w:rPr>
        <w:t>Второй принцип:</w:t>
      </w:r>
      <w:r w:rsidRPr="00CB24CF">
        <w:rPr>
          <w:lang w:val="ru-RU"/>
        </w:rPr>
        <w:t xml:space="preserve"> </w:t>
      </w:r>
      <w:r>
        <w:rPr>
          <w:lang w:val="ru-RU"/>
        </w:rPr>
        <w:t>количество уравнений в модели должно равняться количеству эндогенных переменных</w:t>
      </w:r>
      <w:r w:rsidRPr="00CB24CF">
        <w:rPr>
          <w:lang w:val="ru-RU"/>
        </w:rPr>
        <w:t xml:space="preserve">. </w:t>
      </w:r>
      <w:r>
        <w:rPr>
          <w:lang w:val="ru-RU"/>
        </w:rPr>
        <w:t>Связь эконометрического моделирования и алгебры</w:t>
      </w:r>
      <w:r w:rsidRPr="006D5B2F">
        <w:rPr>
          <w:lang w:val="ru-RU"/>
        </w:rPr>
        <w:t>.</w:t>
      </w:r>
    </w:p>
    <w:p w14:paraId="33E4A114" w14:textId="650457E7" w:rsidR="00CB24CF" w:rsidRPr="006D5B2F" w:rsidRDefault="00CB24CF" w:rsidP="00506B1B">
      <w:pPr>
        <w:rPr>
          <w:lang w:val="ru-RU"/>
        </w:rPr>
      </w:pPr>
    </w:p>
    <w:p w14:paraId="5D442999" w14:textId="64CB7E35" w:rsidR="00CB24CF" w:rsidRPr="006D5B2F" w:rsidRDefault="00CB24CF" w:rsidP="00506B1B">
      <w:pPr>
        <w:rPr>
          <w:lang w:val="ru-RU"/>
        </w:rPr>
      </w:pPr>
      <w:r w:rsidRPr="002369F9">
        <w:rPr>
          <w:i/>
          <w:iCs/>
          <w:lang w:val="ru-RU"/>
        </w:rPr>
        <w:t>Третий принцип:</w:t>
      </w:r>
      <w:r w:rsidRPr="00CB24CF">
        <w:rPr>
          <w:lang w:val="ru-RU"/>
        </w:rPr>
        <w:t xml:space="preserve"> </w:t>
      </w:r>
      <w:r>
        <w:rPr>
          <w:lang w:val="ru-RU"/>
        </w:rPr>
        <w:t>необходимости учета влияния времени на значения переменных</w:t>
      </w:r>
      <w:r w:rsidRPr="00CB24CF">
        <w:rPr>
          <w:lang w:val="ru-RU"/>
        </w:rPr>
        <w:t xml:space="preserve">. </w:t>
      </w:r>
      <w:r>
        <w:rPr>
          <w:lang w:val="ru-RU"/>
        </w:rPr>
        <w:t>Связь эконометрического моделирования и времени</w:t>
      </w:r>
      <w:r w:rsidRPr="006D5B2F">
        <w:rPr>
          <w:lang w:val="ru-RU"/>
        </w:rPr>
        <w:t>.</w:t>
      </w:r>
    </w:p>
    <w:p w14:paraId="6DB5A9AB" w14:textId="6D3AECF8" w:rsidR="00CB24CF" w:rsidRPr="006D5B2F" w:rsidRDefault="00CB24CF" w:rsidP="00506B1B">
      <w:pPr>
        <w:rPr>
          <w:lang w:val="ru-RU"/>
        </w:rPr>
      </w:pPr>
    </w:p>
    <w:p w14:paraId="08A1DD02" w14:textId="70FAFC96" w:rsidR="00CB24CF" w:rsidRDefault="00CB24CF" w:rsidP="00506B1B">
      <w:pPr>
        <w:rPr>
          <w:lang w:val="ru-RU"/>
        </w:rPr>
      </w:pPr>
      <w:r w:rsidRPr="002369F9">
        <w:rPr>
          <w:i/>
          <w:iCs/>
          <w:lang w:val="ru-RU"/>
        </w:rPr>
        <w:t>Четвертый принцип:</w:t>
      </w:r>
      <w:r>
        <w:rPr>
          <w:lang w:val="ru-RU"/>
        </w:rPr>
        <w:t xml:space="preserve"> необходимость включения случайных возмущений</w:t>
      </w:r>
      <w:r w:rsidRPr="00CB24CF">
        <w:rPr>
          <w:lang w:val="ru-RU"/>
        </w:rPr>
        <w:t>.</w:t>
      </w:r>
    </w:p>
    <w:p w14:paraId="67B8E8B9" w14:textId="3BC4E024" w:rsidR="002A67AA" w:rsidRDefault="002A67AA" w:rsidP="00506B1B">
      <w:pPr>
        <w:rPr>
          <w:lang w:val="ru-RU"/>
        </w:rPr>
      </w:pPr>
    </w:p>
    <w:p w14:paraId="0AD7A43E" w14:textId="0DC485DD" w:rsidR="002A67AA" w:rsidRDefault="002A67AA" w:rsidP="00506B1B">
      <w:pPr>
        <w:rPr>
          <w:lang w:val="ru-RU"/>
        </w:rPr>
      </w:pPr>
    </w:p>
    <w:p w14:paraId="4750309F" w14:textId="43056E1D" w:rsidR="002A67AA" w:rsidRDefault="002A67AA" w:rsidP="00506B1B">
      <w:pPr>
        <w:rPr>
          <w:lang w:val="ru-RU"/>
        </w:rPr>
      </w:pPr>
      <w:r>
        <w:rPr>
          <w:lang w:val="ru-RU"/>
        </w:rPr>
        <w:t>Эндогенные переменные определяются первыми</w:t>
      </w:r>
    </w:p>
    <w:p w14:paraId="2632C321" w14:textId="2E25C638" w:rsidR="002A67AA" w:rsidRDefault="002A67AA" w:rsidP="00506B1B">
      <w:pPr>
        <w:rPr>
          <w:lang w:val="ru-RU"/>
        </w:rPr>
      </w:pPr>
      <w:r>
        <w:rPr>
          <w:lang w:val="ru-RU"/>
        </w:rPr>
        <w:t>Затем коэффициенты</w:t>
      </w:r>
    </w:p>
    <w:p w14:paraId="7A321A7F" w14:textId="6F2F7744" w:rsidR="002A67AA" w:rsidRDefault="002A67AA" w:rsidP="00506B1B">
      <w:pPr>
        <w:rPr>
          <w:lang w:val="ru-RU"/>
        </w:rPr>
      </w:pPr>
    </w:p>
    <w:p w14:paraId="0AFF52BC" w14:textId="0086EABB" w:rsidR="002A67AA" w:rsidRDefault="006D5B2F" w:rsidP="006D5B2F">
      <w:pPr>
        <w:pStyle w:val="Heading2"/>
        <w:rPr>
          <w:lang w:val="ru-RU"/>
        </w:rPr>
      </w:pPr>
      <w:r>
        <w:rPr>
          <w:lang w:val="ru-RU"/>
        </w:rPr>
        <w:t>Метод наименьших квадратов</w:t>
      </w:r>
    </w:p>
    <w:p w14:paraId="52E7ABF9" w14:textId="1CBD5776" w:rsidR="006D5B2F" w:rsidRDefault="006D5B2F" w:rsidP="006D5B2F">
      <w:pPr>
        <w:rPr>
          <w:lang w:val="ru-RU"/>
        </w:rPr>
      </w:pPr>
    </w:p>
    <w:p w14:paraId="26D10D4E" w14:textId="115EFDC8" w:rsidR="006D5B2F" w:rsidRDefault="00720D5D" w:rsidP="00720D5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атематический метод, применяемый для решения различных задач, основанный на минимизации суммы квадратов отклонений некоторых функций от искомых переменных.</w:t>
      </w:r>
    </w:p>
    <w:p w14:paraId="043A8E51" w14:textId="557276CB" w:rsidR="00CF225B" w:rsidRDefault="00CF225B" w:rsidP="00720D5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6BA32D1" w14:textId="77777777" w:rsidR="00CF225B" w:rsidRDefault="00CF225B" w:rsidP="00CF225B">
      <w:pPr>
        <w:spacing w:after="240"/>
      </w:pPr>
      <w:r>
        <w:t xml:space="preserve">В общем случае, коэффициент детерминации находится по формуле: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∑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ˆ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∑(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</m:acc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или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ηx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br/>
      </w:r>
      <w:r>
        <w:t>В этой формуле указаны дисперсии:</w:t>
      </w:r>
    </w:p>
    <w:p w14:paraId="303C2EE1" w14:textId="77777777" w:rsidR="00CF225B" w:rsidRDefault="00CF225B" w:rsidP="00CF225B">
      <w:pPr>
        <w:spacing w:after="240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DF3500" w14:textId="77777777" w:rsidR="00CF225B" w:rsidRDefault="00CF225B" w:rsidP="00CF225B">
      <w:pPr>
        <w:spacing w:after="240"/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∑(</m:t>
        </m:r>
      </m:oMath>
      <w:r>
        <w:t xml:space="preserve"> у-у </w:t>
      </w:r>
      <m:oMath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общая сумма квадратов отклонений;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- сумма квадратов отклонений, обусловленная регрессией (“объясненная» или “факторная»);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- остаточная сумма квадратов отклонений.</w:t>
      </w:r>
    </w:p>
    <w:p w14:paraId="23441A85" w14:textId="77777777" w:rsidR="00CF225B" w:rsidRPr="00CF225B" w:rsidRDefault="00CF225B" w:rsidP="00720D5D"/>
    <w:sectPr w:rsidR="00CF225B" w:rsidRPr="00CF2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492E"/>
    <w:multiLevelType w:val="hybridMultilevel"/>
    <w:tmpl w:val="69EE2A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36982"/>
    <w:multiLevelType w:val="hybridMultilevel"/>
    <w:tmpl w:val="D6AE5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A4382"/>
    <w:multiLevelType w:val="hybridMultilevel"/>
    <w:tmpl w:val="4D926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E6430"/>
    <w:multiLevelType w:val="hybridMultilevel"/>
    <w:tmpl w:val="B5DE756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402E0"/>
    <w:multiLevelType w:val="hybridMultilevel"/>
    <w:tmpl w:val="D89C7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52AA9"/>
    <w:multiLevelType w:val="hybridMultilevel"/>
    <w:tmpl w:val="4A4476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B347C"/>
    <w:multiLevelType w:val="hybridMultilevel"/>
    <w:tmpl w:val="854C28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86AD6"/>
    <w:multiLevelType w:val="hybridMultilevel"/>
    <w:tmpl w:val="D152C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BF"/>
    <w:rsid w:val="001031D8"/>
    <w:rsid w:val="002369F9"/>
    <w:rsid w:val="002937B1"/>
    <w:rsid w:val="00295510"/>
    <w:rsid w:val="002A67AA"/>
    <w:rsid w:val="00345931"/>
    <w:rsid w:val="00382892"/>
    <w:rsid w:val="00506B1B"/>
    <w:rsid w:val="006D5B2F"/>
    <w:rsid w:val="00706270"/>
    <w:rsid w:val="00720D5D"/>
    <w:rsid w:val="007B07FD"/>
    <w:rsid w:val="007F7ABF"/>
    <w:rsid w:val="008A2969"/>
    <w:rsid w:val="008A6E46"/>
    <w:rsid w:val="008E329F"/>
    <w:rsid w:val="00A04484"/>
    <w:rsid w:val="00B41328"/>
    <w:rsid w:val="00CA55D9"/>
    <w:rsid w:val="00CA68E0"/>
    <w:rsid w:val="00CB24CF"/>
    <w:rsid w:val="00CC6B03"/>
    <w:rsid w:val="00CF225B"/>
    <w:rsid w:val="00D76E38"/>
    <w:rsid w:val="00DC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32706D"/>
  <w15:chartTrackingRefBased/>
  <w15:docId w15:val="{80332C53-3BBD-104E-8F0C-20E29FC6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D5D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E46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8E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69"/>
    <w:pPr>
      <w:ind w:left="720"/>
      <w:contextualSpacing/>
    </w:pPr>
    <w:rPr>
      <w:rFonts w:eastAsiaTheme="minorHAnsi" w:cstheme="minorBid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A68E0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6E4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7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14</cp:revision>
  <dcterms:created xsi:type="dcterms:W3CDTF">2021-09-04T08:53:00Z</dcterms:created>
  <dcterms:modified xsi:type="dcterms:W3CDTF">2021-09-18T09:56:00Z</dcterms:modified>
</cp:coreProperties>
</file>