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idhu9pwd95kf" w:id="0"/>
      <w:bookmarkEnd w:id="0"/>
      <w:r w:rsidDel="00000000" w:rsidR="00000000" w:rsidRPr="00000000">
        <w:rPr>
          <w:rtl w:val="0"/>
        </w:rPr>
        <w:t xml:space="preserve">Классификация текстов</w:t>
      </w:r>
    </w:p>
    <w:p w:rsidR="00000000" w:rsidDel="00000000" w:rsidP="00000000" w:rsidRDefault="00000000" w:rsidRPr="00000000" w14:paraId="00000002">
      <w:pPr>
        <w:pStyle w:val="Heading3"/>
        <w:pageBreakBefore w:val="0"/>
        <w:rPr/>
      </w:pPr>
      <w:bookmarkStart w:colFirst="0" w:colLast="0" w:name="_wto6u3hpy0kr" w:id="1"/>
      <w:bookmarkEnd w:id="1"/>
      <w:r w:rsidDel="00000000" w:rsidR="00000000" w:rsidRPr="00000000">
        <w:rPr>
          <w:rtl w:val="0"/>
        </w:rPr>
        <w:t xml:space="preserve">Цель работы</w:t>
      </w:r>
    </w:p>
    <w:p w:rsidR="00000000" w:rsidDel="00000000" w:rsidP="00000000" w:rsidRDefault="00000000" w:rsidRPr="00000000" w14:paraId="00000003">
      <w:pPr>
        <w:pageBreakBefore w:val="0"/>
        <w:rPr/>
      </w:pPr>
      <w:r w:rsidDel="00000000" w:rsidR="00000000" w:rsidRPr="00000000">
        <w:rPr>
          <w:rtl w:val="0"/>
        </w:rPr>
        <w:t xml:space="preserve">Применить методы машинного обучения для решения задач классификации текстов.</w:t>
      </w:r>
    </w:p>
    <w:p w:rsidR="00000000" w:rsidDel="00000000" w:rsidP="00000000" w:rsidRDefault="00000000" w:rsidRPr="00000000" w14:paraId="00000004">
      <w:pPr>
        <w:pStyle w:val="Heading3"/>
        <w:pageBreakBefore w:val="0"/>
        <w:rPr/>
      </w:pPr>
      <w:bookmarkStart w:colFirst="0" w:colLast="0" w:name="_yfmv7vt137dc" w:id="2"/>
      <w:bookmarkEnd w:id="2"/>
      <w:r w:rsidDel="00000000" w:rsidR="00000000" w:rsidRPr="00000000">
        <w:rPr>
          <w:rtl w:val="0"/>
        </w:rPr>
        <w:t xml:space="preserve">Задания для выполнения</w:t>
      </w:r>
    </w:p>
    <w:p w:rsidR="00000000" w:rsidDel="00000000" w:rsidP="00000000" w:rsidRDefault="00000000" w:rsidRPr="00000000" w14:paraId="00000005">
      <w:pPr>
        <w:pageBreakBefore w:val="0"/>
        <w:numPr>
          <w:ilvl w:val="0"/>
          <w:numId w:val="3"/>
        </w:numPr>
        <w:spacing w:after="0" w:afterAutospacing="0"/>
        <w:ind w:left="720" w:hanging="360"/>
        <w:rPr>
          <w:u w:val="none"/>
        </w:rPr>
      </w:pPr>
      <w:r w:rsidDel="00000000" w:rsidR="00000000" w:rsidRPr="00000000">
        <w:rPr>
          <w:rtl w:val="0"/>
        </w:rPr>
        <w:t xml:space="preserve">Загрузите датасет 20 newsgroups;</w:t>
      </w:r>
    </w:p>
    <w:p w:rsidR="00000000" w:rsidDel="00000000" w:rsidP="00000000" w:rsidRDefault="00000000" w:rsidRPr="00000000" w14:paraId="00000006">
      <w:pPr>
        <w:pageBreakBefore w:val="0"/>
        <w:numPr>
          <w:ilvl w:val="0"/>
          <w:numId w:val="3"/>
        </w:numPr>
        <w:spacing w:after="0" w:afterAutospacing="0" w:before="0" w:beforeAutospacing="0"/>
        <w:ind w:left="720" w:hanging="360"/>
        <w:rPr>
          <w:u w:val="none"/>
        </w:rPr>
      </w:pPr>
      <w:r w:rsidDel="00000000" w:rsidR="00000000" w:rsidRPr="00000000">
        <w:rPr>
          <w:rtl w:val="0"/>
        </w:rPr>
        <w:t xml:space="preserve">Познакомьтесь с описанием и структурой датасета. Описание можно найти в </w:t>
      </w:r>
      <w:hyperlink r:id="rId6">
        <w:r w:rsidDel="00000000" w:rsidR="00000000" w:rsidRPr="00000000">
          <w:rPr>
            <w:color w:val="1155cc"/>
            <w:u w:val="single"/>
            <w:rtl w:val="0"/>
          </w:rPr>
          <w:t xml:space="preserve">документации</w:t>
        </w:r>
      </w:hyperlink>
      <w:r w:rsidDel="00000000" w:rsidR="00000000" w:rsidRPr="00000000">
        <w:rPr>
          <w:rtl w:val="0"/>
        </w:rPr>
        <w:t xml:space="preserve">.</w:t>
      </w:r>
    </w:p>
    <w:p w:rsidR="00000000" w:rsidDel="00000000" w:rsidP="00000000" w:rsidRDefault="00000000" w:rsidRPr="00000000" w14:paraId="00000007">
      <w:pPr>
        <w:pageBreakBefore w:val="0"/>
        <w:numPr>
          <w:ilvl w:val="0"/>
          <w:numId w:val="3"/>
        </w:numPr>
        <w:spacing w:after="0" w:afterAutospacing="0" w:before="0" w:beforeAutospacing="0"/>
        <w:ind w:left="720" w:hanging="360"/>
        <w:rPr>
          <w:u w:val="none"/>
        </w:rPr>
      </w:pPr>
      <w:r w:rsidDel="00000000" w:rsidR="00000000" w:rsidRPr="00000000">
        <w:rPr>
          <w:rtl w:val="0"/>
        </w:rPr>
        <w:t xml:space="preserve">Выведите информацию о количественных параметрах датасета;</w:t>
      </w:r>
    </w:p>
    <w:p w:rsidR="00000000" w:rsidDel="00000000" w:rsidP="00000000" w:rsidRDefault="00000000" w:rsidRPr="00000000" w14:paraId="00000008">
      <w:pPr>
        <w:pageBreakBefore w:val="0"/>
        <w:numPr>
          <w:ilvl w:val="0"/>
          <w:numId w:val="3"/>
        </w:numPr>
        <w:spacing w:after="0" w:afterAutospacing="0" w:before="0" w:beforeAutospacing="0"/>
        <w:ind w:left="720" w:hanging="360"/>
        <w:rPr>
          <w:u w:val="none"/>
        </w:rPr>
      </w:pPr>
      <w:r w:rsidDel="00000000" w:rsidR="00000000" w:rsidRPr="00000000">
        <w:rPr>
          <w:rtl w:val="0"/>
        </w:rPr>
        <w:t xml:space="preserve">Выведите несколько точек датасета (сами текстовые фрагменты и значение целевой переменной);</w:t>
      </w:r>
    </w:p>
    <w:p w:rsidR="00000000" w:rsidDel="00000000" w:rsidP="00000000" w:rsidRDefault="00000000" w:rsidRPr="00000000" w14:paraId="00000009">
      <w:pPr>
        <w:pageBreakBefore w:val="0"/>
        <w:numPr>
          <w:ilvl w:val="0"/>
          <w:numId w:val="3"/>
        </w:numPr>
        <w:spacing w:after="0" w:afterAutospacing="0" w:before="0" w:beforeAutospacing="0"/>
        <w:ind w:left="720" w:hanging="360"/>
        <w:rPr>
          <w:u w:val="none"/>
        </w:rPr>
      </w:pPr>
      <w:r w:rsidDel="00000000" w:rsidR="00000000" w:rsidRPr="00000000">
        <w:rPr>
          <w:rtl w:val="0"/>
        </w:rPr>
        <w:t xml:space="preserve">Разделите эти данные на тестовую и обучающую выборки;</w:t>
      </w:r>
    </w:p>
    <w:p w:rsidR="00000000" w:rsidDel="00000000" w:rsidP="00000000" w:rsidRDefault="00000000" w:rsidRPr="00000000" w14:paraId="0000000A">
      <w:pPr>
        <w:pageBreakBefore w:val="0"/>
        <w:numPr>
          <w:ilvl w:val="0"/>
          <w:numId w:val="3"/>
        </w:numPr>
        <w:spacing w:after="0" w:afterAutospacing="0" w:before="0" w:beforeAutospacing="0"/>
        <w:ind w:left="720" w:hanging="360"/>
        <w:rPr>
          <w:u w:val="none"/>
        </w:rPr>
      </w:pPr>
      <w:r w:rsidDel="00000000" w:rsidR="00000000" w:rsidRPr="00000000">
        <w:rPr>
          <w:rtl w:val="0"/>
        </w:rPr>
        <w:t xml:space="preserve">Постройте модель наивного байесовского для классификации текстов;</w:t>
      </w:r>
    </w:p>
    <w:p w:rsidR="00000000" w:rsidDel="00000000" w:rsidP="00000000" w:rsidRDefault="00000000" w:rsidRPr="00000000" w14:paraId="0000000B">
      <w:pPr>
        <w:pageBreakBefore w:val="0"/>
        <w:numPr>
          <w:ilvl w:val="0"/>
          <w:numId w:val="3"/>
        </w:numPr>
        <w:spacing w:after="0" w:afterAutospacing="0" w:before="0" w:beforeAutospacing="0"/>
        <w:ind w:left="720" w:hanging="360"/>
        <w:rPr>
          <w:u w:val="none"/>
        </w:rPr>
      </w:pPr>
      <w:r w:rsidDel="00000000" w:rsidR="00000000" w:rsidRPr="00000000">
        <w:rPr>
          <w:rtl w:val="0"/>
        </w:rPr>
        <w:t xml:space="preserve">Оцените качество модели на тестовой выборке с помощью следующих метрик:</w:t>
      </w:r>
    </w:p>
    <w:p w:rsidR="00000000" w:rsidDel="00000000" w:rsidP="00000000" w:rsidRDefault="00000000" w:rsidRPr="00000000" w14:paraId="0000000C">
      <w:pPr>
        <w:pageBreakBefore w:val="0"/>
        <w:numPr>
          <w:ilvl w:val="1"/>
          <w:numId w:val="3"/>
        </w:numPr>
        <w:spacing w:after="0" w:afterAutospacing="0" w:before="0" w:beforeAutospacing="0"/>
        <w:ind w:left="1440" w:hanging="360"/>
        <w:rPr>
          <w:u w:val="none"/>
        </w:rPr>
      </w:pPr>
      <w:r w:rsidDel="00000000" w:rsidR="00000000" w:rsidRPr="00000000">
        <w:rPr>
          <w:rtl w:val="0"/>
        </w:rPr>
        <w:t xml:space="preserve">достоверность предсказания (accuracy);</w:t>
      </w:r>
    </w:p>
    <w:p w:rsidR="00000000" w:rsidDel="00000000" w:rsidP="00000000" w:rsidRDefault="00000000" w:rsidRPr="00000000" w14:paraId="0000000D">
      <w:pPr>
        <w:pageBreakBefore w:val="0"/>
        <w:numPr>
          <w:ilvl w:val="1"/>
          <w:numId w:val="3"/>
        </w:numPr>
        <w:spacing w:after="0" w:afterAutospacing="0" w:before="0" w:beforeAutospacing="0"/>
        <w:ind w:left="1440" w:hanging="360"/>
        <w:rPr>
          <w:u w:val="none"/>
        </w:rPr>
      </w:pPr>
      <w:r w:rsidDel="00000000" w:rsidR="00000000" w:rsidRPr="00000000">
        <w:rPr>
          <w:rtl w:val="0"/>
        </w:rPr>
        <w:t xml:space="preserve">точность (precision);</w:t>
      </w:r>
    </w:p>
    <w:p w:rsidR="00000000" w:rsidDel="00000000" w:rsidP="00000000" w:rsidRDefault="00000000" w:rsidRPr="00000000" w14:paraId="0000000E">
      <w:pPr>
        <w:pageBreakBefore w:val="0"/>
        <w:numPr>
          <w:ilvl w:val="1"/>
          <w:numId w:val="3"/>
        </w:numPr>
        <w:spacing w:after="0" w:afterAutospacing="0" w:before="0" w:beforeAutospacing="0"/>
        <w:ind w:left="1440" w:hanging="360"/>
        <w:rPr>
          <w:u w:val="none"/>
        </w:rPr>
      </w:pPr>
      <w:r w:rsidDel="00000000" w:rsidR="00000000" w:rsidRPr="00000000">
        <w:rPr>
          <w:rtl w:val="0"/>
        </w:rPr>
        <w:t xml:space="preserve">полнота (recall);</w:t>
      </w:r>
    </w:p>
    <w:p w:rsidR="00000000" w:rsidDel="00000000" w:rsidP="00000000" w:rsidRDefault="00000000" w:rsidRPr="00000000" w14:paraId="0000000F">
      <w:pPr>
        <w:pageBreakBefore w:val="0"/>
        <w:numPr>
          <w:ilvl w:val="0"/>
          <w:numId w:val="3"/>
        </w:numPr>
        <w:spacing w:after="0" w:afterAutospacing="0" w:before="0" w:beforeAutospacing="0"/>
        <w:ind w:left="720" w:hanging="360"/>
        <w:rPr>
          <w:u w:val="none"/>
        </w:rPr>
      </w:pPr>
      <w:r w:rsidDel="00000000" w:rsidR="00000000" w:rsidRPr="00000000">
        <w:rPr>
          <w:rtl w:val="0"/>
        </w:rPr>
        <w:t xml:space="preserve">Постройте кривую обучения - график зависимости тестовой и обучающей эффективности от размера обучающей выборки.</w:t>
      </w:r>
    </w:p>
    <w:p w:rsidR="00000000" w:rsidDel="00000000" w:rsidP="00000000" w:rsidRDefault="00000000" w:rsidRPr="00000000" w14:paraId="00000010">
      <w:pPr>
        <w:pageBreakBefore w:val="0"/>
        <w:numPr>
          <w:ilvl w:val="0"/>
          <w:numId w:val="3"/>
        </w:numPr>
        <w:spacing w:before="0" w:beforeAutospacing="0"/>
        <w:ind w:left="720" w:hanging="360"/>
        <w:rPr>
          <w:u w:val="none"/>
        </w:rPr>
      </w:pPr>
      <w:r w:rsidDel="00000000" w:rsidR="00000000" w:rsidRPr="00000000">
        <w:rPr>
          <w:rtl w:val="0"/>
        </w:rPr>
        <w:t xml:space="preserve">Сделайте вывод о применимости модели.</w:t>
      </w:r>
    </w:p>
    <w:p w:rsidR="00000000" w:rsidDel="00000000" w:rsidP="00000000" w:rsidRDefault="00000000" w:rsidRPr="00000000" w14:paraId="00000011">
      <w:pPr>
        <w:pStyle w:val="Heading3"/>
        <w:pageBreakBefore w:val="0"/>
        <w:rPr/>
      </w:pPr>
      <w:bookmarkStart w:colFirst="0" w:colLast="0" w:name="_yfmv7vt137dc" w:id="2"/>
      <w:bookmarkEnd w:id="2"/>
      <w:r w:rsidDel="00000000" w:rsidR="00000000" w:rsidRPr="00000000">
        <w:rPr>
          <w:rtl w:val="0"/>
        </w:rPr>
        <w:t xml:space="preserve">Методические указания</w:t>
      </w:r>
    </w:p>
    <w:p w:rsidR="00000000" w:rsidDel="00000000" w:rsidP="00000000" w:rsidRDefault="00000000" w:rsidRPr="00000000" w14:paraId="00000012">
      <w:pPr>
        <w:pageBreakBefore w:val="0"/>
        <w:rPr/>
      </w:pPr>
      <w:r w:rsidDel="00000000" w:rsidR="00000000" w:rsidRPr="00000000">
        <w:rPr>
          <w:rtl w:val="0"/>
        </w:rPr>
        <w:t xml:space="preserve">Датасет 20 newsgroups - это один из известных модельных наборов данных для обучения методам классификации текстов на естественных языках. Его можно получить с помощью стандартных средств sklearn:</w:t>
      </w:r>
    </w:p>
    <w:p w:rsidR="00000000" w:rsidDel="00000000" w:rsidP="00000000" w:rsidRDefault="00000000" w:rsidRPr="00000000" w14:paraId="00000013">
      <w:pPr>
        <w:pStyle w:val="Subtitle"/>
        <w:pageBreakBefore w:val="0"/>
        <w:rPr/>
      </w:pPr>
      <w:bookmarkStart w:colFirst="0" w:colLast="0" w:name="_a6qpqfl0nxt7" w:id="3"/>
      <w:bookmarkEnd w:id="3"/>
      <w:r w:rsidDel="00000000" w:rsidR="00000000" w:rsidRPr="00000000">
        <w:rPr>
          <w:rtl w:val="0"/>
        </w:rPr>
        <w:t xml:space="preserve">from sklearn.datasets import fetch_20newsgroups</w:t>
      </w:r>
    </w:p>
    <w:p w:rsidR="00000000" w:rsidDel="00000000" w:rsidP="00000000" w:rsidRDefault="00000000" w:rsidRPr="00000000" w14:paraId="00000014">
      <w:pPr>
        <w:pStyle w:val="Subtitle"/>
        <w:pageBreakBefore w:val="0"/>
        <w:rPr/>
      </w:pPr>
      <w:bookmarkStart w:colFirst="0" w:colLast="0" w:name="_rdrtmtdrgnvp" w:id="4"/>
      <w:bookmarkEnd w:id="4"/>
      <w:r w:rsidDel="00000000" w:rsidR="00000000" w:rsidRPr="00000000">
        <w:rPr>
          <w:rtl w:val="0"/>
        </w:rPr>
        <w:t xml:space="preserve">news = fetch_20newsgroups(subset='all')</w:t>
      </w:r>
    </w:p>
    <w:p w:rsidR="00000000" w:rsidDel="00000000" w:rsidP="00000000" w:rsidRDefault="00000000" w:rsidRPr="00000000" w14:paraId="00000015">
      <w:pPr>
        <w:pageBreakBefore w:val="0"/>
        <w:rPr/>
      </w:pPr>
      <w:r w:rsidDel="00000000" w:rsidR="00000000" w:rsidRPr="00000000">
        <w:rPr>
          <w:rtl w:val="0"/>
        </w:rPr>
        <w:t xml:space="preserve">Задача обработки текстов на естественных языках</w:t>
      </w:r>
    </w:p>
    <w:p w:rsidR="00000000" w:rsidDel="00000000" w:rsidP="00000000" w:rsidRDefault="00000000" w:rsidRPr="00000000" w14:paraId="00000016">
      <w:pPr>
        <w:pageBreakBefore w:val="0"/>
        <w:rPr/>
      </w:pPr>
      <w:r w:rsidDel="00000000" w:rsidR="00000000" w:rsidRPr="00000000">
        <w:rPr>
          <w:rtl w:val="0"/>
        </w:rPr>
        <w:t xml:space="preserve">Превращение текста в набор численных признаков - это сама по себе нетривиальная задача. Часто эту задачу называют векторизация текста. От применяемого метода векторизации очень сильно зависит эффективность методов машинного обучения (наверное, даже больше, чем от самих методов классификации).</w:t>
      </w:r>
    </w:p>
    <w:p w:rsidR="00000000" w:rsidDel="00000000" w:rsidP="00000000" w:rsidRDefault="00000000" w:rsidRPr="00000000" w14:paraId="00000017">
      <w:pPr>
        <w:pageBreakBefore w:val="0"/>
        <w:rPr/>
      </w:pPr>
      <w:r w:rsidDel="00000000" w:rsidR="00000000" w:rsidRPr="00000000">
        <w:rPr>
          <w:rtl w:val="0"/>
        </w:rPr>
        <w:t xml:space="preserve">В библиотеку sklearn встроены несколько простых методов векторизации текстов. Они собраны в модуле sklearn.feature_extraction.text. Более подробно о них можно почитать в </w:t>
      </w:r>
      <w:hyperlink r:id="rId7">
        <w:r w:rsidDel="00000000" w:rsidR="00000000" w:rsidRPr="00000000">
          <w:rPr>
            <w:color w:val="1155cc"/>
            <w:u w:val="single"/>
            <w:rtl w:val="0"/>
          </w:rPr>
          <w:t xml:space="preserve">документации</w:t>
        </w:r>
      </w:hyperlink>
      <w:r w:rsidDel="00000000" w:rsidR="00000000" w:rsidRPr="00000000">
        <w:rPr>
          <w:rtl w:val="0"/>
        </w:rPr>
        <w:t xml:space="preserve">.</w:t>
      </w:r>
    </w:p>
    <w:p w:rsidR="00000000" w:rsidDel="00000000" w:rsidP="00000000" w:rsidRDefault="00000000" w:rsidRPr="00000000" w14:paraId="00000018">
      <w:pPr>
        <w:pageBreakBefore w:val="0"/>
        <w:rPr/>
      </w:pPr>
      <w:r w:rsidDel="00000000" w:rsidR="00000000" w:rsidRPr="00000000">
        <w:rPr>
          <w:rtl w:val="0"/>
        </w:rPr>
        <w:t xml:space="preserve">Их применение довольно прямолинейно. Сначала нужно создать векторизатор, а затем преобразовать с помощью него текст в набор векторов:</w:t>
      </w:r>
    </w:p>
    <w:p w:rsidR="00000000" w:rsidDel="00000000" w:rsidP="00000000" w:rsidRDefault="00000000" w:rsidRPr="00000000" w14:paraId="00000019">
      <w:pPr>
        <w:pStyle w:val="Subtitle"/>
        <w:pageBreakBefore w:val="0"/>
        <w:rPr/>
      </w:pPr>
      <w:bookmarkStart w:colFirst="0" w:colLast="0" w:name="_r4y2dkjghsnr" w:id="5"/>
      <w:bookmarkEnd w:id="5"/>
      <w:r w:rsidDel="00000000" w:rsidR="00000000" w:rsidRPr="00000000">
        <w:rPr>
          <w:rtl w:val="0"/>
        </w:rPr>
        <w:t xml:space="preserve">vectorizer = CountVectorizer()</w:t>
      </w:r>
    </w:p>
    <w:p w:rsidR="00000000" w:rsidDel="00000000" w:rsidP="00000000" w:rsidRDefault="00000000" w:rsidRPr="00000000" w14:paraId="0000001A">
      <w:pPr>
        <w:pStyle w:val="Subtitle"/>
        <w:pageBreakBefore w:val="0"/>
        <w:rPr/>
      </w:pPr>
      <w:bookmarkStart w:colFirst="0" w:colLast="0" w:name="_r4y2dkjghsnr" w:id="5"/>
      <w:bookmarkEnd w:id="5"/>
      <w:r w:rsidDel="00000000" w:rsidR="00000000" w:rsidRPr="00000000">
        <w:rPr>
          <w:rtl w:val="0"/>
        </w:rPr>
        <w:t xml:space="preserve">X = vectorizer.fit_transform(corpus)</w:t>
      </w:r>
    </w:p>
    <w:p w:rsidR="00000000" w:rsidDel="00000000" w:rsidP="00000000" w:rsidRDefault="00000000" w:rsidRPr="00000000" w14:paraId="0000001B">
      <w:pPr>
        <w:pageBreakBefore w:val="0"/>
        <w:rPr/>
      </w:pPr>
      <w:r w:rsidDel="00000000" w:rsidR="00000000" w:rsidRPr="00000000">
        <w:rPr>
          <w:rtl w:val="0"/>
        </w:rPr>
        <w:t xml:space="preserve">Обратите внимание, что данный метод преобразования составляет словарь токенов текста. Поэтому если мы применим его на другой выборке у нас получится другой словарь. Чтобы преобразовать другую выборку на основе того же самого словаря нужно применить другой метод:</w:t>
      </w:r>
    </w:p>
    <w:p w:rsidR="00000000" w:rsidDel="00000000" w:rsidP="00000000" w:rsidRDefault="00000000" w:rsidRPr="00000000" w14:paraId="0000001C">
      <w:pPr>
        <w:pStyle w:val="Subtitle"/>
        <w:pageBreakBefore w:val="0"/>
        <w:rPr/>
      </w:pPr>
      <w:bookmarkStart w:colFirst="0" w:colLast="0" w:name="_txp4xsvqbiev" w:id="6"/>
      <w:bookmarkEnd w:id="6"/>
      <w:r w:rsidDel="00000000" w:rsidR="00000000" w:rsidRPr="00000000">
        <w:rPr>
          <w:rtl w:val="0"/>
        </w:rPr>
        <w:t xml:space="preserve">X = vectorizer.transform(['Something completely new.'])</w:t>
      </w:r>
    </w:p>
    <w:p w:rsidR="00000000" w:rsidDel="00000000" w:rsidP="00000000" w:rsidRDefault="00000000" w:rsidRPr="00000000" w14:paraId="0000001D">
      <w:pPr>
        <w:pageBreakBefore w:val="0"/>
        <w:rPr/>
      </w:pPr>
      <w:r w:rsidDel="00000000" w:rsidR="00000000" w:rsidRPr="00000000">
        <w:rPr>
          <w:rtl w:val="0"/>
        </w:rPr>
        <w:t xml:space="preserve">Это поведение похоже на обучение модели. Векторизатор обучается на обучающей выборке, а затем используется для преобразования тестовой.</w:t>
      </w:r>
    </w:p>
    <w:p w:rsidR="00000000" w:rsidDel="00000000" w:rsidP="00000000" w:rsidRDefault="00000000" w:rsidRPr="00000000" w14:paraId="0000001E">
      <w:pPr>
        <w:pageBreakBefore w:val="0"/>
        <w:rPr/>
      </w:pPr>
      <w:r w:rsidDel="00000000" w:rsidR="00000000" w:rsidRPr="00000000">
        <w:rPr>
          <w:rtl w:val="0"/>
        </w:rPr>
        <w:t xml:space="preserve">После векторизации исходных данных использование методов машинного обучения ничем не отличается от работы с числовыми данными. </w:t>
      </w:r>
    </w:p>
    <w:p w:rsidR="00000000" w:rsidDel="00000000" w:rsidP="00000000" w:rsidRDefault="00000000" w:rsidRPr="00000000" w14:paraId="0000001F">
      <w:pPr>
        <w:pStyle w:val="Heading3"/>
        <w:pageBreakBefore w:val="0"/>
        <w:rPr/>
      </w:pPr>
      <w:bookmarkStart w:colFirst="0" w:colLast="0" w:name="_yfmv7vt137dc" w:id="2"/>
      <w:bookmarkEnd w:id="2"/>
      <w:r w:rsidDel="00000000" w:rsidR="00000000" w:rsidRPr="00000000">
        <w:rPr>
          <w:rtl w:val="0"/>
        </w:rPr>
        <w:t xml:space="preserve">Контрольные вопросы</w:t>
      </w:r>
    </w:p>
    <w:p w:rsidR="00000000" w:rsidDel="00000000" w:rsidP="00000000" w:rsidRDefault="00000000" w:rsidRPr="00000000" w14:paraId="00000020">
      <w:pPr>
        <w:pageBreakBefore w:val="0"/>
        <w:numPr>
          <w:ilvl w:val="0"/>
          <w:numId w:val="2"/>
        </w:numPr>
        <w:spacing w:after="0" w:afterAutospacing="0"/>
        <w:ind w:left="720" w:hanging="360"/>
        <w:rPr>
          <w:u w:val="none"/>
        </w:rPr>
      </w:pPr>
      <w:r w:rsidDel="00000000" w:rsidR="00000000" w:rsidRPr="00000000">
        <w:rPr>
          <w:rtl w:val="0"/>
        </w:rPr>
        <w:t xml:space="preserve">Какие выводы мы можем сделать на основании метрик модели, построенной в данной лабораторной работе?</w:t>
      </w:r>
    </w:p>
    <w:p w:rsidR="00000000" w:rsidDel="00000000" w:rsidP="00000000" w:rsidRDefault="00000000" w:rsidRPr="00000000" w14:paraId="00000021">
      <w:pPr>
        <w:pageBreakBefore w:val="0"/>
        <w:numPr>
          <w:ilvl w:val="0"/>
          <w:numId w:val="2"/>
        </w:numPr>
        <w:spacing w:after="0" w:afterAutospacing="0" w:before="0" w:beforeAutospacing="0"/>
        <w:ind w:left="720" w:hanging="360"/>
        <w:rPr>
          <w:u w:val="none"/>
        </w:rPr>
      </w:pPr>
      <w:r w:rsidDel="00000000" w:rsidR="00000000" w:rsidRPr="00000000">
        <w:rPr>
          <w:rtl w:val="0"/>
        </w:rPr>
        <w:t xml:space="preserve">Как представляется текст в методах машинного обучения? Какие основные методы векторизации существуют?</w:t>
      </w:r>
    </w:p>
    <w:p w:rsidR="00000000" w:rsidDel="00000000" w:rsidP="00000000" w:rsidRDefault="00000000" w:rsidRPr="00000000" w14:paraId="00000022">
      <w:pPr>
        <w:pageBreakBefore w:val="0"/>
        <w:numPr>
          <w:ilvl w:val="0"/>
          <w:numId w:val="2"/>
        </w:numPr>
        <w:spacing w:after="0" w:afterAutospacing="0" w:before="0" w:beforeAutospacing="0"/>
        <w:ind w:left="720" w:hanging="360"/>
        <w:rPr>
          <w:u w:val="none"/>
        </w:rPr>
      </w:pPr>
      <w:r w:rsidDel="00000000" w:rsidR="00000000" w:rsidRPr="00000000">
        <w:rPr>
          <w:rtl w:val="0"/>
        </w:rPr>
        <w:t xml:space="preserve">Какие задачи существую в области обработки естественных текстов?</w:t>
      </w:r>
    </w:p>
    <w:p w:rsidR="00000000" w:rsidDel="00000000" w:rsidP="00000000" w:rsidRDefault="00000000" w:rsidRPr="00000000" w14:paraId="00000023">
      <w:pPr>
        <w:pageBreakBefore w:val="0"/>
        <w:numPr>
          <w:ilvl w:val="0"/>
          <w:numId w:val="2"/>
        </w:numPr>
        <w:spacing w:before="0" w:beforeAutospacing="0"/>
        <w:ind w:left="720" w:hanging="360"/>
        <w:rPr>
          <w:u w:val="none"/>
        </w:rPr>
      </w:pPr>
      <w:r w:rsidDel="00000000" w:rsidR="00000000" w:rsidRPr="00000000">
        <w:rPr>
          <w:rtl w:val="0"/>
        </w:rPr>
        <w:t xml:space="preserve">(*) Что такое текстовые вложения (эмбеддинги)? Как они строятся и зачем применяются?</w:t>
      </w:r>
    </w:p>
    <w:p w:rsidR="00000000" w:rsidDel="00000000" w:rsidP="00000000" w:rsidRDefault="00000000" w:rsidRPr="00000000" w14:paraId="00000024">
      <w:pPr>
        <w:pStyle w:val="Heading3"/>
        <w:pageBreakBefore w:val="0"/>
        <w:rPr/>
      </w:pPr>
      <w:bookmarkStart w:colFirst="0" w:colLast="0" w:name="_yfmv7vt137dc" w:id="2"/>
      <w:bookmarkEnd w:id="2"/>
      <w:r w:rsidDel="00000000" w:rsidR="00000000" w:rsidRPr="00000000">
        <w:rPr>
          <w:rtl w:val="0"/>
        </w:rPr>
        <w:t xml:space="preserve">Дополнительные задания</w:t>
      </w:r>
    </w:p>
    <w:p w:rsidR="00000000" w:rsidDel="00000000" w:rsidP="00000000" w:rsidRDefault="00000000" w:rsidRPr="00000000" w14:paraId="00000025">
      <w:pPr>
        <w:pageBreakBefore w:val="0"/>
        <w:numPr>
          <w:ilvl w:val="0"/>
          <w:numId w:val="1"/>
        </w:numPr>
        <w:spacing w:after="0" w:afterAutospacing="0"/>
        <w:ind w:left="720" w:hanging="360"/>
        <w:rPr>
          <w:u w:val="none"/>
        </w:rPr>
      </w:pPr>
      <w:r w:rsidDel="00000000" w:rsidR="00000000" w:rsidRPr="00000000">
        <w:rPr>
          <w:rtl w:val="0"/>
        </w:rPr>
        <w:t xml:space="preserve">Постройте модели классификации для данной задачи на основе следующих методов:</w:t>
      </w:r>
    </w:p>
    <w:p w:rsidR="00000000" w:rsidDel="00000000" w:rsidP="00000000" w:rsidRDefault="00000000" w:rsidRPr="00000000" w14:paraId="00000026">
      <w:pPr>
        <w:pageBreakBefore w:val="0"/>
        <w:numPr>
          <w:ilvl w:val="1"/>
          <w:numId w:val="1"/>
        </w:numPr>
        <w:spacing w:after="0" w:afterAutospacing="0" w:before="0" w:beforeAutospacing="0"/>
        <w:ind w:left="1440" w:hanging="360"/>
        <w:rPr>
          <w:u w:val="none"/>
        </w:rPr>
      </w:pPr>
      <w:r w:rsidDel="00000000" w:rsidR="00000000" w:rsidRPr="00000000">
        <w:rPr>
          <w:rtl w:val="0"/>
        </w:rPr>
        <w:t xml:space="preserve">логистическая регрессия (LogisticRegression);</w:t>
      </w:r>
    </w:p>
    <w:p w:rsidR="00000000" w:rsidDel="00000000" w:rsidP="00000000" w:rsidRDefault="00000000" w:rsidRPr="00000000" w14:paraId="00000027">
      <w:pPr>
        <w:pageBreakBefore w:val="0"/>
        <w:numPr>
          <w:ilvl w:val="1"/>
          <w:numId w:val="1"/>
        </w:numPr>
        <w:spacing w:after="0" w:afterAutospacing="0" w:before="0" w:beforeAutospacing="0"/>
        <w:ind w:left="1440" w:hanging="360"/>
      </w:pPr>
      <w:r w:rsidDel="00000000" w:rsidR="00000000" w:rsidRPr="00000000">
        <w:rPr>
          <w:rtl w:val="0"/>
        </w:rPr>
        <w:t xml:space="preserve">метод опорных векторов с гауссовым ядром (SVC);</w:t>
      </w:r>
    </w:p>
    <w:p w:rsidR="00000000" w:rsidDel="00000000" w:rsidP="00000000" w:rsidRDefault="00000000" w:rsidRPr="00000000" w14:paraId="00000028">
      <w:pPr>
        <w:pageBreakBefore w:val="0"/>
        <w:numPr>
          <w:ilvl w:val="1"/>
          <w:numId w:val="1"/>
        </w:numPr>
        <w:spacing w:after="0" w:afterAutospacing="0" w:before="0" w:beforeAutospacing="0"/>
        <w:ind w:left="1440" w:hanging="360"/>
      </w:pPr>
      <w:r w:rsidDel="00000000" w:rsidR="00000000" w:rsidRPr="00000000">
        <w:rPr>
          <w:rtl w:val="0"/>
        </w:rPr>
        <w:t xml:space="preserve">метод опорных векторов с полиномиальным ядром (SVC);</w:t>
      </w:r>
    </w:p>
    <w:p w:rsidR="00000000" w:rsidDel="00000000" w:rsidP="00000000" w:rsidRDefault="00000000" w:rsidRPr="00000000" w14:paraId="00000029">
      <w:pPr>
        <w:pageBreakBefore w:val="0"/>
        <w:numPr>
          <w:ilvl w:val="1"/>
          <w:numId w:val="1"/>
        </w:numPr>
        <w:spacing w:after="0" w:afterAutospacing="0" w:before="0" w:beforeAutospacing="0"/>
        <w:ind w:left="1440" w:hanging="360"/>
        <w:rPr>
          <w:u w:val="none"/>
        </w:rPr>
      </w:pPr>
      <w:r w:rsidDel="00000000" w:rsidR="00000000" w:rsidRPr="00000000">
        <w:rPr>
          <w:rtl w:val="0"/>
        </w:rPr>
        <w:t xml:space="preserve">метод k ближайших соседей (KNeighborsClassifier);</w:t>
      </w:r>
    </w:p>
    <w:p w:rsidR="00000000" w:rsidDel="00000000" w:rsidP="00000000" w:rsidRDefault="00000000" w:rsidRPr="00000000" w14:paraId="0000002A">
      <w:pPr>
        <w:pageBreakBefore w:val="0"/>
        <w:numPr>
          <w:ilvl w:val="1"/>
          <w:numId w:val="1"/>
        </w:numPr>
        <w:spacing w:after="0" w:afterAutospacing="0" w:before="0" w:beforeAutospacing="0"/>
        <w:ind w:left="1440" w:hanging="360"/>
        <w:rPr>
          <w:u w:val="none"/>
        </w:rPr>
      </w:pPr>
      <w:r w:rsidDel="00000000" w:rsidR="00000000" w:rsidRPr="00000000">
        <w:rPr>
          <w:rtl w:val="0"/>
        </w:rPr>
        <w:t xml:space="preserve">многослойный перцептрон (MLP);</w:t>
      </w:r>
    </w:p>
    <w:p w:rsidR="00000000" w:rsidDel="00000000" w:rsidP="00000000" w:rsidRDefault="00000000" w:rsidRPr="00000000" w14:paraId="0000002B">
      <w:pPr>
        <w:pageBreakBefore w:val="0"/>
        <w:numPr>
          <w:ilvl w:val="1"/>
          <w:numId w:val="1"/>
        </w:numPr>
        <w:spacing w:after="0" w:afterAutospacing="0" w:before="0" w:beforeAutospacing="0"/>
        <w:ind w:left="1440" w:hanging="360"/>
        <w:rPr>
          <w:u w:val="none"/>
        </w:rPr>
      </w:pPr>
      <w:r w:rsidDel="00000000" w:rsidR="00000000" w:rsidRPr="00000000">
        <w:rPr>
          <w:rtl w:val="0"/>
        </w:rPr>
        <w:t xml:space="preserve">другие методы по желанию;</w:t>
      </w:r>
    </w:p>
    <w:p w:rsidR="00000000" w:rsidDel="00000000" w:rsidP="00000000" w:rsidRDefault="00000000" w:rsidRPr="00000000" w14:paraId="0000002C">
      <w:pPr>
        <w:pageBreakBefore w:val="0"/>
        <w:numPr>
          <w:ilvl w:val="0"/>
          <w:numId w:val="1"/>
        </w:numPr>
        <w:spacing w:after="0" w:afterAutospacing="0" w:before="0" w:beforeAutospacing="0"/>
        <w:ind w:left="720" w:hanging="360"/>
        <w:rPr>
          <w:u w:val="none"/>
        </w:rPr>
      </w:pPr>
      <w:r w:rsidDel="00000000" w:rsidR="00000000" w:rsidRPr="00000000">
        <w:rPr>
          <w:rtl w:val="0"/>
        </w:rPr>
        <w:t xml:space="preserve">Проанализируйте метрики каждой модели и сделайте выводы об их эффективности и применимости. Сравните эффективность всех этих моделей и выберите лучшую;</w:t>
      </w:r>
    </w:p>
    <w:p w:rsidR="00000000" w:rsidDel="00000000" w:rsidP="00000000" w:rsidRDefault="00000000" w:rsidRPr="00000000" w14:paraId="0000002D">
      <w:pPr>
        <w:pageBreakBefore w:val="0"/>
        <w:numPr>
          <w:ilvl w:val="0"/>
          <w:numId w:val="1"/>
        </w:numPr>
        <w:spacing w:after="0" w:afterAutospacing="0" w:before="0" w:beforeAutospacing="0"/>
        <w:ind w:left="720" w:hanging="360"/>
        <w:rPr>
          <w:u w:val="none"/>
        </w:rPr>
      </w:pPr>
      <w:r w:rsidDel="00000000" w:rsidR="00000000" w:rsidRPr="00000000">
        <w:rPr>
          <w:rtl w:val="0"/>
        </w:rPr>
        <w:t xml:space="preserve">Для каждой модели из п.3 постройте кривые обучения и диагностируйте недо-/переобучение модели. Попробуйте изменить параметр регуляризации для улучшения результатов модели.</w:t>
      </w:r>
    </w:p>
    <w:p w:rsidR="00000000" w:rsidDel="00000000" w:rsidP="00000000" w:rsidRDefault="00000000" w:rsidRPr="00000000" w14:paraId="0000002E">
      <w:pPr>
        <w:pageBreakBefore w:val="0"/>
        <w:numPr>
          <w:ilvl w:val="0"/>
          <w:numId w:val="1"/>
        </w:numPr>
        <w:spacing w:after="0" w:afterAutospacing="0" w:before="0" w:beforeAutospacing="0"/>
        <w:ind w:left="720" w:hanging="360"/>
        <w:rPr>
          <w:u w:val="none"/>
        </w:rPr>
      </w:pPr>
      <w:r w:rsidDel="00000000" w:rsidR="00000000" w:rsidRPr="00000000">
        <w:rPr>
          <w:rtl w:val="0"/>
        </w:rPr>
        <w:t xml:space="preserve">Сделайте замеры времени обучения для каждой модели. Сделайте вывод о сравнительной производительности моделей.</w:t>
      </w:r>
    </w:p>
    <w:p w:rsidR="00000000" w:rsidDel="00000000" w:rsidP="00000000" w:rsidRDefault="00000000" w:rsidRPr="00000000" w14:paraId="0000002F">
      <w:pPr>
        <w:pageBreakBefore w:val="0"/>
        <w:numPr>
          <w:ilvl w:val="0"/>
          <w:numId w:val="1"/>
        </w:numPr>
        <w:spacing w:before="0" w:beforeAutospacing="0"/>
        <w:ind w:left="720" w:hanging="360"/>
        <w:rPr>
          <w:u w:val="none"/>
        </w:rPr>
      </w:pPr>
      <w:r w:rsidDel="00000000" w:rsidR="00000000" w:rsidRPr="00000000">
        <w:rPr>
          <w:rtl w:val="0"/>
        </w:rPr>
        <w:t xml:space="preserve">(*) Используйте глубокую нейронную сеть для решения той же задачи. Сравните ее эффективность и производительность с классическими моделями.</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before="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Arial" w:cs="Arial" w:eastAsia="Arial" w:hAnsi="Arial"/>
      <w:b w:val="1"/>
      <w:sz w:val="48"/>
      <w:szCs w:val="48"/>
    </w:rPr>
  </w:style>
  <w:style w:type="paragraph" w:styleId="Heading2">
    <w:name w:val="heading 2"/>
    <w:basedOn w:val="Normal"/>
    <w:next w:val="Normal"/>
    <w:pPr>
      <w:keepNext w:val="1"/>
      <w:keepLines w:val="1"/>
      <w:pageBreakBefore w:val="0"/>
      <w:spacing w:after="120" w:before="360" w:lineRule="auto"/>
      <w:jc w:val="left"/>
    </w:pPr>
    <w:rPr>
      <w:rFonts w:ascii="Arial" w:cs="Arial" w:eastAsia="Arial" w:hAnsi="Arial"/>
      <w:b w:val="1"/>
      <w:i w:val="1"/>
      <w:sz w:val="36"/>
      <w:szCs w:val="36"/>
    </w:rPr>
  </w:style>
  <w:style w:type="paragraph" w:styleId="Heading3">
    <w:name w:val="heading 3"/>
    <w:basedOn w:val="Normal"/>
    <w:next w:val="Normal"/>
    <w:pPr>
      <w:keepNext w:val="1"/>
      <w:keepLines w:val="1"/>
      <w:pageBreakBefore w:val="0"/>
      <w:spacing w:after="80" w:before="320" w:line="360" w:lineRule="auto"/>
    </w:pPr>
    <w:rPr>
      <w:rFonts w:ascii="Arial" w:cs="Arial" w:eastAsia="Arial" w:hAnsi="Arial"/>
      <w:b w:val="1"/>
      <w:color w:val="434343"/>
    </w:rPr>
  </w:style>
  <w:style w:type="paragraph" w:styleId="Heading4">
    <w:name w:val="heading 4"/>
    <w:basedOn w:val="Normal"/>
    <w:next w:val="Normal"/>
    <w:pPr>
      <w:keepNext w:val="1"/>
      <w:keepLines w:val="1"/>
      <w:pageBreakBefore w:val="0"/>
      <w:spacing w:after="80" w:before="280" w:line="360" w:lineRule="auto"/>
      <w:ind w:firstLine="700"/>
    </w:pPr>
    <w:rPr>
      <w:rFonts w:ascii="Arial" w:cs="Arial" w:eastAsia="Arial" w:hAnsi="Arial"/>
      <w:i w:val="1"/>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left w:color="6aa84f" w:space="5" w:sz="12" w:val="single"/>
      </w:pBdr>
      <w:shd w:fill="fff2cc" w:val="clear"/>
      <w:spacing w:before="0" w:lineRule="auto"/>
    </w:pPr>
    <w:rPr>
      <w:rFonts w:ascii="Roboto Mono Medium" w:cs="Roboto Mono Medium" w:eastAsia="Roboto Mono Medium" w:hAnsi="Roboto Mono Medium"/>
      <w:color w:val="666666"/>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cikit-learn.org/stable/datasets/index.html#real-world-datasets" TargetMode="External"/><Relationship Id="rId7" Type="http://schemas.openxmlformats.org/officeDocument/2006/relationships/hyperlink" Target="https://scikit-learn.org/stable/modules/feature_extraction.html#text-feature-extra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