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11480" w14:textId="2B68C3BA" w:rsidR="00405847" w:rsidRDefault="00405847">
      <w:pPr>
        <w:rPr>
          <w:b/>
        </w:rPr>
      </w:pPr>
      <w:r>
        <w:rPr>
          <w:b/>
        </w:rPr>
        <w:t>Билет 11.</w:t>
      </w:r>
      <w:bookmarkStart w:id="0" w:name="_GoBack"/>
      <w:bookmarkEnd w:id="0"/>
    </w:p>
    <w:p w14:paraId="2187B76D" w14:textId="77777777" w:rsidR="00405847" w:rsidRDefault="00405847">
      <w:pPr>
        <w:rPr>
          <w:b/>
        </w:rPr>
      </w:pPr>
    </w:p>
    <w:p w14:paraId="5B70C7C3" w14:textId="414C272D" w:rsidR="00374A4E" w:rsidRDefault="005D67F5">
      <w:pPr>
        <w:rPr>
          <w:b/>
        </w:rPr>
      </w:pPr>
      <w:r w:rsidRPr="005D67F5">
        <w:rPr>
          <w:b/>
        </w:rPr>
        <w:t>Бинарное отношение эквивалентности на одном множестве</w:t>
      </w:r>
    </w:p>
    <w:p w14:paraId="5C9E33F0" w14:textId="51AB432C" w:rsidR="005D67F5" w:rsidRDefault="005D67F5">
      <w:r w:rsidRPr="005D67F5">
        <w:rPr>
          <w:i/>
          <w:u w:val="single"/>
        </w:rPr>
        <w:t>Определение</w:t>
      </w:r>
      <w:r>
        <w:t xml:space="preserve">: Бинарное отношение </w:t>
      </w:r>
      <w:r>
        <w:rPr>
          <w:lang w:val="en-US"/>
        </w:rPr>
        <w:t>R</w:t>
      </w:r>
      <w:r w:rsidRPr="005D67F5">
        <w:t xml:space="preserve"> </w:t>
      </w:r>
      <w:r>
        <w:t>называется отношением эквивалентности, если оно рефлексивно, симметрично и транзитивно.</w:t>
      </w:r>
    </w:p>
    <w:p w14:paraId="323CC2D5" w14:textId="02C52C7F" w:rsidR="005D67F5" w:rsidRPr="0031332D" w:rsidRDefault="005D67F5">
      <w:r>
        <w:t xml:space="preserve">Обозначение: </w:t>
      </w:r>
      <w:r>
        <w:rPr>
          <w:lang w:val="en-US"/>
        </w:rPr>
        <w:t>xRy</w:t>
      </w:r>
      <w:r w:rsidRPr="0031332D">
        <w:t xml:space="preserve"> </w:t>
      </w:r>
      <w:r>
        <w:t xml:space="preserve">или </w:t>
      </w:r>
      <w:r>
        <w:rPr>
          <w:lang w:val="en-US"/>
        </w:rPr>
        <w:t>x</w:t>
      </w:r>
      <w:r w:rsidRPr="0031332D">
        <w:rPr>
          <w:rFonts w:cstheme="minorHAnsi"/>
        </w:rPr>
        <w:t>~</w:t>
      </w:r>
      <w:r>
        <w:rPr>
          <w:lang w:val="en-US"/>
        </w:rPr>
        <w:t>y</w:t>
      </w:r>
    </w:p>
    <w:p w14:paraId="6148B5AA" w14:textId="2649B3A2" w:rsidR="005D67F5" w:rsidRPr="0031332D" w:rsidRDefault="0031332D" w:rsidP="0031332D">
      <w:pPr>
        <w:pStyle w:val="a3"/>
        <w:numPr>
          <w:ilvl w:val="0"/>
          <w:numId w:val="2"/>
        </w:numPr>
      </w:pPr>
      <w:r>
        <w:t>Рефлекс</w:t>
      </w:r>
      <w:r w:rsidRPr="0031332D">
        <w:t>ивность</w:t>
      </w:r>
      <w:r w:rsidR="005D67F5" w:rsidRPr="0031332D">
        <w:t xml:space="preserve">: Ɐx </w:t>
      </w:r>
      <w:r w:rsidR="005D67F5" w:rsidRPr="0031332D">
        <w:rPr>
          <w:rFonts w:ascii="Cambria Math" w:hAnsi="Cambria Math" w:cs="Cambria Math"/>
        </w:rPr>
        <w:t>∈</w:t>
      </w:r>
      <w:r w:rsidR="005D67F5" w:rsidRPr="0031332D">
        <w:t xml:space="preserve"> X.  (х;х) </w:t>
      </w:r>
      <w:r w:rsidR="005D67F5" w:rsidRPr="0031332D">
        <w:rPr>
          <w:rFonts w:ascii="Cambria Math" w:hAnsi="Cambria Math" w:cs="Cambria Math"/>
        </w:rPr>
        <w:t>∈</w:t>
      </w:r>
      <w:r w:rsidR="005D67F5" w:rsidRPr="0031332D">
        <w:t xml:space="preserve"> R или x~x. Любой элемент сходен с самим собой.</w:t>
      </w:r>
    </w:p>
    <w:p w14:paraId="1DB05583" w14:textId="0716203C" w:rsidR="005D67F5" w:rsidRPr="0031332D" w:rsidRDefault="005D67F5" w:rsidP="0031332D">
      <w:pPr>
        <w:pStyle w:val="a3"/>
        <w:numPr>
          <w:ilvl w:val="0"/>
          <w:numId w:val="2"/>
        </w:numPr>
      </w:pPr>
      <w:r w:rsidRPr="0031332D">
        <w:t xml:space="preserve">Симметричность: Если xRy </w:t>
      </w:r>
      <w:r w:rsidRPr="0031332D">
        <w:sym w:font="Wingdings" w:char="F0F3"/>
      </w:r>
      <w:r w:rsidRPr="0031332D">
        <w:t xml:space="preserve"> yRx.</w:t>
      </w:r>
    </w:p>
    <w:p w14:paraId="63B4DDBB" w14:textId="4C3BEF1E" w:rsidR="005D67F5" w:rsidRPr="0031332D" w:rsidRDefault="005D67F5" w:rsidP="0031332D">
      <w:pPr>
        <w:pStyle w:val="a3"/>
        <w:numPr>
          <w:ilvl w:val="0"/>
          <w:numId w:val="2"/>
        </w:numPr>
      </w:pPr>
      <w:r w:rsidRPr="0031332D">
        <w:t>Транзитивность: Если xRy и  yRz =&gt; xRz</w:t>
      </w:r>
      <w:r w:rsidR="0031332D" w:rsidRPr="0031332D">
        <w:t xml:space="preserve"> (Пример: Пусть x,y,z </w:t>
      </w:r>
      <w:r w:rsidR="0031332D" w:rsidRPr="0031332D">
        <w:rPr>
          <w:rFonts w:ascii="Cambria Math" w:hAnsi="Cambria Math" w:cs="Cambria Math"/>
        </w:rPr>
        <w:t>∈</w:t>
      </w:r>
      <w:r w:rsidR="0031332D" w:rsidRPr="0031332D">
        <w:t xml:space="preserve"> N, x&lt;y,y&lt;z. Тогда x&lt;z, т.е. бинарное отношение «&lt;» (меньше) транзитивно на N)</w:t>
      </w:r>
    </w:p>
    <w:p w14:paraId="4353CA17" w14:textId="5BE7B919" w:rsidR="005D67F5" w:rsidRPr="0031332D" w:rsidRDefault="005D67F5" w:rsidP="0031332D"/>
    <w:p w14:paraId="0464290E" w14:textId="3CA1CE01" w:rsidR="005D67F5" w:rsidRDefault="0031332D" w:rsidP="0031332D">
      <w:pPr>
        <w:rPr>
          <w:b/>
        </w:rPr>
      </w:pPr>
      <w:r w:rsidRPr="0031332D">
        <w:rPr>
          <w:b/>
        </w:rPr>
        <w:t>Теорема о разложении множества на классы эквивалентности.</w:t>
      </w:r>
    </w:p>
    <w:p w14:paraId="2668D11C" w14:textId="27DA4DF2" w:rsidR="0031332D" w:rsidRDefault="0031332D" w:rsidP="0031332D">
      <w:pPr>
        <w:rPr>
          <w:rFonts w:ascii="Cambria Math" w:hAnsi="Cambria Math" w:cs="Cambria Math"/>
        </w:rPr>
      </w:pPr>
      <w:r w:rsidRPr="002C2B40">
        <w:rPr>
          <w:i/>
          <w:u w:val="single"/>
        </w:rPr>
        <w:t>Определение:</w:t>
      </w:r>
      <w:r>
        <w:t xml:space="preserve"> Подмножество </w:t>
      </w:r>
      <w:r w:rsidRPr="0031332D">
        <w:t>[</w:t>
      </w:r>
      <w:r>
        <w:rPr>
          <w:lang w:val="en-US"/>
        </w:rPr>
        <w:t>x</w:t>
      </w:r>
      <w:r w:rsidRPr="0031332D">
        <w:t>]={</w:t>
      </w:r>
      <w:r>
        <w:rPr>
          <w:lang w:val="en-US"/>
        </w:rPr>
        <w:t>y</w:t>
      </w:r>
      <w:r w:rsidRPr="0031332D">
        <w:rPr>
          <w:rFonts w:ascii="Cambria Math" w:hAnsi="Cambria Math" w:cs="Cambria Math"/>
        </w:rPr>
        <w:t>∈</w:t>
      </w:r>
      <w:r w:rsidRPr="0031332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X</w:t>
      </w:r>
      <w:r w:rsidRPr="0031332D"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  <w:lang w:val="en-US"/>
        </w:rPr>
        <w:t>yRx</w:t>
      </w:r>
      <w:r w:rsidRPr="0031332D">
        <w:rPr>
          <w:rFonts w:ascii="Cambria Math" w:hAnsi="Cambria Math" w:cs="Cambria Math"/>
        </w:rPr>
        <w:t xml:space="preserve">} </w:t>
      </w:r>
      <w:r>
        <w:rPr>
          <w:rFonts w:ascii="Cambria Math" w:hAnsi="Cambria Math" w:cs="Cambria Math"/>
        </w:rPr>
        <w:t xml:space="preserve">называется классом эквивалентности , содержащим </w:t>
      </w:r>
      <w:r>
        <w:rPr>
          <w:rFonts w:ascii="Cambria Math" w:hAnsi="Cambria Math" w:cs="Cambria Math"/>
          <w:lang w:val="en-US"/>
        </w:rPr>
        <w:t>x</w:t>
      </w:r>
      <w:r w:rsidRPr="0031332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(это множество всех элементов</w:t>
      </w:r>
      <w:r w:rsidR="002C2B40">
        <w:rPr>
          <w:rFonts w:ascii="Cambria Math" w:hAnsi="Cambria Math" w:cs="Cambria Math"/>
        </w:rPr>
        <w:t>, эквивалентных данному элементу х). Любой эл</w:t>
      </w:r>
      <w:r w:rsidR="002C2B40">
        <w:rPr>
          <w:rFonts w:ascii="Cambria Math" w:hAnsi="Cambria Math" w:cs="Cambria Math"/>
          <w:lang w:val="en-US"/>
        </w:rPr>
        <w:t>e</w:t>
      </w:r>
      <w:r w:rsidR="002C2B40">
        <w:rPr>
          <w:rFonts w:ascii="Cambria Math" w:hAnsi="Cambria Math" w:cs="Cambria Math"/>
        </w:rPr>
        <w:t xml:space="preserve">мент </w:t>
      </w:r>
      <w:r w:rsidR="002C2B40">
        <w:rPr>
          <w:rFonts w:ascii="Cambria Math" w:hAnsi="Cambria Math" w:cs="Cambria Math"/>
          <w:lang w:val="en-US"/>
        </w:rPr>
        <w:t>y</w:t>
      </w:r>
      <w:r w:rsidR="002C2B40" w:rsidRPr="0031332D">
        <w:rPr>
          <w:rFonts w:ascii="Cambria Math" w:hAnsi="Cambria Math" w:cs="Cambria Math"/>
        </w:rPr>
        <w:t>∈</w:t>
      </w:r>
      <w:r w:rsidR="002C2B40" w:rsidRPr="002C2B40">
        <w:rPr>
          <w:rFonts w:ascii="Cambria Math" w:hAnsi="Cambria Math" w:cs="Cambria Math"/>
        </w:rPr>
        <w:t>[</w:t>
      </w:r>
      <w:r w:rsidR="002C2B40">
        <w:rPr>
          <w:rFonts w:ascii="Cambria Math" w:hAnsi="Cambria Math" w:cs="Cambria Math"/>
          <w:lang w:val="en-US"/>
        </w:rPr>
        <w:t>x</w:t>
      </w:r>
      <w:r w:rsidR="002C2B40" w:rsidRPr="002C2B40">
        <w:rPr>
          <w:rFonts w:ascii="Cambria Math" w:hAnsi="Cambria Math" w:cs="Cambria Math"/>
        </w:rPr>
        <w:t xml:space="preserve">] </w:t>
      </w:r>
      <w:r w:rsidR="002C2B40">
        <w:rPr>
          <w:rFonts w:ascii="Cambria Math" w:hAnsi="Cambria Math" w:cs="Cambria Math"/>
        </w:rPr>
        <w:t>называется представителем этого класса.</w:t>
      </w:r>
    </w:p>
    <w:p w14:paraId="2776AB1D" w14:textId="49123E56" w:rsidR="002C2B40" w:rsidRDefault="002C2B40" w:rsidP="0031332D">
      <w:pPr>
        <w:rPr>
          <w:rFonts w:ascii="Cambria Math" w:hAnsi="Cambria Math" w:cs="Cambria Math"/>
        </w:rPr>
      </w:pPr>
      <w:r w:rsidRPr="002C2B40">
        <w:rPr>
          <w:rFonts w:ascii="Cambria Math" w:hAnsi="Cambria Math" w:cs="Cambria Math"/>
          <w:i/>
          <w:u w:val="single"/>
        </w:rPr>
        <w:t>Теорема</w:t>
      </w:r>
      <w:r>
        <w:rPr>
          <w:rFonts w:ascii="Cambria Math" w:hAnsi="Cambria Math" w:cs="Cambria Math"/>
        </w:rPr>
        <w:t xml:space="preserve">: Всякое отношение эквивалентности </w:t>
      </w:r>
      <w:r>
        <w:rPr>
          <w:rFonts w:ascii="Cambria Math" w:hAnsi="Cambria Math" w:cs="Cambria Math"/>
          <w:lang w:val="en-US"/>
        </w:rPr>
        <w:t>R</w:t>
      </w:r>
      <w:r w:rsidRPr="002C2B4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определяет разбиение множества </w:t>
      </w:r>
      <w:r>
        <w:rPr>
          <w:rFonts w:ascii="Cambria Math" w:hAnsi="Cambria Math" w:cs="Cambria Math"/>
          <w:lang w:val="en-US"/>
        </w:rPr>
        <w:t>X</w:t>
      </w:r>
      <w:r w:rsidRPr="002C2B4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на классы эквивалентности относительно этого отношения </w:t>
      </w:r>
      <w:r>
        <w:rPr>
          <w:rFonts w:ascii="Cambria Math" w:hAnsi="Cambria Math" w:cs="Cambria Math"/>
          <w:lang w:val="en-US"/>
        </w:rPr>
        <w:t>R</w:t>
      </w:r>
      <w:r>
        <w:rPr>
          <w:rFonts w:ascii="Cambria Math" w:hAnsi="Cambria Math" w:cs="Cambria Math"/>
        </w:rPr>
        <w:t>.</w:t>
      </w:r>
    </w:p>
    <w:p w14:paraId="5BEE3465" w14:textId="123A388A" w:rsidR="002C2B40" w:rsidRDefault="002C2B40" w:rsidP="0031332D">
      <w:pPr>
        <w:rPr>
          <w:rFonts w:ascii="Cambria Math" w:hAnsi="Cambria Math" w:cs="Cambria Math"/>
        </w:rPr>
      </w:pPr>
      <w:r w:rsidRPr="002C2B40">
        <w:rPr>
          <w:rFonts w:ascii="Cambria Math" w:hAnsi="Cambria Math" w:cs="Cambria Math"/>
          <w:i/>
          <w:u w:val="single"/>
        </w:rPr>
        <w:t>Доказательство:</w:t>
      </w:r>
      <w:r>
        <w:rPr>
          <w:rFonts w:ascii="Cambria Math" w:hAnsi="Cambria Math" w:cs="Cambria Math"/>
          <w:i/>
          <w:u w:val="single"/>
        </w:rPr>
        <w:t xml:space="preserve"> </w:t>
      </w:r>
      <w:r>
        <w:rPr>
          <w:rFonts w:ascii="Cambria Math" w:hAnsi="Cambria Math" w:cs="Cambria Math"/>
        </w:rPr>
        <w:t>1)</w:t>
      </w:r>
      <w:r w:rsidRPr="002C2B40">
        <w:t xml:space="preserve"> </w:t>
      </w:r>
      <w:r w:rsidRPr="0031332D">
        <w:t xml:space="preserve">Ɐx </w:t>
      </w:r>
      <w:r w:rsidRPr="0031332D">
        <w:rPr>
          <w:rFonts w:ascii="Cambria Math" w:hAnsi="Cambria Math" w:cs="Cambria Math"/>
        </w:rPr>
        <w:t>∈</w:t>
      </w:r>
      <w:r w:rsidRPr="0031332D">
        <w:t xml:space="preserve"> X</w:t>
      </w:r>
      <w:r>
        <w:t xml:space="preserve">: </w:t>
      </w:r>
      <w:r>
        <w:rPr>
          <w:lang w:val="en-US"/>
        </w:rPr>
        <w:t>x</w:t>
      </w:r>
      <w:r w:rsidRPr="0031332D">
        <w:rPr>
          <w:rFonts w:ascii="Cambria Math" w:hAnsi="Cambria Math" w:cs="Cambria Math"/>
        </w:rPr>
        <w:t>∈</w:t>
      </w:r>
      <w:r w:rsidRPr="002C2B40">
        <w:rPr>
          <w:rFonts w:ascii="Cambria Math" w:hAnsi="Cambria Math" w:cs="Cambria Math"/>
        </w:rPr>
        <w:t>[</w:t>
      </w:r>
      <w:r>
        <w:rPr>
          <w:rFonts w:ascii="Cambria Math" w:hAnsi="Cambria Math" w:cs="Cambria Math"/>
          <w:lang w:val="en-US"/>
        </w:rPr>
        <w:t>x</w:t>
      </w:r>
      <w:r w:rsidRPr="002C2B40">
        <w:rPr>
          <w:rFonts w:ascii="Cambria Math" w:hAnsi="Cambria Math" w:cs="Cambria Math"/>
        </w:rPr>
        <w:t xml:space="preserve">] </w:t>
      </w:r>
      <w:r>
        <w:rPr>
          <w:rFonts w:ascii="Cambria Math" w:hAnsi="Cambria Math" w:cs="Cambria Math"/>
        </w:rPr>
        <w:t>(по теореме: класс эквивалентности порождается любым своим элементом) =</w:t>
      </w:r>
      <w:r w:rsidRPr="002C2B40">
        <w:rPr>
          <w:rFonts w:ascii="Cambria Math" w:hAnsi="Cambria Math" w:cs="Cambria Math"/>
        </w:rPr>
        <w:t xml:space="preserve">&gt; </w:t>
      </w:r>
      <w:r>
        <w:rPr>
          <w:rFonts w:ascii="Cambria Math" w:hAnsi="Cambria Math" w:cs="Cambria Math"/>
        </w:rPr>
        <w:t>каждый элемент множества Х</w:t>
      </w:r>
      <w:r w:rsidRPr="0031332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некоторому классу эквивалентности.</w:t>
      </w:r>
    </w:p>
    <w:p w14:paraId="771BDFF8" w14:textId="1FF82CB8" w:rsidR="002C2B40" w:rsidRDefault="002C2B40" w:rsidP="0031332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2) Два класса эквивалентности либо не пересекаются, либо совпадают </w:t>
      </w:r>
      <w:r w:rsidRPr="002C2B40">
        <w:rPr>
          <w:rFonts w:ascii="Cambria Math" w:hAnsi="Cambria Math" w:cs="Cambria Math"/>
        </w:rPr>
        <w:t xml:space="preserve">=&gt; </w:t>
      </w:r>
      <w:r>
        <w:rPr>
          <w:rFonts w:ascii="Cambria Math" w:hAnsi="Cambria Math" w:cs="Cambria Math"/>
        </w:rPr>
        <w:t xml:space="preserve">Если </w:t>
      </w:r>
      <w:r>
        <w:rPr>
          <w:rFonts w:ascii="Cambria Math" w:hAnsi="Cambria Math" w:cs="Cambria Math"/>
          <w:lang w:val="en-US"/>
        </w:rPr>
        <w:t>z</w:t>
      </w:r>
      <w:r w:rsidRPr="0031332D">
        <w:rPr>
          <w:rFonts w:ascii="Cambria Math" w:hAnsi="Cambria Math" w:cs="Cambria Math"/>
        </w:rPr>
        <w:t>∈</w:t>
      </w:r>
      <w:r w:rsidRPr="002C2B40">
        <w:rPr>
          <w:rFonts w:ascii="Cambria Math" w:hAnsi="Cambria Math" w:cs="Cambria Math"/>
        </w:rPr>
        <w:t>[</w:t>
      </w:r>
      <w:r>
        <w:rPr>
          <w:rFonts w:ascii="Cambria Math" w:hAnsi="Cambria Math" w:cs="Cambria Math"/>
          <w:lang w:val="en-US"/>
        </w:rPr>
        <w:t>x</w:t>
      </w:r>
      <w:r w:rsidRPr="002C2B40">
        <w:rPr>
          <w:rFonts w:ascii="Cambria Math" w:hAnsi="Cambria Math" w:cs="Cambria Math"/>
        </w:rPr>
        <w:t xml:space="preserve">] </w:t>
      </w:r>
      <w:r>
        <w:rPr>
          <w:rFonts w:ascii="Cambria Math" w:hAnsi="Cambria Math" w:cs="Cambria Math"/>
          <w:lang w:val="en-US"/>
        </w:rPr>
        <w:t>z</w:t>
      </w:r>
      <w:r w:rsidRPr="0031332D">
        <w:rPr>
          <w:rFonts w:ascii="Cambria Math" w:hAnsi="Cambria Math" w:cs="Cambria Math"/>
        </w:rPr>
        <w:t>∈</w:t>
      </w:r>
      <w:r w:rsidRPr="002C2B40">
        <w:rPr>
          <w:rFonts w:ascii="Cambria Math" w:hAnsi="Cambria Math" w:cs="Cambria Math"/>
        </w:rPr>
        <w:t>[</w:t>
      </w:r>
      <w:r>
        <w:rPr>
          <w:rFonts w:ascii="Cambria Math" w:hAnsi="Cambria Math" w:cs="Cambria Math"/>
          <w:lang w:val="en-US"/>
        </w:rPr>
        <w:t>y</w:t>
      </w:r>
      <w:r w:rsidRPr="002C2B40">
        <w:rPr>
          <w:rFonts w:ascii="Cambria Math" w:hAnsi="Cambria Math" w:cs="Cambria Math"/>
        </w:rPr>
        <w:t xml:space="preserve">],  </w:t>
      </w:r>
      <w:r>
        <w:rPr>
          <w:rFonts w:ascii="Cambria Math" w:hAnsi="Cambria Math" w:cs="Cambria Math"/>
        </w:rPr>
        <w:t xml:space="preserve">то :( </w:t>
      </w:r>
      <w:r>
        <w:rPr>
          <w:rFonts w:ascii="Cambria Math" w:hAnsi="Cambria Math" w:cs="Cambria Math"/>
          <w:lang w:val="en-US"/>
        </w:rPr>
        <w:t>xRz</w:t>
      </w:r>
      <w:r w:rsidRPr="002C2B40">
        <w:rPr>
          <w:rFonts w:ascii="Cambria Math" w:hAnsi="Cambria Math" w:cs="Cambria Math"/>
        </w:rPr>
        <w:t>=&gt; [</w:t>
      </w:r>
      <w:r>
        <w:rPr>
          <w:rFonts w:ascii="Cambria Math" w:hAnsi="Cambria Math" w:cs="Cambria Math"/>
          <w:lang w:val="en-US"/>
        </w:rPr>
        <w:t>x</w:t>
      </w:r>
      <w:r w:rsidRPr="002C2B40">
        <w:rPr>
          <w:rFonts w:ascii="Cambria Math" w:hAnsi="Cambria Math" w:cs="Cambria Math"/>
        </w:rPr>
        <w:t>]=[</w:t>
      </w:r>
      <w:r>
        <w:rPr>
          <w:rFonts w:ascii="Cambria Math" w:hAnsi="Cambria Math" w:cs="Cambria Math"/>
          <w:lang w:val="en-US"/>
        </w:rPr>
        <w:t>z</w:t>
      </w:r>
      <w:r w:rsidRPr="002C2B40">
        <w:rPr>
          <w:rFonts w:ascii="Cambria Math" w:hAnsi="Cambria Math" w:cs="Cambria Math"/>
        </w:rPr>
        <w:t xml:space="preserve">] </w:t>
      </w:r>
      <w:r>
        <w:rPr>
          <w:rFonts w:ascii="Cambria Math" w:hAnsi="Cambria Math" w:cs="Cambria Math"/>
        </w:rPr>
        <w:t xml:space="preserve">и </w:t>
      </w:r>
      <w:r w:rsidRPr="002C2B4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yRz</w:t>
      </w:r>
      <w:r w:rsidRPr="002C2B40">
        <w:rPr>
          <w:rFonts w:ascii="Cambria Math" w:hAnsi="Cambria Math" w:cs="Cambria Math"/>
        </w:rPr>
        <w:t xml:space="preserve"> =&gt; [</w:t>
      </w:r>
      <w:r>
        <w:rPr>
          <w:rFonts w:ascii="Cambria Math" w:hAnsi="Cambria Math" w:cs="Cambria Math"/>
          <w:lang w:val="en-US"/>
        </w:rPr>
        <w:t>y</w:t>
      </w:r>
      <w:r w:rsidRPr="002C2B40">
        <w:rPr>
          <w:rFonts w:ascii="Cambria Math" w:hAnsi="Cambria Math" w:cs="Cambria Math"/>
        </w:rPr>
        <w:t>]=[</w:t>
      </w:r>
      <w:r>
        <w:rPr>
          <w:rFonts w:ascii="Cambria Math" w:hAnsi="Cambria Math" w:cs="Cambria Math"/>
          <w:lang w:val="en-US"/>
        </w:rPr>
        <w:t>z</w:t>
      </w:r>
      <w:r w:rsidRPr="002C2B40">
        <w:rPr>
          <w:rFonts w:ascii="Cambria Math" w:hAnsi="Cambria Math" w:cs="Cambria Math"/>
        </w:rPr>
        <w:t>]</w:t>
      </w:r>
      <w:r>
        <w:rPr>
          <w:rFonts w:ascii="Cambria Math" w:hAnsi="Cambria Math" w:cs="Cambria Math"/>
        </w:rPr>
        <w:t>)</w:t>
      </w:r>
      <w:r w:rsidRPr="002C2B40">
        <w:rPr>
          <w:rFonts w:ascii="Cambria Math" w:hAnsi="Cambria Math" w:cs="Cambria Math"/>
        </w:rPr>
        <w:t xml:space="preserve"> =&gt;[</w:t>
      </w:r>
      <w:r>
        <w:rPr>
          <w:rFonts w:ascii="Cambria Math" w:hAnsi="Cambria Math" w:cs="Cambria Math"/>
          <w:lang w:val="en-US"/>
        </w:rPr>
        <w:t>x</w:t>
      </w:r>
      <w:r w:rsidRPr="002C2B40">
        <w:rPr>
          <w:rFonts w:ascii="Cambria Math" w:hAnsi="Cambria Math" w:cs="Cambria Math"/>
        </w:rPr>
        <w:t>]=[</w:t>
      </w:r>
      <w:r>
        <w:rPr>
          <w:rFonts w:ascii="Cambria Math" w:hAnsi="Cambria Math" w:cs="Cambria Math"/>
          <w:lang w:val="en-US"/>
        </w:rPr>
        <w:t>y</w:t>
      </w:r>
      <w:r w:rsidRPr="002C2B40">
        <w:rPr>
          <w:rFonts w:ascii="Cambria Math" w:hAnsi="Cambria Math" w:cs="Cambria Math"/>
        </w:rPr>
        <w:t xml:space="preserve">]. </w:t>
      </w:r>
      <w:r>
        <w:rPr>
          <w:rFonts w:ascii="Cambria Math" w:hAnsi="Cambria Math" w:cs="Cambria Math"/>
        </w:rPr>
        <w:t>Ч.Т.Д.</w:t>
      </w:r>
    </w:p>
    <w:p w14:paraId="7F1CD74E" w14:textId="0ED84BD7" w:rsidR="002C2B40" w:rsidRDefault="002C2B40" w:rsidP="0031332D">
      <w:pPr>
        <w:rPr>
          <w:rFonts w:ascii="Cambria Math" w:hAnsi="Cambria Math" w:cs="Cambria Math"/>
        </w:rPr>
      </w:pPr>
    </w:p>
    <w:p w14:paraId="1AE2250A" w14:textId="0D4A88FF" w:rsidR="002C2B40" w:rsidRPr="002C2B40" w:rsidRDefault="002C2B40" w:rsidP="0031332D">
      <w:pPr>
        <w:rPr>
          <w:rFonts w:ascii="Cambria Math" w:hAnsi="Cambria Math" w:cs="Cambria Math"/>
          <w:b/>
        </w:rPr>
      </w:pPr>
      <w:r w:rsidRPr="002C2B40">
        <w:rPr>
          <w:rFonts w:ascii="Cambria Math" w:hAnsi="Cambria Math" w:cs="Cambria Math"/>
          <w:b/>
        </w:rPr>
        <w:t>Фактор множества</w:t>
      </w:r>
    </w:p>
    <w:p w14:paraId="7F765674" w14:textId="64504159" w:rsidR="002C2B40" w:rsidRPr="002C2B40" w:rsidRDefault="002C2B40" w:rsidP="0031332D">
      <w:pPr>
        <w:rPr>
          <w:rFonts w:ascii="Cambria Math" w:hAnsi="Cambria Math" w:cs="Cambria Math"/>
        </w:rPr>
      </w:pPr>
      <w:r w:rsidRPr="002C2B40">
        <w:rPr>
          <w:rFonts w:ascii="Cambria Math" w:hAnsi="Cambria Math" w:cs="Cambria Math"/>
          <w:i/>
          <w:u w:val="single"/>
        </w:rPr>
        <w:t>Определение:</w:t>
      </w:r>
      <w:r>
        <w:rPr>
          <w:rFonts w:ascii="Cambria Math" w:hAnsi="Cambria Math" w:cs="Cambria Math"/>
          <w:i/>
          <w:u w:val="single"/>
        </w:rPr>
        <w:t xml:space="preserve"> </w:t>
      </w:r>
      <w:r>
        <w:rPr>
          <w:rFonts w:ascii="Cambria Math" w:hAnsi="Cambria Math" w:cs="Cambria Math"/>
        </w:rPr>
        <w:t xml:space="preserve"> Совокупность классов эквивалентности элементов множества Х по отношению эквивалентности </w:t>
      </w:r>
      <w:r>
        <w:rPr>
          <w:rFonts w:ascii="Cambria Math" w:hAnsi="Cambria Math" w:cs="Cambria Math"/>
          <w:lang w:val="en-US"/>
        </w:rPr>
        <w:t>R</w:t>
      </w:r>
      <w:r w:rsidRPr="002C2B4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называется фактор-множеством множества Х по отношению </w:t>
      </w:r>
      <w:r>
        <w:rPr>
          <w:rFonts w:ascii="Cambria Math" w:hAnsi="Cambria Math" w:cs="Cambria Math"/>
          <w:lang w:val="en-US"/>
        </w:rPr>
        <w:t>R</w:t>
      </w:r>
      <w:r w:rsidRPr="002C2B4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и обозначается </w:t>
      </w:r>
      <w:r>
        <w:rPr>
          <w:rFonts w:ascii="Cambria Math" w:hAnsi="Cambria Math" w:cs="Cambria Math"/>
          <w:lang w:val="en-US"/>
        </w:rPr>
        <w:t>X</w:t>
      </w:r>
      <w:r w:rsidRPr="002C2B40">
        <w:rPr>
          <w:rFonts w:ascii="Cambria Math" w:hAnsi="Cambria Math" w:cs="Cambria Math"/>
        </w:rPr>
        <w:t>/</w:t>
      </w:r>
      <w:r>
        <w:rPr>
          <w:rFonts w:ascii="Cambria Math" w:hAnsi="Cambria Math" w:cs="Cambria Math"/>
          <w:lang w:val="en-US"/>
        </w:rPr>
        <w:t>R</w:t>
      </w:r>
    </w:p>
    <w:p w14:paraId="1CB094DE" w14:textId="796E1978" w:rsidR="002C2B40" w:rsidRPr="002C2B40" w:rsidRDefault="002C2B40" w:rsidP="002C2B40">
      <w:r w:rsidRPr="00E31FC7">
        <w:rPr>
          <w:i/>
          <w:u w:val="single"/>
        </w:rPr>
        <w:t>Пример:</w:t>
      </w:r>
      <w:r w:rsidRPr="002C2B40">
        <w:t xml:space="preserve"> Отношение сравнимости по заданному модулю.</w:t>
      </w:r>
      <w:r w:rsidRPr="002C2B40">
        <w:br/>
        <w:t>Пусть Z – множество целых чисел; R5 – отношение на нем:</w:t>
      </w:r>
      <w:r w:rsidRPr="002C2B40">
        <w:br/>
        <w:t xml:space="preserve">aR5b тогда и только тогда, когда a </w:t>
      </w:r>
      <w:r w:rsidR="00E31FC7">
        <w:t xml:space="preserve">= </w:t>
      </w:r>
      <w:r w:rsidRPr="002C2B40">
        <w:t>b mod 5.</w:t>
      </w:r>
      <w:r w:rsidRPr="002C2B40">
        <w:br/>
        <w:t>Классы эквивалентности: {1,6,11,16,…},{2,7,12,…},{3,8,13,…},{4,9,14,…},{0,5,10,…}.</w:t>
      </w:r>
      <w:r w:rsidRPr="002C2B40">
        <w:br/>
        <w:t>Фактор-множество: Z/R5 = {[1],[2],[3],[4],[0]}</w:t>
      </w:r>
    </w:p>
    <w:sectPr w:rsidR="002C2B40" w:rsidRPr="002C2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A0E5B"/>
    <w:multiLevelType w:val="hybridMultilevel"/>
    <w:tmpl w:val="DDFA79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A70B9"/>
    <w:multiLevelType w:val="hybridMultilevel"/>
    <w:tmpl w:val="68CCB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E2"/>
    <w:rsid w:val="002C2B40"/>
    <w:rsid w:val="0031332D"/>
    <w:rsid w:val="00405847"/>
    <w:rsid w:val="004372EF"/>
    <w:rsid w:val="005D67F5"/>
    <w:rsid w:val="005D6F21"/>
    <w:rsid w:val="00AC3EE2"/>
    <w:rsid w:val="00E3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7A3E"/>
  <w15:chartTrackingRefBased/>
  <w15:docId w15:val="{F0B40E57-26F3-4208-8B87-4775CF0A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5796-A88C-4D7B-8B5D-9CDA3D52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217</Words>
  <Characters>1454</Characters>
  <Application>Microsoft Office Word</Application>
  <DocSecurity>0</DocSecurity>
  <Lines>35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Коломенская Александра Витальевна</dc:creator>
  <cp:keywords/>
  <dc:description/>
  <cp:lastModifiedBy>Коломенская Александра Витальевна</cp:lastModifiedBy>
  <cp:revision>4</cp:revision>
  <dcterms:created xsi:type="dcterms:W3CDTF">2018-12-09T06:38:00Z</dcterms:created>
  <dcterms:modified xsi:type="dcterms:W3CDTF">2018-12-09T07:14:00Z</dcterms:modified>
</cp:coreProperties>
</file>