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F97E12" w:rsidRDefault="00DB23BB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E061A2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E061A2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E061A2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5301306" w:history="1">
            <w:r w:rsidR="00F97E12" w:rsidRPr="00D711FC">
              <w:rPr>
                <w:rStyle w:val="Hyperlink"/>
                <w:noProof/>
              </w:rPr>
              <w:t>Общая организация</w:t>
            </w:r>
            <w:r w:rsidR="00F97E12">
              <w:rPr>
                <w:noProof/>
                <w:webHidden/>
              </w:rPr>
              <w:tab/>
            </w:r>
            <w:r w:rsidR="00F97E12">
              <w:rPr>
                <w:noProof/>
                <w:webHidden/>
              </w:rPr>
              <w:fldChar w:fldCharType="begin"/>
            </w:r>
            <w:r w:rsidR="00F97E12">
              <w:rPr>
                <w:noProof/>
                <w:webHidden/>
              </w:rPr>
              <w:instrText xml:space="preserve"> PAGEREF _Toc5301306 \h </w:instrText>
            </w:r>
            <w:r w:rsidR="00F97E12">
              <w:rPr>
                <w:noProof/>
                <w:webHidden/>
              </w:rPr>
            </w:r>
            <w:r w:rsidR="00F97E12">
              <w:rPr>
                <w:noProof/>
                <w:webHidden/>
              </w:rPr>
              <w:fldChar w:fldCharType="separate"/>
            </w:r>
            <w:r w:rsidR="00F97E12">
              <w:rPr>
                <w:noProof/>
                <w:webHidden/>
              </w:rPr>
              <w:t>4</w:t>
            </w:r>
            <w:r w:rsidR="00F97E12"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07" w:history="1">
            <w:r w:rsidRPr="00D711FC">
              <w:rPr>
                <w:rStyle w:val="Hyperlink"/>
                <w:noProof/>
              </w:rPr>
              <w:t>Рекомендуемая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08" w:history="1">
            <w:r w:rsidRPr="00D711FC">
              <w:rPr>
                <w:rStyle w:val="Hyperlink"/>
                <w:noProof/>
              </w:rPr>
              <w:t>Безударные гласные в корне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09" w:history="1">
            <w:r w:rsidRPr="00D711FC">
              <w:rPr>
                <w:rStyle w:val="Hyperlink"/>
                <w:noProof/>
              </w:rPr>
              <w:t>Согласные в корне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0" w:history="1">
            <w:r w:rsidRPr="00D711FC">
              <w:rPr>
                <w:rStyle w:val="Hyperlink"/>
                <w:noProof/>
              </w:rPr>
              <w:t>Одинаковое звучание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1" w:history="1">
            <w:r w:rsidRPr="00D711FC">
              <w:rPr>
                <w:rStyle w:val="Hyperlink"/>
                <w:noProof/>
              </w:rPr>
              <w:t>Чередование согласных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2" w:history="1">
            <w:r w:rsidRPr="00D711FC">
              <w:rPr>
                <w:rStyle w:val="Hyperlink"/>
                <w:noProof/>
              </w:rPr>
              <w:t>Словарные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3" w:history="1">
            <w:r w:rsidRPr="00D711FC">
              <w:rPr>
                <w:rStyle w:val="Hyperlink"/>
                <w:noProof/>
              </w:rPr>
              <w:t>Непроизносимые согласные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4" w:history="1">
            <w:r w:rsidRPr="00D711FC">
              <w:rPr>
                <w:rStyle w:val="Hyperlink"/>
                <w:noProof/>
              </w:rPr>
              <w:t>Словарные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15" w:history="1">
            <w:r w:rsidRPr="00D711FC">
              <w:rPr>
                <w:rStyle w:val="Hyperlink"/>
                <w:noProof/>
              </w:rPr>
              <w:t>Однородные члены предложения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6" w:history="1">
            <w:r w:rsidRPr="00D711FC">
              <w:rPr>
                <w:rStyle w:val="Hyperlink"/>
                <w:noProof/>
              </w:rPr>
              <w:t>Знаки препинания при различных союзах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7" w:history="1">
            <w:r w:rsidRPr="00D711FC">
              <w:rPr>
                <w:rStyle w:val="Hyperlink"/>
                <w:noProof/>
              </w:rPr>
              <w:t>Омонимия союзов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8" w:history="1">
            <w:r w:rsidRPr="00D711FC">
              <w:rPr>
                <w:rStyle w:val="Hyperlink"/>
                <w:noProof/>
              </w:rPr>
              <w:t>Запятые при противительных двойных союзах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19" w:history="1">
            <w:r w:rsidRPr="00D711FC">
              <w:rPr>
                <w:rStyle w:val="Hyperlink"/>
                <w:noProof/>
              </w:rPr>
              <w:t>Сопоставительные союзы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0" w:history="1">
            <w:r w:rsidRPr="00D711FC">
              <w:rPr>
                <w:rStyle w:val="Hyperlink"/>
                <w:noProof/>
              </w:rPr>
              <w:t>Повторение союзов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1" w:history="1">
            <w:r w:rsidRPr="00D711FC">
              <w:rPr>
                <w:rStyle w:val="Hyperlink"/>
                <w:noProof/>
              </w:rPr>
              <w:t>Нет повторения союзов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2" w:history="1">
            <w:r w:rsidRPr="00D711FC">
              <w:rPr>
                <w:rStyle w:val="Hyperlink"/>
                <w:noProof/>
              </w:rPr>
              <w:t>Обобщающее слово и однородные члены предложения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3" w:history="1">
            <w:r w:rsidRPr="00D711FC">
              <w:rPr>
                <w:rStyle w:val="Hyperlink"/>
                <w:noProof/>
              </w:rPr>
              <w:t>Однородные члены предложения и обобщающее слово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4" w:history="1">
            <w:r w:rsidRPr="00D711FC">
              <w:rPr>
                <w:rStyle w:val="Hyperlink"/>
                <w:noProof/>
              </w:rPr>
              <w:t>Выход из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5" w:history="1">
            <w:r w:rsidRPr="00D711FC">
              <w:rPr>
                <w:rStyle w:val="Hyperlink"/>
                <w:noProof/>
              </w:rPr>
              <w:t>Однородные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6" w:history="1">
            <w:r w:rsidRPr="00D711FC">
              <w:rPr>
                <w:rStyle w:val="Hyperlink"/>
                <w:noProof/>
              </w:rPr>
              <w:t>Неоднородный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27" w:history="1">
            <w:r w:rsidRPr="00D711FC">
              <w:rPr>
                <w:rStyle w:val="Hyperlink"/>
                <w:noProof/>
              </w:rPr>
              <w:t>Гласные после шипящих и 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8" w:history="1">
            <w:r w:rsidRPr="00D711FC">
              <w:rPr>
                <w:rStyle w:val="Hyperlink"/>
                <w:noProof/>
              </w:rPr>
              <w:t>-Ё- в корне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29" w:history="1">
            <w:r w:rsidRPr="00D711FC">
              <w:rPr>
                <w:rStyle w:val="Hyperlink"/>
                <w:noProof/>
              </w:rPr>
              <w:t>-О- в корне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0" w:history="1">
            <w:r w:rsidRPr="00D711FC">
              <w:rPr>
                <w:rStyle w:val="Hyperlink"/>
                <w:noProof/>
              </w:rPr>
              <w:t>-Ё- в суффиксах и окончаниях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1" w:history="1">
            <w:r w:rsidRPr="00D711FC">
              <w:rPr>
                <w:rStyle w:val="Hyperlink"/>
                <w:noProof/>
              </w:rPr>
              <w:t>-О- в суффиксах и окончаниях под ударением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32" w:history="1">
            <w:r w:rsidRPr="00D711FC">
              <w:rPr>
                <w:rStyle w:val="Hyperlink"/>
                <w:noProof/>
              </w:rPr>
              <w:t>Гласные Ы/И после 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3" w:history="1">
            <w:r w:rsidRPr="00D711FC">
              <w:rPr>
                <w:rStyle w:val="Hyperlink"/>
                <w:noProof/>
              </w:rPr>
              <w:t>Ы-И после Ц в корне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4" w:history="1">
            <w:r w:rsidRPr="00D711FC">
              <w:rPr>
                <w:rStyle w:val="Hyperlink"/>
                <w:noProof/>
              </w:rPr>
              <w:t>Слова на -ЦИЯ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5" w:history="1">
            <w:r w:rsidRPr="00D711FC">
              <w:rPr>
                <w:rStyle w:val="Hyperlink"/>
                <w:noProof/>
              </w:rPr>
              <w:t>-Ы- после Ц в суффиксах и окончаниях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6" w:history="1">
            <w:r w:rsidRPr="00D711FC">
              <w:rPr>
                <w:rStyle w:val="Hyperlink"/>
                <w:noProof/>
              </w:rPr>
              <w:t>Написание фамилий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37" w:history="1">
            <w:r w:rsidRPr="00D711FC">
              <w:rPr>
                <w:rStyle w:val="Hyperlink"/>
                <w:noProof/>
              </w:rPr>
              <w:t>Обособление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8" w:history="1">
            <w:r w:rsidRPr="00D711FC">
              <w:rPr>
                <w:rStyle w:val="Hyperlink"/>
                <w:noProof/>
              </w:rPr>
              <w:t>Определение и определяемое слово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39" w:history="1">
            <w:r w:rsidRPr="00D711FC">
              <w:rPr>
                <w:rStyle w:val="Hyperlink"/>
                <w:noProof/>
              </w:rPr>
              <w:t>Одиночные и распространенные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40" w:history="1">
            <w:r w:rsidRPr="00D711FC">
              <w:rPr>
                <w:rStyle w:val="Hyperlink"/>
                <w:noProof/>
              </w:rPr>
              <w:t>Обособление несогласованных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41" w:history="1">
            <w:r w:rsidRPr="00D711FC">
              <w:rPr>
                <w:rStyle w:val="Hyperlink"/>
                <w:noProof/>
              </w:rPr>
              <w:t>Приставки -ПРЕ/-ПРИ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2" w:history="1">
            <w:r w:rsidRPr="00D711FC">
              <w:rPr>
                <w:rStyle w:val="Hyperlink"/>
                <w:noProof/>
              </w:rPr>
              <w:t>ПРЕ -= очень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3" w:history="1">
            <w:r w:rsidRPr="00D711FC">
              <w:rPr>
                <w:rStyle w:val="Hyperlink"/>
                <w:noProof/>
              </w:rPr>
              <w:t>ПРЕ -=ПЕРЕ-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4" w:history="1">
            <w:r w:rsidRPr="00D711FC">
              <w:rPr>
                <w:rStyle w:val="Hyperlink"/>
                <w:noProof/>
              </w:rPr>
              <w:t>ПРИ -= близость/приближение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5" w:history="1">
            <w:r w:rsidRPr="00D711FC">
              <w:rPr>
                <w:rStyle w:val="Hyperlink"/>
                <w:noProof/>
              </w:rPr>
              <w:t>ПРИ -= неполнота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6" w:history="1">
            <w:r w:rsidRPr="00D711FC">
              <w:rPr>
                <w:rStyle w:val="Hyperlink"/>
                <w:noProof/>
              </w:rPr>
              <w:t>ПРИ -= присоединение (конкретное и абстрактное)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7" w:history="1">
            <w:r w:rsidRPr="00D711FC">
              <w:rPr>
                <w:rStyle w:val="Hyperlink"/>
                <w:noProof/>
              </w:rPr>
              <w:t>ПРИ -= действие в своих интересах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8" w:history="1">
            <w:r w:rsidRPr="00D711FC">
              <w:rPr>
                <w:rStyle w:val="Hyperlink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49" w:history="1">
            <w:r w:rsidRPr="00D711FC">
              <w:rPr>
                <w:rStyle w:val="Hyperlink"/>
                <w:noProof/>
              </w:rPr>
              <w:t>Словарные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50" w:history="1">
            <w:r w:rsidRPr="00D711FC">
              <w:rPr>
                <w:rStyle w:val="Hyperlink"/>
                <w:noProof/>
              </w:rPr>
              <w:t>Приставки на З/С. Приставка С-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51" w:history="1">
            <w:r w:rsidRPr="00D711FC">
              <w:rPr>
                <w:rStyle w:val="Hyperlink"/>
                <w:noProof/>
              </w:rPr>
              <w:t>Приставки БЕЗ-, ВОЗ-, РАЗ-, ИЗ-, НИЗ-, ЧРЕЗ-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52" w:history="1">
            <w:r w:rsidRPr="00D711FC">
              <w:rPr>
                <w:rStyle w:val="Hyperlink"/>
                <w:noProof/>
              </w:rPr>
              <w:t>Парные глухие и звонкие согласные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53" w:history="1">
            <w:r w:rsidRPr="00D711FC">
              <w:rPr>
                <w:rStyle w:val="Hyperlink"/>
                <w:noProof/>
              </w:rPr>
              <w:t>Непарные по глухости/звонкости согласные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54" w:history="1">
            <w:r w:rsidRPr="00D711FC">
              <w:rPr>
                <w:rStyle w:val="Hyperlink"/>
                <w:noProof/>
              </w:rPr>
              <w:t>Приставка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55" w:history="1">
            <w:r w:rsidRPr="00D711FC">
              <w:rPr>
                <w:rStyle w:val="Hyperlink"/>
                <w:noProof/>
              </w:rPr>
              <w:t>Иноязычные приставки ДИС-/ДЕЗ-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56" w:history="1">
            <w:r w:rsidRPr="00D711FC">
              <w:rPr>
                <w:rStyle w:val="Hyperlink"/>
                <w:noProof/>
              </w:rPr>
              <w:t>И/Ы после приставок на согласный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57" w:history="1">
            <w:r w:rsidRPr="00D711FC">
              <w:rPr>
                <w:rStyle w:val="Hyperlink"/>
                <w:noProof/>
              </w:rPr>
              <w:t>И -&gt; 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58" w:history="1">
            <w:r w:rsidRPr="00D711FC">
              <w:rPr>
                <w:rStyle w:val="Hyperlink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59" w:history="1">
            <w:r w:rsidRPr="00D711FC">
              <w:rPr>
                <w:rStyle w:val="Hyperlink"/>
                <w:noProof/>
              </w:rPr>
              <w:t>Обособление обстоятельств и дополнений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0" w:history="1">
            <w:r w:rsidRPr="00D711FC">
              <w:rPr>
                <w:rStyle w:val="Hyperlink"/>
                <w:noProof/>
              </w:rPr>
              <w:t>Деепричастия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1" w:history="1">
            <w:r w:rsidRPr="00D711FC">
              <w:rPr>
                <w:rStyle w:val="Hyperlink"/>
                <w:noProof/>
              </w:rPr>
              <w:t>Деепричастные обороты при противительных союзах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2" w:history="1">
            <w:r w:rsidRPr="00D711FC">
              <w:rPr>
                <w:rStyle w:val="Hyperlink"/>
                <w:noProof/>
              </w:rPr>
              <w:t>Деепричастные обороты с союзами И, ИЛИ, ЛИБО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3" w:history="1">
            <w:r w:rsidRPr="00D711FC">
              <w:rPr>
                <w:rStyle w:val="Hyperlink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64" w:history="1">
            <w:r w:rsidRPr="00D711FC">
              <w:rPr>
                <w:rStyle w:val="Hyperlink"/>
                <w:noProof/>
              </w:rPr>
              <w:t>Обстоятельства</w:t>
            </w:r>
            <w:r w:rsidRPr="00D711FC">
              <w:rPr>
                <w:rStyle w:val="Hyperlink"/>
                <w:noProof/>
                <w:lang w:val="en-US"/>
              </w:rPr>
              <w:t xml:space="preserve">, </w:t>
            </w:r>
            <w:r w:rsidRPr="00D711FC">
              <w:rPr>
                <w:rStyle w:val="Hyperlink"/>
                <w:noProof/>
              </w:rPr>
              <w:t>выраженные существительными с предлогами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5" w:history="1">
            <w:r w:rsidRPr="00D711FC">
              <w:rPr>
                <w:rStyle w:val="Hyperlink"/>
                <w:noProof/>
              </w:rPr>
              <w:t>Обстоятельства уступки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66" w:history="1">
            <w:r w:rsidRPr="00D711FC">
              <w:rPr>
                <w:rStyle w:val="Hyperlink"/>
                <w:noProof/>
              </w:rPr>
              <w:t>Обособление дополнений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7" w:history="1">
            <w:r w:rsidRPr="00D711FC">
              <w:rPr>
                <w:rStyle w:val="Hyperlink"/>
                <w:noProof/>
              </w:rPr>
              <w:t>КРОМЕ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8" w:history="1">
            <w:r w:rsidRPr="00D711FC">
              <w:rPr>
                <w:rStyle w:val="Hyperlink"/>
                <w:noProof/>
              </w:rPr>
              <w:t>Производные предлоги включая и исключая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69" w:history="1">
            <w:r w:rsidRPr="00D711FC">
              <w:rPr>
                <w:rStyle w:val="Hyperlink"/>
                <w:noProof/>
              </w:rPr>
              <w:t>Факультативное обособление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70" w:history="1">
            <w:r w:rsidRPr="00D711FC">
              <w:rPr>
                <w:rStyle w:val="Hyperlink"/>
                <w:noProof/>
              </w:rPr>
              <w:t>Разделительные Ъ и 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71" w:history="1">
            <w:r w:rsidRPr="00D711FC">
              <w:rPr>
                <w:rStyle w:val="Hyperlink"/>
                <w:noProof/>
              </w:rPr>
              <w:t>Ъ После приставок на согласный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72" w:history="1">
            <w:r w:rsidRPr="00D711FC">
              <w:rPr>
                <w:rStyle w:val="Hyperlink"/>
                <w:noProof/>
              </w:rPr>
              <w:t>-Ъ- В сложных словах после двух-, трёх-, четырёх-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73" w:history="1">
            <w:r w:rsidRPr="00D711FC">
              <w:rPr>
                <w:rStyle w:val="Hyperlink"/>
                <w:noProof/>
              </w:rPr>
              <w:t>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74" w:history="1">
            <w:r w:rsidRPr="00D711FC">
              <w:rPr>
                <w:rStyle w:val="Hyperlink"/>
                <w:noProof/>
              </w:rPr>
              <w:t>Нет ни Ъ ни 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75" w:history="1">
            <w:r w:rsidRPr="00D711FC">
              <w:rPr>
                <w:rStyle w:val="Hyperlink"/>
                <w:noProof/>
              </w:rPr>
              <w:t>Ь в грамматических 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76" w:history="1">
            <w:r w:rsidRPr="00D711FC">
              <w:rPr>
                <w:rStyle w:val="Hyperlink"/>
                <w:noProof/>
              </w:rPr>
              <w:t>Ь 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77" w:history="1">
            <w:r w:rsidRPr="00D711FC">
              <w:rPr>
                <w:rStyle w:val="Hyperlink"/>
                <w:noProof/>
              </w:rPr>
              <w:t>Ь 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78" w:history="1">
            <w:r w:rsidRPr="00D711FC">
              <w:rPr>
                <w:rStyle w:val="Hyperlink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79" w:history="1">
            <w:r w:rsidRPr="00D711FC">
              <w:rPr>
                <w:rStyle w:val="Hyperlink"/>
                <w:noProof/>
              </w:rPr>
              <w:t>Н – НН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0" w:history="1">
            <w:r w:rsidRPr="00D711FC">
              <w:rPr>
                <w:rStyle w:val="Hyperlink"/>
                <w:noProof/>
              </w:rPr>
              <w:t>Н – НН в прилагательных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1" w:history="1">
            <w:r w:rsidRPr="00D711FC">
              <w:rPr>
                <w:rStyle w:val="Hyperlink"/>
                <w:noProof/>
              </w:rPr>
              <w:t>Н – НН в причастиях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2" w:history="1">
            <w:r w:rsidRPr="00D711FC">
              <w:rPr>
                <w:rStyle w:val="Hyperlink"/>
                <w:noProof/>
              </w:rPr>
              <w:t>Н – НН в отглагольных прилагательных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3" w:history="1">
            <w:r w:rsidRPr="00D711FC">
              <w:rPr>
                <w:rStyle w:val="Hyperlink"/>
                <w:noProof/>
              </w:rPr>
              <w:t>Исключения 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4" w:history="1">
            <w:r w:rsidRPr="00D711FC">
              <w:rPr>
                <w:rStyle w:val="Hyperlink"/>
                <w:noProof/>
              </w:rPr>
              <w:t>Н – НН в наречиях и существительных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85" w:history="1">
            <w:r w:rsidRPr="00D711FC">
              <w:rPr>
                <w:rStyle w:val="Hyperlink"/>
                <w:noProof/>
              </w:rPr>
              <w:t>Обособление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6" w:history="1">
            <w:r w:rsidRPr="00D711FC">
              <w:rPr>
                <w:rStyle w:val="Hyperlink"/>
                <w:noProof/>
              </w:rPr>
              <w:t>Дефис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7" w:history="1">
            <w:r w:rsidRPr="00D711FC">
              <w:rPr>
                <w:rStyle w:val="Hyperlink"/>
                <w:noProof/>
              </w:rPr>
              <w:t>Запятые или тире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8" w:history="1">
            <w:r w:rsidRPr="00D711FC">
              <w:rPr>
                <w:rStyle w:val="Hyperlink"/>
                <w:noProof/>
              </w:rPr>
              <w:t>Приложение обособляется в любой части предложения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89" w:history="1">
            <w:r w:rsidRPr="00D711FC">
              <w:rPr>
                <w:rStyle w:val="Hyperlink"/>
                <w:noProof/>
              </w:rPr>
              <w:t>Определяемое слово – имя собственное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0" w:history="1">
            <w:r w:rsidRPr="00D711FC">
              <w:rPr>
                <w:rStyle w:val="Hyperlink"/>
                <w:noProof/>
              </w:rPr>
              <w:t>Приложение относится к личному местоимению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1" w:history="1">
            <w:r w:rsidRPr="00D711FC">
              <w:rPr>
                <w:rStyle w:val="Hyperlink"/>
                <w:noProof/>
              </w:rPr>
              <w:t>Приложение – имя собственное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2" w:history="1">
            <w:r w:rsidRPr="00D711FC">
              <w:rPr>
                <w:rStyle w:val="Hyperlink"/>
                <w:noProof/>
              </w:rPr>
              <w:t>Приложение с союзом КАК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3" w:history="1">
            <w:r w:rsidRPr="00D711FC">
              <w:rPr>
                <w:rStyle w:val="Hyperlink"/>
                <w:noProof/>
              </w:rPr>
              <w:t>Приложение в конце предложения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4" w:history="1">
            <w:r w:rsidRPr="00D711FC">
              <w:rPr>
                <w:rStyle w:val="Hyperlink"/>
                <w:noProof/>
              </w:rPr>
              <w:t>Приложение относится к одному из однородных членов предложения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5" w:history="1">
            <w:r w:rsidRPr="00D711FC">
              <w:rPr>
                <w:rStyle w:val="Hyperlink"/>
                <w:noProof/>
              </w:rPr>
              <w:t>Необязательное обособление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396" w:history="1">
            <w:r w:rsidRPr="00D711FC">
              <w:rPr>
                <w:rStyle w:val="Hyperlink"/>
                <w:noProof/>
              </w:rPr>
              <w:t>Вводные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7" w:history="1">
            <w:r w:rsidRPr="00D711FC">
              <w:rPr>
                <w:rStyle w:val="Hyperlink"/>
                <w:noProof/>
              </w:rPr>
              <w:t>Особенности вводный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8" w:history="1">
            <w:r w:rsidRPr="00D711FC">
              <w:rPr>
                <w:rStyle w:val="Hyperlink"/>
                <w:noProof/>
              </w:rPr>
              <w:t>Основные группы вводных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399" w:history="1">
            <w:r w:rsidRPr="00D711FC">
              <w:rPr>
                <w:rStyle w:val="Hyperlink"/>
                <w:noProof/>
              </w:rPr>
              <w:t>1 группа Уверенность/неуверенность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0" w:history="1">
            <w:r w:rsidRPr="00D711FC">
              <w:rPr>
                <w:rStyle w:val="Hyperlink"/>
                <w:noProof/>
                <w:lang w:val="en-US"/>
              </w:rPr>
              <w:t xml:space="preserve">2 </w:t>
            </w:r>
            <w:r w:rsidRPr="00D711FC">
              <w:rPr>
                <w:rStyle w:val="Hyperlink"/>
                <w:noProof/>
              </w:rPr>
              <w:t>группа – чувства</w:t>
            </w:r>
            <w:r w:rsidRPr="00D711FC">
              <w:rPr>
                <w:rStyle w:val="Hyperlink"/>
                <w:noProof/>
                <w:lang w:val="en-US"/>
              </w:rPr>
              <w:t xml:space="preserve">, </w:t>
            </w:r>
            <w:r w:rsidRPr="00D711FC">
              <w:rPr>
                <w:rStyle w:val="Hyperlink"/>
                <w:noProof/>
              </w:rPr>
              <w:t>эмоции говорящего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1" w:history="1">
            <w:r w:rsidRPr="00D711FC">
              <w:rPr>
                <w:rStyle w:val="Hyperlink"/>
                <w:noProof/>
              </w:rPr>
              <w:t>3 группа – связь мыслей, последовательность изложения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2" w:history="1">
            <w:r w:rsidRPr="00D711FC">
              <w:rPr>
                <w:rStyle w:val="Hyperlink"/>
                <w:noProof/>
              </w:rPr>
              <w:t>4 группа – источник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3" w:history="1">
            <w:r w:rsidRPr="00D711FC">
              <w:rPr>
                <w:rStyle w:val="Hyperlink"/>
                <w:noProof/>
              </w:rPr>
              <w:t>5 группа – Приёмы и способы оформления мысли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4" w:history="1">
            <w:r w:rsidRPr="00D711FC">
              <w:rPr>
                <w:rStyle w:val="Hyperlink"/>
                <w:noProof/>
              </w:rPr>
              <w:t>6 группа – Привлечение внимания собеседника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5" w:history="1">
            <w:r w:rsidRPr="00D711FC">
              <w:rPr>
                <w:rStyle w:val="Hyperlink"/>
                <w:noProof/>
              </w:rPr>
              <w:t>7 группа – Оценка 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6" w:history="1">
            <w:r w:rsidRPr="00D711FC">
              <w:rPr>
                <w:rStyle w:val="Hyperlink"/>
                <w:noProof/>
              </w:rPr>
              <w:t>Вводные слова в начале и в конце обособленных оборотов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7" w:history="1">
            <w:r w:rsidRPr="00D711FC">
              <w:rPr>
                <w:rStyle w:val="Hyperlink"/>
                <w:noProof/>
              </w:rPr>
              <w:t>Вводные слова отделяются от союзов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08" w:history="1">
            <w:r w:rsidRPr="00D711FC">
              <w:rPr>
                <w:rStyle w:val="Hyperlink"/>
                <w:noProof/>
              </w:rPr>
              <w:t>Ложные вводные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409" w:history="1">
            <w:r w:rsidRPr="00D711FC">
              <w:rPr>
                <w:rStyle w:val="Hyperlink"/>
                <w:noProof/>
              </w:rPr>
              <w:t>Суффиксы и окончания глаголов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0" w:history="1">
            <w:r w:rsidRPr="00D711FC">
              <w:rPr>
                <w:rStyle w:val="Hyperlink"/>
                <w:noProof/>
              </w:rPr>
              <w:t>Суффиксы -ОВА-/-ЕВА- и -ЫВА-/-ИВА-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1" w:history="1">
            <w:r w:rsidRPr="00D711FC">
              <w:rPr>
                <w:rStyle w:val="Hyperlink"/>
                <w:noProof/>
              </w:rPr>
              <w:t>Суффиксы в глаголах прошедшего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2" w:history="1">
            <w:r w:rsidRPr="00D711FC">
              <w:rPr>
                <w:rStyle w:val="Hyperlink"/>
                <w:noProof/>
              </w:rPr>
              <w:t>Запомните глаголы на -ять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3" w:history="1">
            <w:r w:rsidRPr="00D711FC">
              <w:rPr>
                <w:rStyle w:val="Hyperlink"/>
                <w:noProof/>
              </w:rPr>
              <w:t>Глаголы с приставкой ОБЕЗ-/ОБЕС-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4" w:history="1">
            <w:r w:rsidRPr="00D711FC">
              <w:rPr>
                <w:rStyle w:val="Hyperlink"/>
                <w:noProof/>
              </w:rPr>
              <w:t>Глассные перед суффиксом -ВА-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5" w:history="1">
            <w:r w:rsidRPr="00D711FC">
              <w:rPr>
                <w:rStyle w:val="Hyperlink"/>
                <w:noProof/>
              </w:rPr>
              <w:t>Окончания глаголов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6" w:history="1">
            <w:r w:rsidRPr="00D711FC">
              <w:rPr>
                <w:rStyle w:val="Hyperlink"/>
                <w:noProof/>
              </w:rPr>
              <w:t>Разноспрягаемые глаголы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17" w:history="1">
            <w:r w:rsidRPr="00D711FC">
              <w:rPr>
                <w:rStyle w:val="Hyperlink"/>
                <w:noProof/>
              </w:rPr>
              <w:t>Глаголы в повелительном наклонении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418" w:history="1">
            <w:r w:rsidRPr="00D711FC">
              <w:rPr>
                <w:rStyle w:val="Hyperlink"/>
                <w:noProof/>
              </w:rPr>
              <w:t>Новая структура</w:t>
            </w:r>
            <w:r w:rsidRPr="00D711FC">
              <w:rPr>
                <w:rStyle w:val="Hyperlink"/>
                <w:noProof/>
              </w:rPr>
              <w:t xml:space="preserve"> </w:t>
            </w:r>
            <w:r w:rsidRPr="00D711FC">
              <w:rPr>
                <w:rStyle w:val="Hyperlink"/>
                <w:noProof/>
              </w:rPr>
              <w:t>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5301419" w:history="1">
            <w:r w:rsidRPr="00D711FC">
              <w:rPr>
                <w:rStyle w:val="Hyperlink"/>
                <w:noProof/>
              </w:rPr>
              <w:t>Сравнительные обороты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20" w:history="1">
            <w:r w:rsidRPr="00D711FC">
              <w:rPr>
                <w:rStyle w:val="Hyperlink"/>
                <w:noProof/>
              </w:rPr>
              <w:t>Будто, словно, точно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21" w:history="1">
            <w:r w:rsidRPr="00D711FC">
              <w:rPr>
                <w:rStyle w:val="Hyperlink"/>
                <w:noProof/>
              </w:rPr>
              <w:t>Как и</w:t>
            </w:r>
            <w:r w:rsidRPr="00D711FC">
              <w:rPr>
                <w:rStyle w:val="Hyperlink"/>
                <w:noProof/>
                <w:lang w:val="en-US"/>
              </w:rPr>
              <w:t xml:space="preserve">, </w:t>
            </w:r>
            <w:r w:rsidRPr="00D711FC">
              <w:rPr>
                <w:rStyle w:val="Hyperlink"/>
                <w:noProof/>
              </w:rPr>
              <w:t>что и</w:t>
            </w:r>
            <w:r w:rsidRPr="00D711FC">
              <w:rPr>
                <w:rStyle w:val="Hyperlink"/>
                <w:noProof/>
                <w:lang w:val="en-US"/>
              </w:rPr>
              <w:t xml:space="preserve">, </w:t>
            </w:r>
            <w:r w:rsidRPr="00D711FC">
              <w:rPr>
                <w:rStyle w:val="Hyperlink"/>
                <w:noProof/>
              </w:rPr>
              <w:t>нежели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22" w:history="1">
            <w:r w:rsidRPr="00D711FC">
              <w:rPr>
                <w:rStyle w:val="Hyperlink"/>
                <w:noProof/>
              </w:rPr>
              <w:t>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E12" w:rsidRDefault="00F97E12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301423" w:history="1">
            <w:r w:rsidRPr="00D711FC">
              <w:rPr>
                <w:rStyle w:val="Hyperlink"/>
                <w:noProof/>
              </w:rPr>
              <w:t>КАК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BB" w:rsidRPr="001B6E01" w:rsidRDefault="00DB23BB" w:rsidP="00E27AF4">
          <w:r w:rsidRPr="00E061A2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054DF2" w:rsidRPr="001B6E01" w:rsidRDefault="00054DF2" w:rsidP="00E27AF4">
      <w:pPr>
        <w:pStyle w:val="Heading1"/>
      </w:pPr>
      <w:bookmarkStart w:id="0" w:name="_Toc5301306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5301307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5301308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lastRenderedPageBreak/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 xml:space="preserve">(проверять </w:t>
      </w:r>
      <w:proofErr w:type="gramStart"/>
      <w:r w:rsidRPr="001B6E01">
        <w:t>и  искать</w:t>
      </w:r>
      <w:proofErr w:type="gramEnd"/>
      <w:r w:rsidRPr="001B6E01">
        <w:t xml:space="preserve">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lastRenderedPageBreak/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 xml:space="preserve">Глупость </w:t>
      </w:r>
      <w:proofErr w:type="gramStart"/>
      <w:r w:rsidRPr="001B6E01">
        <w:t>-  от</w:t>
      </w:r>
      <w:proofErr w:type="gramEnd"/>
      <w:r w:rsidRPr="001B6E01">
        <w:t xml:space="preserve">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lastRenderedPageBreak/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27AF4">
      <w:pPr>
        <w:pStyle w:val="ListParagraph"/>
        <w:numPr>
          <w:ilvl w:val="0"/>
          <w:numId w:val="4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27AF4">
      <w:pPr>
        <w:pStyle w:val="ListParagraph"/>
        <w:numPr>
          <w:ilvl w:val="0"/>
          <w:numId w:val="4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27AF4">
      <w:pPr>
        <w:pStyle w:val="ListParagraph"/>
        <w:numPr>
          <w:ilvl w:val="0"/>
          <w:numId w:val="4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27AF4">
      <w:pPr>
        <w:pStyle w:val="ListParagraph"/>
        <w:numPr>
          <w:ilvl w:val="0"/>
          <w:numId w:val="4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5301309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lastRenderedPageBreak/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5301310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 xml:space="preserve">Очень мелкий дождь и туман – это </w:t>
      </w:r>
      <w:proofErr w:type="gramStart"/>
      <w:r w:rsidRPr="001B6E01">
        <w:t>осенняя  изморось</w:t>
      </w:r>
      <w:proofErr w:type="gramEnd"/>
    </w:p>
    <w:p w:rsidR="00BF6FFF" w:rsidRPr="001B6E01" w:rsidRDefault="00BF6FFF" w:rsidP="00E27AF4"/>
    <w:p w:rsidR="00BF6FFF" w:rsidRPr="001B6E01" w:rsidRDefault="00BF6FFF" w:rsidP="00E27AF4">
      <w:r w:rsidRPr="001B6E01"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 xml:space="preserve">ВперемеЖку </w:t>
      </w:r>
      <w:proofErr w:type="gramStart"/>
      <w:r w:rsidRPr="001B6E01">
        <w:t>-  межевать</w:t>
      </w:r>
      <w:proofErr w:type="gramEnd"/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5301311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 xml:space="preserve">СквореЧни – </w:t>
      </w:r>
      <w:proofErr w:type="gramStart"/>
      <w:r w:rsidRPr="001B6E01">
        <w:t>сквореЦ:  Ч</w:t>
      </w:r>
      <w:proofErr w:type="gramEnd"/>
      <w:r w:rsidRPr="001B6E01">
        <w:t>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5301312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5301313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lastRenderedPageBreak/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5301314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5301315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Однородные члены предложения</w:t>
      </w:r>
    </w:p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Отвечают на один и тот же вопрос</w:t>
      </w:r>
    </w:p>
    <w:p w:rsidR="00C917BE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5301316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5301317"/>
      <w:r w:rsidRPr="001B6E01">
        <w:t>Омонимия союзов</w:t>
      </w:r>
      <w:bookmarkEnd w:id="11"/>
    </w:p>
    <w:p w:rsidR="00963F32" w:rsidRPr="001B6E01" w:rsidRDefault="00963F32" w:rsidP="00E27AF4">
      <w:pPr>
        <w:pStyle w:val="ListParagraph"/>
        <w:numPr>
          <w:ilvl w:val="0"/>
          <w:numId w:val="5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</w:t>
      </w:r>
      <w:proofErr w:type="gramStart"/>
      <w:r w:rsidRPr="001B6E01">
        <w:t>: Об</w:t>
      </w:r>
      <w:proofErr w:type="gramEnd"/>
      <w:r w:rsidRPr="001B6E01">
        <w:t xml:space="preserve">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27AF4">
      <w:pPr>
        <w:pStyle w:val="ListParagraph"/>
        <w:numPr>
          <w:ilvl w:val="0"/>
          <w:numId w:val="5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27AF4">
      <w:pPr>
        <w:pStyle w:val="ListParagraph"/>
        <w:numPr>
          <w:ilvl w:val="0"/>
          <w:numId w:val="5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5301318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5301319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 xml:space="preserve">НЕ ТО ЧТО …, </w:t>
      </w:r>
      <w:proofErr w:type="gramStart"/>
      <w:r w:rsidRPr="001B6E01">
        <w:t>А</w:t>
      </w:r>
      <w:proofErr w:type="gramEnd"/>
    </w:p>
    <w:p w:rsidR="0050340C" w:rsidRPr="001B6E01" w:rsidRDefault="0050340C" w:rsidP="00E27AF4">
      <w:r w:rsidRPr="001B6E01">
        <w:t xml:space="preserve">НЕ ТО ЧТОБЫ </w:t>
      </w:r>
      <w:proofErr w:type="gramStart"/>
      <w:r w:rsidRPr="001B6E01">
        <w:t>…,А</w:t>
      </w:r>
      <w:proofErr w:type="gramEnd"/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</w:t>
      </w:r>
      <w:proofErr w:type="gramStart"/>
      <w:r w:rsidRPr="001B6E01">
        <w:t>то</w:t>
      </w:r>
      <w:proofErr w:type="gramEnd"/>
      <w:r w:rsidRPr="001B6E01">
        <w:t xml:space="preserve"> что заболел, а просто очень устал. </w:t>
      </w:r>
    </w:p>
    <w:p w:rsidR="007D755F" w:rsidRPr="001B6E01" w:rsidRDefault="0050340C" w:rsidP="00E27AF4">
      <w:r w:rsidRPr="001B6E01">
        <w:t xml:space="preserve">Дома не </w:t>
      </w:r>
      <w:proofErr w:type="gramStart"/>
      <w:r w:rsidRPr="001B6E01">
        <w:t>то</w:t>
      </w:r>
      <w:proofErr w:type="gramEnd"/>
      <w:r w:rsidRPr="001B6E01">
        <w:t xml:space="preserve">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5301320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  <w:numPr>
          <w:ilvl w:val="0"/>
          <w:numId w:val="5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27AF4">
      <w:pPr>
        <w:pStyle w:val="ListParagraph"/>
        <w:numPr>
          <w:ilvl w:val="0"/>
          <w:numId w:val="5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5301321"/>
      <w:r w:rsidRPr="001B6E01">
        <w:t>Нет повторения союзов</w:t>
      </w:r>
      <w:bookmarkEnd w:id="15"/>
    </w:p>
    <w:p w:rsidR="00241E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Море вечно и неумолкаемо шумит и плещет.</w:t>
      </w:r>
    </w:p>
    <w:p w:rsidR="0059488D" w:rsidRPr="001B6E01" w:rsidRDefault="0059488D" w:rsidP="00E27AF4">
      <w:pPr>
        <w:pStyle w:val="ListParagraph"/>
        <w:numPr>
          <w:ilvl w:val="0"/>
          <w:numId w:val="5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5301322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27AF4">
      <w:pPr>
        <w:pStyle w:val="ListParagraph"/>
        <w:numPr>
          <w:ilvl w:val="0"/>
          <w:numId w:val="6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5301323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27AF4">
      <w:pPr>
        <w:pStyle w:val="ListParagraph"/>
        <w:numPr>
          <w:ilvl w:val="0"/>
          <w:numId w:val="6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5301324"/>
      <w:r w:rsidRPr="001B6E01">
        <w:t>Выход из перечисления</w:t>
      </w:r>
      <w:bookmarkEnd w:id="18"/>
    </w:p>
    <w:p w:rsidR="008A7FB6" w:rsidRPr="001B6E01" w:rsidRDefault="008A7FB6" w:rsidP="00E27AF4">
      <w:pPr>
        <w:pStyle w:val="ListParagraph"/>
        <w:numPr>
          <w:ilvl w:val="0"/>
          <w:numId w:val="6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 xml:space="preserve">Если нет обобщающего слова </w:t>
      </w:r>
      <w:proofErr w:type="gramStart"/>
      <w:r w:rsidRPr="001B6E01">
        <w:t>– :</w:t>
      </w:r>
      <w:proofErr w:type="gramEnd"/>
      <w:r w:rsidRPr="001B6E01">
        <w:t xml:space="preserve">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5301325"/>
      <w:r w:rsidRPr="001B6E01">
        <w:t>Однородные определения</w:t>
      </w:r>
      <w:bookmarkEnd w:id="19"/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27AF4">
      <w:pPr>
        <w:pStyle w:val="ListParagraph"/>
        <w:numPr>
          <w:ilvl w:val="0"/>
          <w:numId w:val="6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27AF4">
      <w:pPr>
        <w:pStyle w:val="ListParagraph"/>
        <w:numPr>
          <w:ilvl w:val="0"/>
          <w:numId w:val="6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5301326"/>
      <w:r w:rsidRPr="001B6E01">
        <w:t>Неоднородный определения</w:t>
      </w:r>
      <w:bookmarkEnd w:id="20"/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Определяют предмет с разных сторон: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Единый образовательный стандарт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Выгодный двухсторонний контракт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5301327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5301328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5301329"/>
      <w:r w:rsidRPr="001B6E01">
        <w:t>-О- в корне слова</w:t>
      </w:r>
      <w:bookmarkEnd w:id="23"/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5301330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5301331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</w:t>
      </w:r>
      <w:proofErr w:type="gramStart"/>
      <w:r w:rsidRPr="001B6E01">
        <w:t>- !</w:t>
      </w:r>
      <w:proofErr w:type="gramEnd"/>
      <w:r w:rsidRPr="001B6E01">
        <w:t xml:space="preserve">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5301332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5301333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5301334"/>
      <w:r w:rsidRPr="001B6E01"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5301335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5301336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5301337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5301338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5301339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27AF4">
      <w:pPr>
        <w:pStyle w:val="ListParagraph"/>
        <w:numPr>
          <w:ilvl w:val="0"/>
          <w:numId w:val="8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27AF4">
      <w:pPr>
        <w:pStyle w:val="ListParagraph"/>
        <w:numPr>
          <w:ilvl w:val="0"/>
          <w:numId w:val="8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</w:t>
      </w:r>
      <w:proofErr w:type="gramStart"/>
      <w:r w:rsidRPr="001B6E01">
        <w:t>слова</w:t>
      </w:r>
      <w:proofErr w:type="gramEnd"/>
      <w:r w:rsidRPr="001B6E01">
        <w:t xml:space="preserve">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5301340"/>
      <w:r w:rsidRPr="001B6E01">
        <w:t>Обособление несогласованных определений</w:t>
      </w:r>
      <w:bookmarkEnd w:id="34"/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 xml:space="preserve">Офицеры, в новых сюртуках, белых перчатках и блестящих эполетах, </w:t>
      </w:r>
      <w:proofErr w:type="gramStart"/>
      <w:r w:rsidRPr="001B6E01">
        <w:t>щеголяли  по</w:t>
      </w:r>
      <w:proofErr w:type="gramEnd"/>
      <w:r w:rsidRPr="001B6E01">
        <w:t xml:space="preserve">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 xml:space="preserve">ашим умом, нашли в этом человеке? = И что Вы, такая </w:t>
      </w:r>
      <w:proofErr w:type="gramStart"/>
      <w:r w:rsidRPr="001B6E01">
        <w:t>умная,…</w:t>
      </w:r>
      <w:proofErr w:type="gramEnd"/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5301341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5301342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7" w:name="_Toc5301343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5301344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5301345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5301346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5301347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5301348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5301349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5301350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5301351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 xml:space="preserve">З перед звонкими, </w:t>
      </w:r>
      <w:proofErr w:type="gramStart"/>
      <w:r w:rsidRPr="001B6E01">
        <w:t>С</w:t>
      </w:r>
      <w:proofErr w:type="gramEnd"/>
      <w:r w:rsidRPr="001B6E01">
        <w:t xml:space="preserve">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5301352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5301353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5301354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5301355"/>
      <w:r w:rsidRPr="001B6E01">
        <w:t>Иноязычные приставки ДИС-/ДЕЗ-</w:t>
      </w:r>
      <w:bookmarkEnd w:id="49"/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27AF4">
      <w:pPr>
        <w:pStyle w:val="ListParagraph"/>
        <w:numPr>
          <w:ilvl w:val="0"/>
          <w:numId w:val="10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0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5301356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5301357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5301358"/>
      <w:r w:rsidRPr="001B6E01">
        <w:t>Исключения</w:t>
      </w:r>
      <w:bookmarkEnd w:id="52"/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5301359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5301360"/>
      <w:r w:rsidRPr="001B6E01">
        <w:lastRenderedPageBreak/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>НО</w:t>
      </w:r>
      <w:proofErr w:type="gramStart"/>
      <w:r w:rsidRPr="001B6E01">
        <w:t xml:space="preserve">: </w:t>
      </w:r>
      <w:r w:rsidR="001D5C62" w:rsidRPr="001B6E01">
        <w:t>Э</w:t>
      </w:r>
      <w:r w:rsidRPr="001B6E01">
        <w:t>то</w:t>
      </w:r>
      <w:proofErr w:type="gramEnd"/>
      <w:r w:rsidRPr="001B6E01">
        <w:t xml:space="preserve">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5301361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5301362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5301363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proofErr w:type="gramStart"/>
      <w:r w:rsidRPr="001B6E01">
        <w:t>Будем действовать</w:t>
      </w:r>
      <w:proofErr w:type="gramEnd"/>
      <w:r w:rsidRPr="001B6E01">
        <w:t xml:space="preserve">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27AF4">
      <w:pPr>
        <w:pStyle w:val="ListParagraph"/>
        <w:numPr>
          <w:ilvl w:val="0"/>
          <w:numId w:val="17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5301364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5301365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 xml:space="preserve">Обстоятельства </w:t>
      </w:r>
      <w:proofErr w:type="gramStart"/>
      <w:r w:rsidRPr="001B6E01">
        <w:t>времени,  места</w:t>
      </w:r>
      <w:proofErr w:type="gramEnd"/>
      <w:r w:rsidRPr="001B6E01">
        <w:t>, причины, цели, уступки.</w:t>
      </w:r>
    </w:p>
    <w:p w:rsidR="0073563C" w:rsidRPr="001B6E01" w:rsidRDefault="0073563C" w:rsidP="00E27AF4">
      <w:r w:rsidRPr="001B6E01">
        <w:t xml:space="preserve">Ничего из этого не обособляется, кроме уступков: несмотря на, невзирая </w:t>
      </w:r>
      <w:proofErr w:type="gramStart"/>
      <w:r w:rsidRPr="001B6E01">
        <w:t>на..</w:t>
      </w:r>
      <w:proofErr w:type="gramEnd"/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5301366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5301367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5301368"/>
      <w:r w:rsidRPr="001B6E01">
        <w:t>Производные предлоги включая и исключая</w:t>
      </w:r>
      <w:bookmarkEnd w:id="62"/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5301369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5301370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5301371"/>
      <w:proofErr w:type="gramStart"/>
      <w:r w:rsidRPr="00BF3E45">
        <w:t>Ъ После</w:t>
      </w:r>
      <w:proofErr w:type="gramEnd"/>
      <w:r w:rsidRPr="00BF3E45">
        <w:t xml:space="preserve">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5301372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5301373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5301374"/>
      <w:r w:rsidRPr="00BF3E45">
        <w:t xml:space="preserve">Нет ни </w:t>
      </w:r>
      <w:proofErr w:type="gramStart"/>
      <w:r w:rsidRPr="00BF3E45">
        <w:t>Ъ</w:t>
      </w:r>
      <w:proofErr w:type="gramEnd"/>
      <w:r w:rsidRPr="00BF3E45">
        <w:t xml:space="preserve">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5301375"/>
      <w:r w:rsidRPr="001B6E01">
        <w:lastRenderedPageBreak/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</w:t>
      </w:r>
      <w:proofErr w:type="gramStart"/>
      <w:r w:rsidRPr="00BF3E45">
        <w:t>, Не</w:t>
      </w:r>
      <w:proofErr w:type="gramEnd"/>
      <w:r w:rsidRPr="00BF3E45">
        <w:t xml:space="preserve">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5301376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proofErr w:type="gramStart"/>
      <w:r w:rsidRPr="00BF3E45">
        <w:t>: Мчаться</w:t>
      </w:r>
      <w:proofErr w:type="gramEnd"/>
      <w:r w:rsidRPr="00BF3E45">
        <w:t xml:space="preserve">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5301377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</w:t>
      </w:r>
      <w:proofErr w:type="gramStart"/>
      <w:r w:rsidRPr="00BF3E45">
        <w:t>&gt; мне кажется</w:t>
      </w:r>
      <w:proofErr w:type="gramEnd"/>
      <w:r w:rsidRPr="00BF3E45">
        <w:t>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5301378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5301379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5301380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5301381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5301382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5301383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5301384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5301385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0" w:name="_Toc5301386"/>
      <w:r>
        <w:t>Дефис</w:t>
      </w:r>
      <w:bookmarkEnd w:id="80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1" w:name="_Toc5301387"/>
      <w:r>
        <w:t>Запятые или тире</w:t>
      </w:r>
      <w:bookmarkEnd w:id="81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2" w:name="_Toc5301388"/>
      <w:r>
        <w:t>Приложение обособляется в любой части предложения</w:t>
      </w:r>
      <w:bookmarkEnd w:id="82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3" w:name="_Toc5301389"/>
      <w:r>
        <w:t>Определяемое слово – имя собственное</w:t>
      </w:r>
      <w:bookmarkEnd w:id="83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proofErr w:type="gramStart"/>
      <w:r>
        <w:t>но</w:t>
      </w:r>
      <w:proofErr w:type="gramEnd"/>
      <w:r>
        <w:t xml:space="preserve">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4" w:name="_Toc5301390"/>
      <w:r>
        <w:t>Приложение относится к личному местоимению</w:t>
      </w:r>
      <w:bookmarkEnd w:id="84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5" w:name="_Toc5301391"/>
      <w:r>
        <w:t>Приложение – имя собственное</w:t>
      </w:r>
      <w:bookmarkEnd w:id="85"/>
    </w:p>
    <w:p w:rsidR="00301847" w:rsidRDefault="00301847" w:rsidP="00301847">
      <w:pPr>
        <w:pStyle w:val="ListParagraph"/>
        <w:numPr>
          <w:ilvl w:val="0"/>
          <w:numId w:val="21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301847">
      <w:pPr>
        <w:pStyle w:val="ListParagraph"/>
        <w:numPr>
          <w:ilvl w:val="0"/>
          <w:numId w:val="21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6" w:name="_Toc5301392"/>
      <w:r>
        <w:lastRenderedPageBreak/>
        <w:t>Приложение с союзом КАК</w:t>
      </w:r>
      <w:bookmarkEnd w:id="86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7" w:name="_Toc5301393"/>
      <w:r>
        <w:t>Приложение в конце предложения</w:t>
      </w:r>
      <w:bookmarkEnd w:id="87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8" w:name="_Toc5301394"/>
      <w:r>
        <w:t>Приложение относится к одному из однородных членов предложения</w:t>
      </w:r>
      <w:bookmarkEnd w:id="88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89" w:name="_Toc5301395"/>
      <w:r>
        <w:t>Необязательное обособление</w:t>
      </w:r>
      <w:bookmarkEnd w:id="89"/>
    </w:p>
    <w:p w:rsidR="00891092" w:rsidRDefault="00DA70DB" w:rsidP="00891092">
      <w:pPr>
        <w:pStyle w:val="ListParagraph"/>
        <w:numPr>
          <w:ilvl w:val="0"/>
          <w:numId w:val="22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0" w:name="_Toc5301396"/>
      <w:r>
        <w:lastRenderedPageBreak/>
        <w:t>Вводные слова</w:t>
      </w:r>
      <w:bookmarkEnd w:id="90"/>
    </w:p>
    <w:p w:rsidR="00127096" w:rsidRPr="00127096" w:rsidRDefault="00127096" w:rsidP="00127096">
      <w:pPr>
        <w:pStyle w:val="Heading2"/>
      </w:pPr>
      <w:bookmarkStart w:id="91" w:name="_Toc5301397"/>
      <w:r>
        <w:t>Особенности вводный слов</w:t>
      </w:r>
      <w:bookmarkEnd w:id="91"/>
    </w:p>
    <w:p w:rsidR="00A738DF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2" w:name="_Toc5301398"/>
      <w:r>
        <w:t>Основные группы вводных слов</w:t>
      </w:r>
      <w:bookmarkEnd w:id="92"/>
    </w:p>
    <w:p w:rsidR="00127096" w:rsidRDefault="00127096" w:rsidP="00127096">
      <w:pPr>
        <w:pStyle w:val="Heading2"/>
      </w:pPr>
      <w:bookmarkStart w:id="93" w:name="_Toc5301399"/>
      <w:r>
        <w:t>1 группа Уверенность/неуверенность</w:t>
      </w:r>
      <w:bookmarkEnd w:id="93"/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127096">
      <w:pPr>
        <w:pStyle w:val="ListParagraph"/>
        <w:numPr>
          <w:ilvl w:val="0"/>
          <w:numId w:val="24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127096">
      <w:pPr>
        <w:pStyle w:val="ListParagraph"/>
        <w:numPr>
          <w:ilvl w:val="0"/>
          <w:numId w:val="24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127096">
      <w:pPr>
        <w:pStyle w:val="ListParagraph"/>
        <w:numPr>
          <w:ilvl w:val="0"/>
          <w:numId w:val="24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4F34D6">
      <w:pPr>
        <w:pStyle w:val="ListParagraph"/>
        <w:numPr>
          <w:ilvl w:val="0"/>
          <w:numId w:val="24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4F34D6">
      <w:pPr>
        <w:pStyle w:val="ListParagraph"/>
        <w:numPr>
          <w:ilvl w:val="0"/>
          <w:numId w:val="24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4F34D6">
      <w:pPr>
        <w:pStyle w:val="ListParagraph"/>
        <w:numPr>
          <w:ilvl w:val="0"/>
          <w:numId w:val="24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4F34D6">
      <w:pPr>
        <w:pStyle w:val="ListParagraph"/>
        <w:numPr>
          <w:ilvl w:val="0"/>
          <w:numId w:val="24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9146CF">
      <w:pPr>
        <w:pStyle w:val="ListParagraph"/>
        <w:numPr>
          <w:ilvl w:val="0"/>
          <w:numId w:val="25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945B0D">
      <w:pPr>
        <w:pStyle w:val="ListParagraph"/>
        <w:numPr>
          <w:ilvl w:val="0"/>
          <w:numId w:val="25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9146CF">
      <w:pPr>
        <w:pStyle w:val="ListParagraph"/>
        <w:numPr>
          <w:ilvl w:val="0"/>
          <w:numId w:val="25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4" w:name="_Toc5301400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4"/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8F1EAF">
      <w:pPr>
        <w:pStyle w:val="ListParagraph"/>
        <w:numPr>
          <w:ilvl w:val="0"/>
          <w:numId w:val="26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Не ровён час</w:t>
      </w:r>
      <w:r w:rsidR="00832C94">
        <w:rPr>
          <w:lang w:val="en-US"/>
        </w:rPr>
        <w:t>;</w:t>
      </w:r>
    </w:p>
    <w:p w:rsidR="00F37CB8" w:rsidRPr="00FE0FB7" w:rsidRDefault="00832C94" w:rsidP="008F1EAF">
      <w:pPr>
        <w:pStyle w:val="ListParagraph"/>
        <w:numPr>
          <w:ilvl w:val="0"/>
          <w:numId w:val="26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proofErr w:type="gramStart"/>
      <w:r>
        <w:t>К счастью</w:t>
      </w:r>
      <w:proofErr w:type="gramEnd"/>
      <w:r>
        <w:t xml:space="preserve">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proofErr w:type="gramStart"/>
      <w:r>
        <w:t>К сожалению</w:t>
      </w:r>
      <w:proofErr w:type="gramEnd"/>
      <w:r>
        <w:t xml:space="preserve">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5" w:name="_Toc5301401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5"/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proofErr w:type="gramStart"/>
      <w:r>
        <w:t>наконец</w:t>
      </w:r>
      <w:r w:rsidRPr="00FE0FB7">
        <w:t>,</w:t>
      </w:r>
      <w:r>
        <w:t>…</w:t>
      </w:r>
      <w:proofErr w:type="gramEnd"/>
      <w:r w:rsidRPr="00FE0FB7"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FE0FB7">
      <w:pPr>
        <w:pStyle w:val="ListParagraph"/>
        <w:numPr>
          <w:ilvl w:val="0"/>
          <w:numId w:val="27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FE0FB7">
      <w:pPr>
        <w:pStyle w:val="ListParagraph"/>
        <w:numPr>
          <w:ilvl w:val="0"/>
          <w:numId w:val="27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FE0FB7">
      <w:pPr>
        <w:pStyle w:val="ListParagraph"/>
        <w:numPr>
          <w:ilvl w:val="0"/>
          <w:numId w:val="27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FE0FB7">
      <w:pPr>
        <w:pStyle w:val="ListParagraph"/>
        <w:numPr>
          <w:ilvl w:val="0"/>
          <w:numId w:val="27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CF3D2B">
      <w:pPr>
        <w:pStyle w:val="ListParagraph"/>
        <w:numPr>
          <w:ilvl w:val="0"/>
          <w:numId w:val="28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CF3D2B">
      <w:pPr>
        <w:pStyle w:val="ListParagraph"/>
        <w:numPr>
          <w:ilvl w:val="0"/>
          <w:numId w:val="28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6" w:name="_Toc5301402"/>
      <w:r>
        <w:t>4 группа – источник сообщения</w:t>
      </w:r>
      <w:bookmarkEnd w:id="96"/>
    </w:p>
    <w:p w:rsidR="00EB1C16" w:rsidRDefault="00904F10" w:rsidP="00EB1C16">
      <w:pPr>
        <w:pStyle w:val="ListParagraph"/>
        <w:numPr>
          <w:ilvl w:val="0"/>
          <w:numId w:val="29"/>
        </w:numPr>
      </w:pPr>
      <w:r>
        <w:t>Говорят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Сообщают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Передают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словам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сведениям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сообщению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мнению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На мой взгляд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слухам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преданию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lastRenderedPageBreak/>
        <w:t>Помнится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Слышно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35F93">
      <w:pPr>
        <w:pStyle w:val="ListParagraph"/>
        <w:numPr>
          <w:ilvl w:val="0"/>
          <w:numId w:val="30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7" w:name="_Toc5301403"/>
      <w:r>
        <w:t>5 группа – Приёмы и способы оформления мысли</w:t>
      </w:r>
      <w:bookmarkEnd w:id="97"/>
    </w:p>
    <w:p w:rsidR="002E32D5" w:rsidRDefault="002E32D5" w:rsidP="002E32D5">
      <w:pPr>
        <w:pStyle w:val="ListParagraph"/>
        <w:numPr>
          <w:ilvl w:val="0"/>
          <w:numId w:val="32"/>
        </w:numPr>
      </w:pPr>
      <w:proofErr w:type="gramStart"/>
      <w:r>
        <w:t>Словом</w:t>
      </w:r>
      <w:proofErr w:type="gramEnd"/>
      <w:r>
        <w:t>/одним словом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Иными мыслями/ другими словами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Мягко выражаясь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Если можно так сказать/ если можно так выразиться</w:t>
      </w:r>
    </w:p>
    <w:p w:rsidR="002E32D5" w:rsidRPr="00E06BBF" w:rsidRDefault="002E32D5" w:rsidP="002E32D5">
      <w:pPr>
        <w:pStyle w:val="ListParagraph"/>
        <w:numPr>
          <w:ilvl w:val="0"/>
          <w:numId w:val="32"/>
        </w:numPr>
      </w:pPr>
      <w:proofErr w:type="gramStart"/>
      <w:r>
        <w:t>Так сказать</w:t>
      </w:r>
      <w:proofErr w:type="gramEnd"/>
      <w:r>
        <w:t>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Иначе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Короче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Попросту говоря</w:t>
      </w:r>
    </w:p>
    <w:p w:rsidR="00E06BBF" w:rsidRPr="00C73AB6" w:rsidRDefault="00E06BBF" w:rsidP="00E06BBF">
      <w:pPr>
        <w:pStyle w:val="ListParagraph"/>
        <w:numPr>
          <w:ilvl w:val="0"/>
          <w:numId w:val="33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8" w:name="_Toc5301404"/>
      <w:r>
        <w:t xml:space="preserve">6 группа – Привлечение внимания </w:t>
      </w:r>
      <w:r w:rsidR="00053CCA">
        <w:t>собеседника</w:t>
      </w:r>
      <w:bookmarkEnd w:id="98"/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Видишь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Понимаешь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Знаешь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Пойми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Поверьте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Согласитесь</w:t>
      </w:r>
    </w:p>
    <w:p w:rsidR="00053CCA" w:rsidRDefault="00577161" w:rsidP="00053CCA">
      <w:pPr>
        <w:pStyle w:val="ListParagraph"/>
        <w:numPr>
          <w:ilvl w:val="0"/>
          <w:numId w:val="34"/>
        </w:numPr>
      </w:pPr>
      <w:r>
        <w:t>Представьте себе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Извините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Простите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Веришь ли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99" w:name="_Toc5301405"/>
      <w:r>
        <w:t>7 группа – Оценка меры</w:t>
      </w:r>
      <w:bookmarkEnd w:id="99"/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40C5B">
      <w:pPr>
        <w:pStyle w:val="ListParagraph"/>
        <w:numPr>
          <w:ilvl w:val="0"/>
          <w:numId w:val="35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0" w:name="_Toc5301406"/>
      <w:r>
        <w:t>Вводные слова в начале и в конце обособленных оборотов</w:t>
      </w:r>
      <w:bookmarkEnd w:id="100"/>
    </w:p>
    <w:p w:rsidR="00CF6275" w:rsidRDefault="00CF6275" w:rsidP="00D03D6D"/>
    <w:p w:rsidR="00CF6275" w:rsidRDefault="00D03D6D" w:rsidP="00D03D6D">
      <w:pPr>
        <w:pStyle w:val="ListParagraph"/>
        <w:numPr>
          <w:ilvl w:val="0"/>
          <w:numId w:val="36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D03D6D">
      <w:pPr>
        <w:pStyle w:val="ListParagraph"/>
        <w:numPr>
          <w:ilvl w:val="0"/>
          <w:numId w:val="36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CF6275">
      <w:pPr>
        <w:pStyle w:val="ListParagraph"/>
        <w:numPr>
          <w:ilvl w:val="0"/>
          <w:numId w:val="37"/>
        </w:numPr>
      </w:pPr>
      <w:proofErr w:type="gramStart"/>
      <w:r>
        <w:t>По-видимому</w:t>
      </w:r>
      <w:proofErr w:type="gramEnd"/>
      <w:r>
        <w:t xml:space="preserve">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CF6275">
      <w:pPr>
        <w:pStyle w:val="ListParagraph"/>
        <w:numPr>
          <w:ilvl w:val="0"/>
          <w:numId w:val="37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CF6275">
      <w:pPr>
        <w:pStyle w:val="ListParagraph"/>
        <w:numPr>
          <w:ilvl w:val="0"/>
          <w:numId w:val="37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1" w:name="_Toc5301407"/>
      <w:r>
        <w:t>Вводные слова отделяются от союзов</w:t>
      </w:r>
      <w:bookmarkEnd w:id="101"/>
    </w:p>
    <w:p w:rsidR="00BF7BAD" w:rsidRPr="00BF7BAD" w:rsidRDefault="00BF7BAD" w:rsidP="00CD1EFC">
      <w:pPr>
        <w:pStyle w:val="ListParagraph"/>
        <w:numPr>
          <w:ilvl w:val="0"/>
          <w:numId w:val="38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111171">
      <w:pPr>
        <w:pStyle w:val="ListParagraph"/>
        <w:numPr>
          <w:ilvl w:val="0"/>
          <w:numId w:val="38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111171">
      <w:pPr>
        <w:pStyle w:val="ListParagraph"/>
        <w:numPr>
          <w:ilvl w:val="0"/>
          <w:numId w:val="42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111171">
      <w:pPr>
        <w:pStyle w:val="ListParagraph"/>
        <w:numPr>
          <w:ilvl w:val="0"/>
          <w:numId w:val="42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6B3EAE">
      <w:pPr>
        <w:pStyle w:val="ListParagraph"/>
        <w:numPr>
          <w:ilvl w:val="0"/>
          <w:numId w:val="43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6B3EAE">
      <w:pPr>
        <w:pStyle w:val="ListParagraph"/>
        <w:numPr>
          <w:ilvl w:val="0"/>
          <w:numId w:val="43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bookmarkStart w:id="102" w:name="_Toc5301408"/>
      <w:r>
        <w:lastRenderedPageBreak/>
        <w:t>Ложные вводные слова</w:t>
      </w:r>
      <w:bookmarkEnd w:id="102"/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Вместе с тем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Между тем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При этом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И все же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К тому же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Причем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Притом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Вдобавок</w:t>
      </w:r>
    </w:p>
    <w:p w:rsidR="00C80D25" w:rsidRDefault="00C80D25" w:rsidP="00C80D25">
      <w:pPr>
        <w:pStyle w:val="ListParagraph"/>
        <w:numPr>
          <w:ilvl w:val="0"/>
          <w:numId w:val="44"/>
        </w:numPr>
      </w:pPr>
      <w:r>
        <w:t>Тем не менее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Едва ли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Вряд ли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Исключительно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А именно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Как будто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Как бы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Как раз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Вдруг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требованию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замыслу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решению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По распоряжению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В первую очередь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Не первый взгляд</w:t>
      </w:r>
    </w:p>
    <w:p w:rsidR="00CF4896" w:rsidRDefault="00CF4896" w:rsidP="00C80D25">
      <w:pPr>
        <w:pStyle w:val="ListParagraph"/>
        <w:numPr>
          <w:ilvl w:val="0"/>
          <w:numId w:val="44"/>
        </w:numPr>
      </w:pPr>
      <w:r>
        <w:t>На самом деле</w:t>
      </w:r>
    </w:p>
    <w:p w:rsidR="002C679F" w:rsidRDefault="00CF4896" w:rsidP="002C679F">
      <w:pPr>
        <w:pStyle w:val="ListParagraph"/>
        <w:numPr>
          <w:ilvl w:val="0"/>
          <w:numId w:val="44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2C679F">
      <w:pPr>
        <w:pStyle w:val="ListParagraph"/>
        <w:numPr>
          <w:ilvl w:val="0"/>
          <w:numId w:val="45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>мне казалость</w:t>
      </w:r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2C679F">
      <w:pPr>
        <w:pStyle w:val="ListParagraph"/>
        <w:numPr>
          <w:ilvl w:val="0"/>
          <w:numId w:val="45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 xml:space="preserve">происходит от простых дворняжек </w:t>
      </w:r>
      <w:proofErr w:type="gramStart"/>
      <w:r>
        <w:t>к овчарок</w:t>
      </w:r>
      <w:proofErr w:type="gramEnd"/>
      <w:r w:rsidRPr="002C679F">
        <w:t>;</w:t>
      </w:r>
    </w:p>
    <w:p w:rsidR="00BA48F9" w:rsidRDefault="004B5B7B" w:rsidP="00BA48F9">
      <w:pPr>
        <w:pStyle w:val="Heading1"/>
      </w:pPr>
      <w:bookmarkStart w:id="103" w:name="_Toc5301409"/>
      <w:r>
        <w:t>Суффиксы и окончания глаголов</w:t>
      </w:r>
      <w:bookmarkEnd w:id="103"/>
    </w:p>
    <w:p w:rsidR="004B5B7B" w:rsidRDefault="004B5B7B" w:rsidP="004B5B7B">
      <w:pPr>
        <w:pStyle w:val="Heading2"/>
      </w:pPr>
      <w:bookmarkStart w:id="104" w:name="_Toc5301410"/>
      <w:r>
        <w:t>Суффиксы -ОВА-/-ЕВА- и -ЫВА-/-ИВА-</w:t>
      </w:r>
      <w:bookmarkEnd w:id="104"/>
    </w:p>
    <w:p w:rsidR="004B5B7B" w:rsidRDefault="004B5B7B" w:rsidP="004B5B7B">
      <w:r>
        <w:t>Проверяем глаголом в 1 лице ед</w:t>
      </w:r>
      <w:r w:rsidRPr="004B5B7B">
        <w:t>.</w:t>
      </w:r>
      <w:r>
        <w:t>ч</w:t>
      </w:r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bookmarkStart w:id="105" w:name="_Toc5301411"/>
      <w:r>
        <w:t>Суффиксы в глаголах прошедшего времени</w:t>
      </w:r>
      <w:bookmarkEnd w:id="105"/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bookmarkStart w:id="106" w:name="_Toc5301412"/>
      <w:r>
        <w:t>Запомните глаголы на -ять</w:t>
      </w:r>
      <w:bookmarkEnd w:id="106"/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bookmarkStart w:id="107" w:name="_Toc5301413"/>
      <w:r>
        <w:t>Глаголы с приставкой ОБЕЗ-/ОБЕС-</w:t>
      </w:r>
      <w:bookmarkEnd w:id="107"/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>Работа и учёба обессилИли студента</w:t>
      </w:r>
      <w:r w:rsidRPr="00D1217A">
        <w:t>.</w:t>
      </w:r>
    </w:p>
    <w:p w:rsidR="00D1217A" w:rsidRDefault="00D1217A" w:rsidP="00D1217A">
      <w:r>
        <w:lastRenderedPageBreak/>
        <w:t>От работы и учёбы он совсем обессилЕл</w:t>
      </w:r>
      <w:r w:rsidRPr="00D1217A">
        <w:t xml:space="preserve">. </w:t>
      </w:r>
    </w:p>
    <w:p w:rsidR="00D1217A" w:rsidRPr="00E8041B" w:rsidRDefault="00D1217A" w:rsidP="00D1217A">
      <w:r>
        <w:t>Сначала необходимо обездвижИть сустав</w:t>
      </w:r>
      <w:r w:rsidRPr="00E8041B">
        <w:t>.</w:t>
      </w:r>
    </w:p>
    <w:p w:rsidR="00D1217A" w:rsidRDefault="00D1217A" w:rsidP="00D1217A">
      <w:r>
        <w:t>Из-за браконьеров река совсем обезрыбЕла</w:t>
      </w:r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обезлюдЕли</w:t>
      </w:r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bookmarkStart w:id="108" w:name="_Toc5301414"/>
      <w:r>
        <w:t>Глассные перед суффиксом -ВА-</w:t>
      </w:r>
      <w:bookmarkEnd w:id="108"/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r w:rsidR="00790F0E">
        <w:t>застраи + ва+ть</w:t>
      </w:r>
    </w:p>
    <w:p w:rsidR="00790F0E" w:rsidRDefault="00790F0E" w:rsidP="00BA14AF">
      <w:r>
        <w:t>Клеить – приклеи +ва+ть</w:t>
      </w:r>
    </w:p>
    <w:p w:rsidR="00790F0E" w:rsidRDefault="00790F0E" w:rsidP="00BA14AF">
      <w:r>
        <w:t>Зреть (видеть) – подозре+ва+ть</w:t>
      </w:r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усовещи+ва+ть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bookmarkStart w:id="109" w:name="_Toc5301415"/>
      <w:r>
        <w:t xml:space="preserve">Окончания </w:t>
      </w:r>
      <w:r w:rsidR="00B6330E">
        <w:t>глаголов</w:t>
      </w:r>
      <w:bookmarkEnd w:id="109"/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B6330E">
      <w:pPr>
        <w:pStyle w:val="ListParagraph"/>
        <w:numPr>
          <w:ilvl w:val="0"/>
          <w:numId w:val="40"/>
        </w:numPr>
      </w:pPr>
      <w:r>
        <w:t>Брить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Стелить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Зиждиться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bookmarkStart w:id="110" w:name="_Toc5301416"/>
      <w:r>
        <w:t>Разноспрягаемые глаголы</w:t>
      </w:r>
      <w:bookmarkEnd w:id="110"/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r>
        <w:t>брезжут</w:t>
      </w:r>
      <w:r w:rsidRPr="00E8041B">
        <w:t>”</w:t>
      </w:r>
    </w:p>
    <w:p w:rsidR="00D16E6E" w:rsidRDefault="00D16E6E" w:rsidP="00D16E6E">
      <w:pPr>
        <w:pStyle w:val="Heading2"/>
      </w:pPr>
      <w:bookmarkStart w:id="111" w:name="_Toc5301417"/>
      <w:r>
        <w:t>Глаголы в повелительном наклонении</w:t>
      </w:r>
      <w:bookmarkEnd w:id="111"/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2561DA" w:rsidRDefault="00D16E6E" w:rsidP="00D16E6E">
      <w:r>
        <w:t xml:space="preserve">Когда вы </w:t>
      </w:r>
      <w:proofErr w:type="gramStart"/>
      <w:r>
        <w:t>выявите</w:t>
      </w:r>
      <w:r w:rsidRPr="002561DA">
        <w:t>..</w:t>
      </w:r>
      <w:proofErr w:type="gramEnd"/>
      <w:r w:rsidRPr="002561DA">
        <w:t xml:space="preserve"> </w:t>
      </w:r>
    </w:p>
    <w:p w:rsidR="003069CA" w:rsidRPr="002561DA" w:rsidRDefault="003069CA" w:rsidP="00D16E6E"/>
    <w:p w:rsidR="003069CA" w:rsidRPr="002561DA" w:rsidRDefault="003069CA" w:rsidP="00D16E6E"/>
    <w:p w:rsidR="003069CA" w:rsidRDefault="003069CA" w:rsidP="00AE32AC">
      <w:pPr>
        <w:pStyle w:val="Heading1"/>
      </w:pPr>
      <w:bookmarkStart w:id="112" w:name="_Toc5301418"/>
      <w:r>
        <w:t>Новая структура теста</w:t>
      </w:r>
      <w:bookmarkEnd w:id="112"/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06534D">
      <w:pPr>
        <w:pStyle w:val="ListParagraph"/>
        <w:numPr>
          <w:ilvl w:val="0"/>
          <w:numId w:val="41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06534D">
      <w:pPr>
        <w:pStyle w:val="ListParagraph"/>
        <w:numPr>
          <w:ilvl w:val="0"/>
          <w:numId w:val="41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06534D">
      <w:pPr>
        <w:pStyle w:val="ListParagraph"/>
        <w:numPr>
          <w:ilvl w:val="0"/>
          <w:numId w:val="41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>Грамматические нормы морфологияя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F97E12" w:rsidRDefault="00AE32AC" w:rsidP="00AE32AC">
      <w:pPr>
        <w:ind w:left="360"/>
      </w:pPr>
      <w:r>
        <w:t>Грамматические нормы</w:t>
      </w:r>
      <w:r w:rsidRPr="00F97E12">
        <w:t xml:space="preserve">. </w:t>
      </w:r>
      <w:r>
        <w:t>Синтаксис</w:t>
      </w:r>
      <w:r w:rsidRPr="00F97E12">
        <w:t>.</w:t>
      </w:r>
    </w:p>
    <w:p w:rsidR="002561DA" w:rsidRPr="00F97E12" w:rsidRDefault="002561DA" w:rsidP="00AE32AC">
      <w:pPr>
        <w:ind w:left="360"/>
      </w:pPr>
    </w:p>
    <w:p w:rsidR="002561DA" w:rsidRDefault="002561DA" w:rsidP="002561DA">
      <w:pPr>
        <w:pStyle w:val="Heading1"/>
      </w:pPr>
      <w:bookmarkStart w:id="113" w:name="_Toc5301419"/>
      <w:r>
        <w:t>Сравнительные обороты</w:t>
      </w:r>
      <w:bookmarkEnd w:id="113"/>
    </w:p>
    <w:p w:rsidR="00C60E4F" w:rsidRDefault="00C60E4F" w:rsidP="00C60E4F">
      <w:r>
        <w:t>Как</w:t>
      </w:r>
    </w:p>
    <w:p w:rsidR="00C60E4F" w:rsidRDefault="00C60E4F" w:rsidP="00C60E4F">
      <w:r>
        <w:t>Будто</w:t>
      </w:r>
    </w:p>
    <w:p w:rsidR="00C60E4F" w:rsidRDefault="00C60E4F" w:rsidP="00C60E4F">
      <w:r>
        <w:t>Словно</w:t>
      </w:r>
    </w:p>
    <w:p w:rsidR="00C60E4F" w:rsidRDefault="00C60E4F" w:rsidP="00C60E4F">
      <w:r>
        <w:t>Точно</w:t>
      </w:r>
    </w:p>
    <w:p w:rsidR="00C60E4F" w:rsidRDefault="00C60E4F" w:rsidP="00C60E4F">
      <w:r>
        <w:t>Нежели</w:t>
      </w:r>
    </w:p>
    <w:p w:rsidR="00C60E4F" w:rsidRDefault="00C60E4F" w:rsidP="00C60E4F">
      <w:r>
        <w:t>Чем</w:t>
      </w:r>
    </w:p>
    <w:p w:rsidR="002C7D69" w:rsidRDefault="002C7D69" w:rsidP="00C60E4F"/>
    <w:p w:rsidR="002C7D69" w:rsidRPr="00963383" w:rsidRDefault="002C7D69" w:rsidP="00963383">
      <w:pPr>
        <w:pStyle w:val="Heading2"/>
      </w:pPr>
      <w:bookmarkStart w:id="114" w:name="_Toc5301420"/>
      <w:r w:rsidRPr="00963383">
        <w:lastRenderedPageBreak/>
        <w:t>Будто, словно, точно</w:t>
      </w:r>
      <w:bookmarkEnd w:id="114"/>
    </w:p>
    <w:p w:rsidR="0095090A" w:rsidRPr="0095090A" w:rsidRDefault="0095090A" w:rsidP="0095090A"/>
    <w:p w:rsidR="002C7D69" w:rsidRPr="002C7D69" w:rsidRDefault="002C7D69" w:rsidP="002C7D69">
      <w:r>
        <w:t>Сравнительный оборот может отвечать на вопрос (как?) – обстоятельство образа действия</w:t>
      </w:r>
      <w:r w:rsidRPr="002C7D69">
        <w:t xml:space="preserve">, </w:t>
      </w:r>
      <w:r>
        <w:t>например</w:t>
      </w:r>
      <w:r w:rsidRPr="002C7D69">
        <w:t>:</w:t>
      </w:r>
    </w:p>
    <w:p w:rsidR="002C7D69" w:rsidRPr="008E7FFB" w:rsidRDefault="002C7D69" w:rsidP="002C7D69">
      <w:r>
        <w:t>Рынок</w:t>
      </w:r>
      <w:r w:rsidRPr="002C7D69">
        <w:t xml:space="preserve">, </w:t>
      </w:r>
      <w:r>
        <w:t>словно маятник</w:t>
      </w:r>
      <w:r w:rsidRPr="008E7FFB">
        <w:t>,</w:t>
      </w:r>
      <w:r>
        <w:t xml:space="preserve"> всегда стремится к равновесию и постоянно от него отклоняется</w:t>
      </w:r>
      <w:r w:rsidR="008E7FFB" w:rsidRPr="008E7FFB">
        <w:t>.</w:t>
      </w:r>
    </w:p>
    <w:p w:rsidR="002C7D69" w:rsidRDefault="002C7D69" w:rsidP="002C7D69"/>
    <w:p w:rsidR="002C7D69" w:rsidRPr="002C7D69" w:rsidRDefault="002C7D69" w:rsidP="002C7D69">
      <w:r>
        <w:t>Сравнительный оборот – часть сказуемого – Рынок словно маятник</w:t>
      </w:r>
      <w:r w:rsidRPr="002C7D69">
        <w:t>.</w:t>
      </w:r>
    </w:p>
    <w:p w:rsidR="00C60E4F" w:rsidRDefault="00C60E4F" w:rsidP="00C60E4F">
      <w:bookmarkStart w:id="115" w:name="_GoBack"/>
      <w:bookmarkEnd w:id="115"/>
    </w:p>
    <w:p w:rsidR="00963383" w:rsidRDefault="00963383" w:rsidP="00963383">
      <w:pPr>
        <w:pStyle w:val="Heading2"/>
      </w:pPr>
      <w:bookmarkStart w:id="116" w:name="_Toc5301421"/>
      <w:r>
        <w:t>Как и</w:t>
      </w:r>
      <w:r w:rsidRPr="00F97E12">
        <w:t xml:space="preserve">, </w:t>
      </w:r>
      <w:r>
        <w:t>что и</w:t>
      </w:r>
      <w:r w:rsidRPr="00F97E12">
        <w:t xml:space="preserve">, </w:t>
      </w:r>
      <w:r>
        <w:t>нежели</w:t>
      </w:r>
      <w:bookmarkEnd w:id="116"/>
    </w:p>
    <w:p w:rsidR="00963383" w:rsidRDefault="00963383" w:rsidP="00963383">
      <w:r>
        <w:t>Обособляются всегда!</w:t>
      </w:r>
    </w:p>
    <w:p w:rsidR="00963383" w:rsidRDefault="00963383" w:rsidP="00963383">
      <w:pPr>
        <w:pStyle w:val="ListParagraph"/>
        <w:numPr>
          <w:ilvl w:val="0"/>
          <w:numId w:val="46"/>
        </w:numPr>
      </w:pPr>
      <w:r>
        <w:t>Серебро</w:t>
      </w:r>
      <w:r w:rsidRPr="00963383">
        <w:t xml:space="preserve">, </w:t>
      </w:r>
      <w:r>
        <w:t>как и золото</w:t>
      </w:r>
      <w:r w:rsidRPr="00963383">
        <w:t xml:space="preserve">, </w:t>
      </w:r>
      <w:r>
        <w:t>очень пластично</w:t>
      </w:r>
      <w:r w:rsidRPr="00963383">
        <w:t>;</w:t>
      </w:r>
    </w:p>
    <w:p w:rsidR="00963383" w:rsidRPr="00963383" w:rsidRDefault="00963383" w:rsidP="00963383">
      <w:pPr>
        <w:pStyle w:val="ListParagraph"/>
        <w:numPr>
          <w:ilvl w:val="0"/>
          <w:numId w:val="46"/>
        </w:numPr>
      </w:pPr>
      <w:r>
        <w:t>На семинарах обсуждается то же</w:t>
      </w:r>
      <w:r w:rsidRPr="00963383">
        <w:t xml:space="preserve">, </w:t>
      </w:r>
      <w:r>
        <w:t>что и на лекциях;</w:t>
      </w:r>
    </w:p>
    <w:p w:rsidR="00963383" w:rsidRDefault="00963383" w:rsidP="00963383">
      <w:pPr>
        <w:pStyle w:val="ListParagraph"/>
        <w:numPr>
          <w:ilvl w:val="0"/>
          <w:numId w:val="46"/>
        </w:numPr>
      </w:pPr>
      <w:r>
        <w:t>Здесь уровень жизни выше</w:t>
      </w:r>
      <w:r w:rsidRPr="00963383">
        <w:t xml:space="preserve">, </w:t>
      </w:r>
      <w:r>
        <w:t>нежели в соседних странах</w:t>
      </w:r>
      <w:r w:rsidRPr="00A66D71">
        <w:t>;</w:t>
      </w:r>
    </w:p>
    <w:p w:rsidR="00A66D71" w:rsidRDefault="00A66D71" w:rsidP="00A66D71"/>
    <w:p w:rsidR="00A66D71" w:rsidRDefault="00914E91" w:rsidP="00A66D71">
      <w:pPr>
        <w:pStyle w:val="Heading2"/>
      </w:pPr>
      <w:bookmarkStart w:id="117" w:name="_Toc5301422"/>
      <w:r>
        <w:t>ЧЕМ</w:t>
      </w:r>
      <w:bookmarkEnd w:id="117"/>
    </w:p>
    <w:p w:rsidR="00914E91" w:rsidRPr="00594450" w:rsidRDefault="00914E91" w:rsidP="00914E91">
      <w:r>
        <w:t>Если есть сравнение</w:t>
      </w:r>
      <w:r w:rsidRPr="00914E91">
        <w:t xml:space="preserve">, </w:t>
      </w:r>
      <w:r>
        <w:t>то обособляем запятой союз чем</w:t>
      </w:r>
    </w:p>
    <w:p w:rsidR="00914E91" w:rsidRDefault="00914E91" w:rsidP="00914E91">
      <w:pPr>
        <w:pStyle w:val="ListParagraph"/>
        <w:numPr>
          <w:ilvl w:val="0"/>
          <w:numId w:val="47"/>
        </w:numPr>
      </w:pPr>
      <w:r>
        <w:t>Он работает не больше</w:t>
      </w:r>
      <w:r w:rsidRPr="00914E91">
        <w:t xml:space="preserve">, </w:t>
      </w:r>
      <w:r>
        <w:t>чем все остальные (есть сравнение)</w:t>
      </w:r>
      <w:r w:rsidR="003F676B" w:rsidRPr="003F676B">
        <w:t>;</w:t>
      </w:r>
    </w:p>
    <w:p w:rsidR="00962321" w:rsidRPr="00962321" w:rsidRDefault="00962321" w:rsidP="00914E91">
      <w:pPr>
        <w:pStyle w:val="ListParagraph"/>
        <w:numPr>
          <w:ilvl w:val="0"/>
          <w:numId w:val="47"/>
        </w:numPr>
      </w:pPr>
      <w:r>
        <w:t>Он работает не более чем 5 дней в неделю (не более чем = примерно)</w:t>
      </w:r>
      <w:r w:rsidR="003F676B">
        <w:rPr>
          <w:lang w:val="en-US"/>
        </w:rPr>
        <w:t>;</w:t>
      </w:r>
    </w:p>
    <w:p w:rsidR="00962321" w:rsidRDefault="00962321" w:rsidP="00914E91">
      <w:pPr>
        <w:pStyle w:val="ListParagraph"/>
        <w:numPr>
          <w:ilvl w:val="0"/>
          <w:numId w:val="47"/>
        </w:numPr>
      </w:pPr>
      <w:r>
        <w:t>Это слова не более чем лозунг (не более чем = всего лишь)</w:t>
      </w:r>
      <w:r w:rsidR="003F676B" w:rsidRPr="00594450">
        <w:t>;</w:t>
      </w:r>
    </w:p>
    <w:p w:rsidR="00914E91" w:rsidRDefault="00914E91" w:rsidP="00914E91"/>
    <w:p w:rsidR="00914E91" w:rsidRDefault="00914E91" w:rsidP="00914E91"/>
    <w:p w:rsidR="00914E91" w:rsidRPr="002F0D0F" w:rsidRDefault="00914E91" w:rsidP="00914E91">
      <w:r>
        <w:t>Нет сравнения</w:t>
      </w:r>
      <w:r w:rsidRPr="00914E91">
        <w:t xml:space="preserve">, </w:t>
      </w:r>
      <w:r>
        <w:t>если значение – всего лишь</w:t>
      </w:r>
      <w:r w:rsidRPr="00914E91">
        <w:t xml:space="preserve">, </w:t>
      </w:r>
      <w:r>
        <w:t>примерно</w:t>
      </w:r>
      <w:r w:rsidR="002F0D0F" w:rsidRPr="002F0D0F">
        <w:t>:</w:t>
      </w:r>
    </w:p>
    <w:p w:rsidR="002F0D0F" w:rsidRDefault="00914E91" w:rsidP="00914E91">
      <w:pPr>
        <w:pStyle w:val="ListParagraph"/>
        <w:numPr>
          <w:ilvl w:val="0"/>
          <w:numId w:val="47"/>
        </w:numPr>
      </w:pPr>
      <w:r>
        <w:t>Не более чем</w:t>
      </w:r>
      <w:r w:rsidR="002F0D0F">
        <w:rPr>
          <w:lang w:val="en-US"/>
        </w:rPr>
        <w:t>;</w:t>
      </w:r>
    </w:p>
    <w:p w:rsidR="002F0D0F" w:rsidRDefault="00914E91" w:rsidP="00914E91">
      <w:pPr>
        <w:pStyle w:val="ListParagraph"/>
        <w:numPr>
          <w:ilvl w:val="0"/>
          <w:numId w:val="47"/>
        </w:numPr>
      </w:pPr>
      <w:r>
        <w:t>Не менее чем</w:t>
      </w:r>
      <w:r w:rsidR="002F0D0F">
        <w:rPr>
          <w:lang w:val="en-US"/>
        </w:rPr>
        <w:t>;</w:t>
      </w:r>
    </w:p>
    <w:p w:rsidR="002F0D0F" w:rsidRDefault="00914E91" w:rsidP="00914E91">
      <w:pPr>
        <w:pStyle w:val="ListParagraph"/>
        <w:numPr>
          <w:ilvl w:val="0"/>
          <w:numId w:val="47"/>
        </w:numPr>
      </w:pPr>
      <w:r>
        <w:t xml:space="preserve">Не </w:t>
      </w:r>
      <w:proofErr w:type="gramStart"/>
      <w:r>
        <w:t>раньше чем</w:t>
      </w:r>
      <w:proofErr w:type="gramEnd"/>
      <w:r w:rsidR="002F0D0F">
        <w:rPr>
          <w:lang w:val="en-US"/>
        </w:rPr>
        <w:t>;</w:t>
      </w:r>
    </w:p>
    <w:p w:rsidR="00914E91" w:rsidRPr="0017618A" w:rsidRDefault="00914E91" w:rsidP="00914E91">
      <w:pPr>
        <w:pStyle w:val="ListParagraph"/>
        <w:numPr>
          <w:ilvl w:val="0"/>
          <w:numId w:val="47"/>
        </w:numPr>
      </w:pPr>
      <w:r>
        <w:t xml:space="preserve">Не </w:t>
      </w:r>
      <w:proofErr w:type="gramStart"/>
      <w:r>
        <w:t>позже</w:t>
      </w:r>
      <w:proofErr w:type="gramEnd"/>
      <w:r>
        <w:t xml:space="preserve"> чем</w:t>
      </w:r>
      <w:r w:rsidR="002F0D0F">
        <w:rPr>
          <w:lang w:val="en-US"/>
        </w:rPr>
        <w:t>;</w:t>
      </w:r>
    </w:p>
    <w:p w:rsidR="0017618A" w:rsidRDefault="0017618A" w:rsidP="0017618A"/>
    <w:p w:rsidR="0017618A" w:rsidRDefault="0017618A" w:rsidP="0017618A">
      <w:pPr>
        <w:pStyle w:val="Heading2"/>
      </w:pPr>
      <w:bookmarkStart w:id="118" w:name="_Toc5301423"/>
      <w:r>
        <w:t>КАК</w:t>
      </w:r>
      <w:bookmarkEnd w:id="118"/>
    </w:p>
    <w:p w:rsidR="0017618A" w:rsidRDefault="0017618A" w:rsidP="0017618A">
      <w:pPr>
        <w:pStyle w:val="ListParagraph"/>
        <w:numPr>
          <w:ilvl w:val="0"/>
          <w:numId w:val="49"/>
        </w:numPr>
        <w:rPr>
          <w:lang w:val="en-US"/>
        </w:rPr>
      </w:pPr>
      <w:r>
        <w:t>Сравнительный оборот является обстоятельством</w:t>
      </w:r>
      <w:r>
        <w:rPr>
          <w:lang w:val="en-US"/>
        </w:rPr>
        <w:t>:</w:t>
      </w:r>
    </w:p>
    <w:p w:rsidR="0017618A" w:rsidRDefault="0017618A" w:rsidP="0017618A">
      <w:pPr>
        <w:pStyle w:val="ListParagraph"/>
      </w:pPr>
      <w:r>
        <w:t>Друзья</w:t>
      </w:r>
      <w:r w:rsidRPr="0017618A">
        <w:t xml:space="preserve">, </w:t>
      </w:r>
      <w:r>
        <w:t>как во сне</w:t>
      </w:r>
      <w:r w:rsidRPr="0017618A">
        <w:t xml:space="preserve">, </w:t>
      </w:r>
      <w:r>
        <w:t>вышли из дома</w:t>
      </w:r>
      <w:r w:rsidRPr="0017618A">
        <w:t>.</w:t>
      </w:r>
    </w:p>
    <w:p w:rsidR="0017618A" w:rsidRDefault="0017618A" w:rsidP="0017618A">
      <w:pPr>
        <w:pStyle w:val="ListParagraph"/>
        <w:rPr>
          <w:lang w:val="en-US"/>
        </w:rPr>
      </w:pPr>
      <w:r>
        <w:t>Он</w:t>
      </w:r>
      <w:r>
        <w:rPr>
          <w:lang w:val="en-US"/>
        </w:rPr>
        <w:t xml:space="preserve">, </w:t>
      </w:r>
      <w:r>
        <w:t>как всегда</w:t>
      </w:r>
      <w:r>
        <w:rPr>
          <w:lang w:val="en-US"/>
        </w:rPr>
        <w:t xml:space="preserve">, </w:t>
      </w:r>
      <w:r>
        <w:t>опоздал</w:t>
      </w:r>
      <w:r>
        <w:rPr>
          <w:lang w:val="en-US"/>
        </w:rPr>
        <w:t>.</w:t>
      </w:r>
    </w:p>
    <w:p w:rsidR="0017618A" w:rsidRDefault="0017618A" w:rsidP="0017618A">
      <w:pPr>
        <w:pStyle w:val="ListParagraph"/>
        <w:numPr>
          <w:ilvl w:val="0"/>
          <w:numId w:val="49"/>
        </w:numPr>
      </w:pPr>
      <w:r>
        <w:t>Есть указательные слова (так</w:t>
      </w:r>
      <w:r w:rsidRPr="0017618A">
        <w:t xml:space="preserve">, </w:t>
      </w:r>
      <w:r>
        <w:t>такой</w:t>
      </w:r>
      <w:r w:rsidRPr="0017618A">
        <w:t xml:space="preserve">, </w:t>
      </w:r>
      <w:proofErr w:type="gramStart"/>
      <w:r>
        <w:t>столь</w:t>
      </w:r>
      <w:r w:rsidRPr="0017618A">
        <w:t>..</w:t>
      </w:r>
      <w:proofErr w:type="gramEnd"/>
      <w:r w:rsidRPr="0017618A">
        <w:t>):</w:t>
      </w:r>
    </w:p>
    <w:p w:rsidR="0017618A" w:rsidRDefault="0017618A" w:rsidP="0017618A">
      <w:pPr>
        <w:pStyle w:val="ListParagraph"/>
      </w:pPr>
      <w:r>
        <w:t>Такие страны</w:t>
      </w:r>
      <w:r w:rsidRPr="0017618A">
        <w:t xml:space="preserve">, </w:t>
      </w:r>
      <w:r>
        <w:t>как Италия и Франция</w:t>
      </w:r>
      <w:r w:rsidRPr="0017618A">
        <w:t xml:space="preserve">, </w:t>
      </w:r>
      <w:r>
        <w:t>не подписали договор</w:t>
      </w:r>
      <w:r w:rsidRPr="0017618A">
        <w:t>.</w:t>
      </w:r>
    </w:p>
    <w:p w:rsidR="0017618A" w:rsidRDefault="0017618A" w:rsidP="0017618A">
      <w:pPr>
        <w:pStyle w:val="ListParagraph"/>
        <w:numPr>
          <w:ilvl w:val="0"/>
          <w:numId w:val="49"/>
        </w:numPr>
      </w:pPr>
      <w:r>
        <w:t>Устойчивые сочетания</w:t>
      </w:r>
      <w:r w:rsidRPr="0017618A">
        <w:t>:</w:t>
      </w:r>
      <w:r>
        <w:t xml:space="preserve"> не кто иной</w:t>
      </w:r>
      <w:r w:rsidRPr="0017618A">
        <w:t xml:space="preserve">, </w:t>
      </w:r>
      <w:proofErr w:type="gramStart"/>
      <w:r>
        <w:t>как</w:t>
      </w:r>
      <w:r w:rsidRPr="0017618A">
        <w:t>..</w:t>
      </w:r>
      <w:proofErr w:type="gramEnd"/>
      <w:r w:rsidRPr="0017618A">
        <w:t xml:space="preserve"> , </w:t>
      </w:r>
      <w:r>
        <w:t>никто иной</w:t>
      </w:r>
      <w:r w:rsidRPr="0017618A">
        <w:t xml:space="preserve">, </w:t>
      </w:r>
      <w:r>
        <w:t>как</w:t>
      </w:r>
      <w:r w:rsidRPr="0017618A">
        <w:t>.</w:t>
      </w:r>
    </w:p>
    <w:p w:rsidR="0017618A" w:rsidRDefault="0017618A" w:rsidP="0017618A">
      <w:pPr>
        <w:pStyle w:val="ListParagraph"/>
      </w:pPr>
      <w:r>
        <w:t>Не кто иной</w:t>
      </w:r>
      <w:r w:rsidRPr="0017618A">
        <w:t xml:space="preserve">, </w:t>
      </w:r>
      <w:r>
        <w:t>как директор</w:t>
      </w:r>
      <w:r w:rsidRPr="0017618A">
        <w:t xml:space="preserve">, </w:t>
      </w:r>
      <w:r w:rsidR="00C353BF">
        <w:t>подписал договор</w:t>
      </w:r>
      <w:r w:rsidR="00C353BF" w:rsidRPr="00C353BF">
        <w:t>.</w:t>
      </w:r>
    </w:p>
    <w:p w:rsidR="00C353BF" w:rsidRDefault="00C353BF" w:rsidP="0017618A">
      <w:pPr>
        <w:pStyle w:val="ListParagraph"/>
      </w:pPr>
      <w:r>
        <w:t>Никто иной</w:t>
      </w:r>
      <w:r w:rsidRPr="00C353BF">
        <w:t xml:space="preserve">, </w:t>
      </w:r>
      <w:r>
        <w:t>как директор</w:t>
      </w:r>
      <w:r w:rsidRPr="00C353BF">
        <w:t xml:space="preserve">, </w:t>
      </w:r>
      <w:r>
        <w:t>не подписал договор</w:t>
      </w:r>
      <w:r w:rsidRPr="003B011A">
        <w:t>.</w:t>
      </w:r>
    </w:p>
    <w:p w:rsidR="003B011A" w:rsidRDefault="003B011A" w:rsidP="003B011A"/>
    <w:p w:rsidR="003B011A" w:rsidRDefault="003B011A" w:rsidP="003B011A">
      <w:r>
        <w:t>Оборот союзом КАК не обособляется</w:t>
      </w:r>
      <w:r w:rsidRPr="003B011A">
        <w:t>:</w:t>
      </w:r>
    </w:p>
    <w:p w:rsidR="003B011A" w:rsidRPr="003B011A" w:rsidRDefault="003B011A" w:rsidP="003B011A">
      <w:pPr>
        <w:pStyle w:val="ListParagraph"/>
        <w:numPr>
          <w:ilvl w:val="0"/>
          <w:numId w:val="50"/>
        </w:numPr>
      </w:pPr>
      <w:r>
        <w:t>Фразеологизм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Биться как рыба об лёд</w:t>
      </w:r>
      <w:r w:rsidRPr="003B011A">
        <w:t>.</w:t>
      </w:r>
    </w:p>
    <w:p w:rsidR="003B011A" w:rsidRPr="003B011A" w:rsidRDefault="003B011A" w:rsidP="003B011A">
      <w:pPr>
        <w:pStyle w:val="ListParagraph"/>
        <w:numPr>
          <w:ilvl w:val="0"/>
          <w:numId w:val="50"/>
        </w:numPr>
      </w:pPr>
      <w:r>
        <w:t>Часть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lastRenderedPageBreak/>
        <w:t>Монета как исторический документ</w:t>
      </w:r>
    </w:p>
    <w:p w:rsidR="003B011A" w:rsidRDefault="003B011A" w:rsidP="003B011A">
      <w:pPr>
        <w:pStyle w:val="ListParagraph"/>
        <w:numPr>
          <w:ilvl w:val="0"/>
          <w:numId w:val="50"/>
        </w:numPr>
        <w:rPr>
          <w:lang w:val="en-US"/>
        </w:rPr>
      </w:pPr>
      <w:r>
        <w:t>Нельзя отделить от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Монета выглядела как шестиугольный слиток из серебра</w:t>
      </w:r>
      <w:r w:rsidRPr="0042607F">
        <w:t>.</w:t>
      </w:r>
    </w:p>
    <w:p w:rsidR="0042607F" w:rsidRDefault="0042607F" w:rsidP="0042607F">
      <w:pPr>
        <w:pStyle w:val="ListParagraph"/>
        <w:numPr>
          <w:ilvl w:val="0"/>
          <w:numId w:val="50"/>
        </w:numPr>
      </w:pPr>
      <w:r>
        <w:t>Отождествление (нет сравнения)</w:t>
      </w:r>
    </w:p>
    <w:p w:rsidR="0042607F" w:rsidRDefault="0042607F" w:rsidP="0042607F">
      <w:pPr>
        <w:pStyle w:val="ListParagraph"/>
      </w:pPr>
      <w:r>
        <w:t>Они смотрят на нас как на миллионеров</w:t>
      </w:r>
    </w:p>
    <w:p w:rsidR="0042607F" w:rsidRPr="0042607F" w:rsidRDefault="0042607F" w:rsidP="0042607F">
      <w:pPr>
        <w:pStyle w:val="ListParagraph"/>
        <w:numPr>
          <w:ilvl w:val="0"/>
          <w:numId w:val="50"/>
        </w:numPr>
      </w:pPr>
      <w:r>
        <w:t>Как = в качестве</w:t>
      </w:r>
    </w:p>
    <w:p w:rsidR="0042607F" w:rsidRDefault="0042607F" w:rsidP="0042607F">
      <w:pPr>
        <w:pStyle w:val="ListParagraph"/>
      </w:pPr>
      <w:r>
        <w:t>Воспринимать слова как комплимент</w:t>
      </w:r>
    </w:p>
    <w:p w:rsidR="0042607F" w:rsidRDefault="0042607F" w:rsidP="0042607F">
      <w:pPr>
        <w:pStyle w:val="ListParagraph"/>
        <w:numPr>
          <w:ilvl w:val="0"/>
          <w:numId w:val="50"/>
        </w:numPr>
      </w:pPr>
      <w:r>
        <w:t>Перед КАК стоит НЕ или наречие меры и степени</w:t>
      </w:r>
    </w:p>
    <w:p w:rsidR="0042607F" w:rsidRDefault="0042607F" w:rsidP="0042607F">
      <w:pPr>
        <w:pStyle w:val="ListParagraph"/>
      </w:pPr>
      <w:r>
        <w:t>Поступил не как друг</w:t>
      </w:r>
      <w:r w:rsidRPr="0042607F">
        <w:t>.</w:t>
      </w:r>
    </w:p>
    <w:p w:rsidR="0042607F" w:rsidRPr="00F97E12" w:rsidRDefault="0042607F" w:rsidP="0042607F">
      <w:pPr>
        <w:pStyle w:val="ListParagraph"/>
      </w:pPr>
      <w:r>
        <w:t>Рассуждает почт</w:t>
      </w:r>
      <w:r w:rsidR="00476AE8">
        <w:t>и</w:t>
      </w:r>
      <w:r>
        <w:t xml:space="preserve"> как взрослая</w:t>
      </w:r>
    </w:p>
    <w:sectPr w:rsidR="0042607F" w:rsidRPr="00F97E12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322F9"/>
    <w:multiLevelType w:val="hybridMultilevel"/>
    <w:tmpl w:val="89E6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D82"/>
    <w:multiLevelType w:val="hybridMultilevel"/>
    <w:tmpl w:val="5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83513"/>
    <w:multiLevelType w:val="hybridMultilevel"/>
    <w:tmpl w:val="1664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B21F90"/>
    <w:multiLevelType w:val="hybridMultilevel"/>
    <w:tmpl w:val="08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95461"/>
    <w:multiLevelType w:val="hybridMultilevel"/>
    <w:tmpl w:val="CB1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37"/>
  </w:num>
  <w:num w:numId="4">
    <w:abstractNumId w:val="11"/>
  </w:num>
  <w:num w:numId="5">
    <w:abstractNumId w:val="16"/>
  </w:num>
  <w:num w:numId="6">
    <w:abstractNumId w:val="17"/>
  </w:num>
  <w:num w:numId="7">
    <w:abstractNumId w:val="22"/>
  </w:num>
  <w:num w:numId="8">
    <w:abstractNumId w:val="7"/>
  </w:num>
  <w:num w:numId="9">
    <w:abstractNumId w:val="25"/>
  </w:num>
  <w:num w:numId="10">
    <w:abstractNumId w:val="28"/>
  </w:num>
  <w:num w:numId="11">
    <w:abstractNumId w:val="2"/>
  </w:num>
  <w:num w:numId="12">
    <w:abstractNumId w:val="8"/>
  </w:num>
  <w:num w:numId="13">
    <w:abstractNumId w:val="18"/>
  </w:num>
  <w:num w:numId="14">
    <w:abstractNumId w:val="47"/>
  </w:num>
  <w:num w:numId="15">
    <w:abstractNumId w:val="41"/>
  </w:num>
  <w:num w:numId="16">
    <w:abstractNumId w:val="46"/>
  </w:num>
  <w:num w:numId="17">
    <w:abstractNumId w:val="4"/>
  </w:num>
  <w:num w:numId="18">
    <w:abstractNumId w:val="1"/>
  </w:num>
  <w:num w:numId="19">
    <w:abstractNumId w:val="13"/>
  </w:num>
  <w:num w:numId="20">
    <w:abstractNumId w:val="10"/>
  </w:num>
  <w:num w:numId="21">
    <w:abstractNumId w:val="9"/>
  </w:num>
  <w:num w:numId="22">
    <w:abstractNumId w:val="14"/>
  </w:num>
  <w:num w:numId="23">
    <w:abstractNumId w:val="33"/>
  </w:num>
  <w:num w:numId="24">
    <w:abstractNumId w:val="40"/>
  </w:num>
  <w:num w:numId="25">
    <w:abstractNumId w:val="34"/>
  </w:num>
  <w:num w:numId="26">
    <w:abstractNumId w:val="43"/>
  </w:num>
  <w:num w:numId="27">
    <w:abstractNumId w:val="29"/>
  </w:num>
  <w:num w:numId="28">
    <w:abstractNumId w:val="38"/>
  </w:num>
  <w:num w:numId="29">
    <w:abstractNumId w:val="0"/>
  </w:num>
  <w:num w:numId="30">
    <w:abstractNumId w:val="6"/>
  </w:num>
  <w:num w:numId="31">
    <w:abstractNumId w:val="12"/>
  </w:num>
  <w:num w:numId="32">
    <w:abstractNumId w:val="45"/>
  </w:num>
  <w:num w:numId="33">
    <w:abstractNumId w:val="21"/>
  </w:num>
  <w:num w:numId="34">
    <w:abstractNumId w:val="24"/>
  </w:num>
  <w:num w:numId="35">
    <w:abstractNumId w:val="20"/>
  </w:num>
  <w:num w:numId="36">
    <w:abstractNumId w:val="32"/>
  </w:num>
  <w:num w:numId="37">
    <w:abstractNumId w:val="23"/>
  </w:num>
  <w:num w:numId="38">
    <w:abstractNumId w:val="35"/>
  </w:num>
  <w:num w:numId="39">
    <w:abstractNumId w:val="5"/>
  </w:num>
  <w:num w:numId="40">
    <w:abstractNumId w:val="48"/>
  </w:num>
  <w:num w:numId="41">
    <w:abstractNumId w:val="15"/>
  </w:num>
  <w:num w:numId="42">
    <w:abstractNumId w:val="42"/>
  </w:num>
  <w:num w:numId="43">
    <w:abstractNumId w:val="30"/>
  </w:num>
  <w:num w:numId="44">
    <w:abstractNumId w:val="36"/>
  </w:num>
  <w:num w:numId="45">
    <w:abstractNumId w:val="39"/>
  </w:num>
  <w:num w:numId="46">
    <w:abstractNumId w:val="44"/>
  </w:num>
  <w:num w:numId="47">
    <w:abstractNumId w:val="26"/>
  </w:num>
  <w:num w:numId="48">
    <w:abstractNumId w:val="3"/>
  </w:num>
  <w:num w:numId="49">
    <w:abstractNumId w:val="49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2678A"/>
    <w:rsid w:val="00031A41"/>
    <w:rsid w:val="00033FE6"/>
    <w:rsid w:val="00053CCA"/>
    <w:rsid w:val="0005436A"/>
    <w:rsid w:val="00054DF2"/>
    <w:rsid w:val="00061114"/>
    <w:rsid w:val="00061295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D6C9D"/>
    <w:rsid w:val="000D7315"/>
    <w:rsid w:val="000D7A4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18A"/>
    <w:rsid w:val="00176E95"/>
    <w:rsid w:val="00180321"/>
    <w:rsid w:val="0018263D"/>
    <w:rsid w:val="001827BA"/>
    <w:rsid w:val="00183180"/>
    <w:rsid w:val="00183C42"/>
    <w:rsid w:val="001914D5"/>
    <w:rsid w:val="00195CC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2164"/>
    <w:rsid w:val="00207FB7"/>
    <w:rsid w:val="002145E1"/>
    <w:rsid w:val="00215635"/>
    <w:rsid w:val="00224478"/>
    <w:rsid w:val="00241E68"/>
    <w:rsid w:val="00243802"/>
    <w:rsid w:val="00246BFD"/>
    <w:rsid w:val="002549B3"/>
    <w:rsid w:val="002561DA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C679F"/>
    <w:rsid w:val="002C7D69"/>
    <w:rsid w:val="002E0EBC"/>
    <w:rsid w:val="002E32D5"/>
    <w:rsid w:val="002E4ECB"/>
    <w:rsid w:val="002F0D0F"/>
    <w:rsid w:val="002F0ED0"/>
    <w:rsid w:val="002F70FE"/>
    <w:rsid w:val="00301847"/>
    <w:rsid w:val="003069CA"/>
    <w:rsid w:val="00311078"/>
    <w:rsid w:val="0032338A"/>
    <w:rsid w:val="00327034"/>
    <w:rsid w:val="003318AF"/>
    <w:rsid w:val="00333B22"/>
    <w:rsid w:val="00335142"/>
    <w:rsid w:val="003357BE"/>
    <w:rsid w:val="0033623C"/>
    <w:rsid w:val="003372A1"/>
    <w:rsid w:val="003408DF"/>
    <w:rsid w:val="00344658"/>
    <w:rsid w:val="0035195B"/>
    <w:rsid w:val="00351E1E"/>
    <w:rsid w:val="00367B50"/>
    <w:rsid w:val="00374B65"/>
    <w:rsid w:val="00375CFA"/>
    <w:rsid w:val="003B011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3F676B"/>
    <w:rsid w:val="004001A4"/>
    <w:rsid w:val="004058D2"/>
    <w:rsid w:val="004077FE"/>
    <w:rsid w:val="00416131"/>
    <w:rsid w:val="00416C93"/>
    <w:rsid w:val="00424758"/>
    <w:rsid w:val="0042607F"/>
    <w:rsid w:val="004362BC"/>
    <w:rsid w:val="00436DBE"/>
    <w:rsid w:val="004435A2"/>
    <w:rsid w:val="00452ECA"/>
    <w:rsid w:val="004564EE"/>
    <w:rsid w:val="00457F53"/>
    <w:rsid w:val="00461DC5"/>
    <w:rsid w:val="00476AE8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4159"/>
    <w:rsid w:val="00594450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0DA9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3EAE"/>
    <w:rsid w:val="006B6FAF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5317B"/>
    <w:rsid w:val="007656FC"/>
    <w:rsid w:val="00771C0D"/>
    <w:rsid w:val="00772309"/>
    <w:rsid w:val="00777E04"/>
    <w:rsid w:val="00782E90"/>
    <w:rsid w:val="00790F0E"/>
    <w:rsid w:val="007C0E8A"/>
    <w:rsid w:val="007C25D3"/>
    <w:rsid w:val="007C66C5"/>
    <w:rsid w:val="007D755F"/>
    <w:rsid w:val="007F6B0A"/>
    <w:rsid w:val="007F7EE5"/>
    <w:rsid w:val="00810A70"/>
    <w:rsid w:val="00811FF5"/>
    <w:rsid w:val="008228A2"/>
    <w:rsid w:val="00832C94"/>
    <w:rsid w:val="00837CC8"/>
    <w:rsid w:val="00844E43"/>
    <w:rsid w:val="008460B3"/>
    <w:rsid w:val="00847CE5"/>
    <w:rsid w:val="00871C69"/>
    <w:rsid w:val="008816B8"/>
    <w:rsid w:val="00891092"/>
    <w:rsid w:val="008A7FB6"/>
    <w:rsid w:val="008C126C"/>
    <w:rsid w:val="008C3401"/>
    <w:rsid w:val="008C7076"/>
    <w:rsid w:val="008D1743"/>
    <w:rsid w:val="008E1ACA"/>
    <w:rsid w:val="008E5878"/>
    <w:rsid w:val="008E7FFB"/>
    <w:rsid w:val="008F15BA"/>
    <w:rsid w:val="008F1EAF"/>
    <w:rsid w:val="008F2F5E"/>
    <w:rsid w:val="00904F10"/>
    <w:rsid w:val="00905C7D"/>
    <w:rsid w:val="009146CF"/>
    <w:rsid w:val="00914E91"/>
    <w:rsid w:val="00916D7D"/>
    <w:rsid w:val="00924B62"/>
    <w:rsid w:val="00944E8D"/>
    <w:rsid w:val="00945B0D"/>
    <w:rsid w:val="009474B2"/>
    <w:rsid w:val="0095090A"/>
    <w:rsid w:val="00950BAF"/>
    <w:rsid w:val="00956ED3"/>
    <w:rsid w:val="00962321"/>
    <w:rsid w:val="00963383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7C14"/>
    <w:rsid w:val="009E2A74"/>
    <w:rsid w:val="009E3FE9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66D71"/>
    <w:rsid w:val="00A738DF"/>
    <w:rsid w:val="00A7405E"/>
    <w:rsid w:val="00A7607F"/>
    <w:rsid w:val="00A826A8"/>
    <w:rsid w:val="00AA7EDE"/>
    <w:rsid w:val="00AB436E"/>
    <w:rsid w:val="00AC1EF3"/>
    <w:rsid w:val="00AC32B5"/>
    <w:rsid w:val="00AC5451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330E"/>
    <w:rsid w:val="00B77B93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512F"/>
    <w:rsid w:val="00BF10A4"/>
    <w:rsid w:val="00BF3E45"/>
    <w:rsid w:val="00BF5A03"/>
    <w:rsid w:val="00BF6FFF"/>
    <w:rsid w:val="00BF7BAD"/>
    <w:rsid w:val="00C079F3"/>
    <w:rsid w:val="00C10634"/>
    <w:rsid w:val="00C2060C"/>
    <w:rsid w:val="00C266FF"/>
    <w:rsid w:val="00C27608"/>
    <w:rsid w:val="00C353BF"/>
    <w:rsid w:val="00C40B6A"/>
    <w:rsid w:val="00C43159"/>
    <w:rsid w:val="00C44585"/>
    <w:rsid w:val="00C473D1"/>
    <w:rsid w:val="00C541F9"/>
    <w:rsid w:val="00C5780C"/>
    <w:rsid w:val="00C60E4F"/>
    <w:rsid w:val="00C67358"/>
    <w:rsid w:val="00C7002D"/>
    <w:rsid w:val="00C73AB6"/>
    <w:rsid w:val="00C80D25"/>
    <w:rsid w:val="00C90C1B"/>
    <w:rsid w:val="00C917BE"/>
    <w:rsid w:val="00C95C02"/>
    <w:rsid w:val="00C95D7B"/>
    <w:rsid w:val="00CA1384"/>
    <w:rsid w:val="00CA72D7"/>
    <w:rsid w:val="00CB0547"/>
    <w:rsid w:val="00CC6499"/>
    <w:rsid w:val="00CC6777"/>
    <w:rsid w:val="00CD1EFC"/>
    <w:rsid w:val="00CD2F67"/>
    <w:rsid w:val="00CD4510"/>
    <w:rsid w:val="00CE141C"/>
    <w:rsid w:val="00CE17D0"/>
    <w:rsid w:val="00CF3D2B"/>
    <w:rsid w:val="00CF4896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A3C"/>
    <w:rsid w:val="00D915B0"/>
    <w:rsid w:val="00DA045C"/>
    <w:rsid w:val="00DA70DB"/>
    <w:rsid w:val="00DA76CD"/>
    <w:rsid w:val="00DA773C"/>
    <w:rsid w:val="00DB23BB"/>
    <w:rsid w:val="00DB2BA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740EF"/>
    <w:rsid w:val="00E8041B"/>
    <w:rsid w:val="00E87E7E"/>
    <w:rsid w:val="00E90B10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7CB8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97E12"/>
    <w:rsid w:val="00FA24E0"/>
    <w:rsid w:val="00FC0CE5"/>
    <w:rsid w:val="00FD3E89"/>
    <w:rsid w:val="00FD46B2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548A03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BBDF44-9A17-EE47-8AB6-EC194E96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42</Pages>
  <Words>6918</Words>
  <Characters>39437</Characters>
  <Application>Microsoft Office Word</Application>
  <DocSecurity>0</DocSecurity>
  <Lines>328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422</cp:revision>
  <cp:lastPrinted>2019-03-14T08:56:00Z</cp:lastPrinted>
  <dcterms:created xsi:type="dcterms:W3CDTF">2019-01-17T15:00:00Z</dcterms:created>
  <dcterms:modified xsi:type="dcterms:W3CDTF">2019-04-04T17:16:00Z</dcterms:modified>
</cp:coreProperties>
</file>