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23BB" w:rsidRPr="00F630C4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F630C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</w:t>
          </w:r>
          <w:bookmarkStart w:id="0" w:name="_GoBack"/>
          <w:bookmarkEnd w:id="0"/>
          <w:r w:rsidRPr="00F630C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ЛАВЛЕНИЕ</w:t>
          </w:r>
        </w:p>
        <w:p w:rsidR="00F630C4" w:rsidRPr="00F630C4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F630C4">
            <w:rPr>
              <w:rFonts w:cs="Times New Roman"/>
              <w:b w:val="0"/>
              <w:bCs w:val="0"/>
              <w:i w:val="0"/>
              <w:iCs w:val="0"/>
              <w:szCs w:val="28"/>
            </w:rPr>
            <w:fldChar w:fldCharType="begin"/>
          </w:r>
          <w:r w:rsidRPr="00F630C4">
            <w:rPr>
              <w:rFonts w:cs="Times New Roman"/>
              <w:b w:val="0"/>
              <w:bCs w:val="0"/>
              <w:i w:val="0"/>
              <w:iCs w:val="0"/>
              <w:szCs w:val="28"/>
            </w:rPr>
            <w:instrText>TOC \o "1-3" \h \z \u</w:instrText>
          </w:r>
          <w:r w:rsidRPr="00F630C4">
            <w:rPr>
              <w:rFonts w:cs="Times New Roman"/>
              <w:b w:val="0"/>
              <w:bCs w:val="0"/>
              <w:i w:val="0"/>
              <w:iCs w:val="0"/>
              <w:szCs w:val="28"/>
            </w:rPr>
            <w:fldChar w:fldCharType="separate"/>
          </w:r>
          <w:hyperlink w:anchor="_Toc13909192" w:history="1">
            <w:r w:rsidR="00F630C4"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Общая организация</w:t>
            </w:r>
            <w:r w:rsidR="00F630C4"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="00F630C4"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="00F630C4"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_Toc13909192 \h </w:instrText>
            </w:r>
            <w:r w:rsidR="00F630C4"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="00F630C4"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="00F630C4"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6</w:t>
            </w:r>
            <w:r w:rsidR="00F630C4"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19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Рекомендуемая литература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_Toc13909193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194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Безударные гласные в корне слова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_Toc13909194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6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195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Согласные в корне слова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_Toc13909195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9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19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Одинаковое звучание слов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_Toc13909196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19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Чередование согласных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_Toc13909197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19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Словарные слова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_Toc13909198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19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Непроизносимые согласные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_Toc13909199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Словарные слова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01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Однородные члены предложения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_Toc13909201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11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Знаки препинания при различных союзах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Омонимия союзов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Запятые при противительных двойных союзах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Сопоставительные союзы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Повторение союзов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Нет повторения союзов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Обобщающее слово и однородные члены предложения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0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Однородные члены предложения и обобщающее слово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_Toc13909209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Выход из перечисления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Однородные определения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Неоднородный определения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13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Гласные после шипящих и Ц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_Toc13909213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15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-Ё- в корне слова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-О- в корне слова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-Ё- в суффиксах и окончаниях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-О- в суффиксах и окончаниях под ударением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18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Гласные Ы/И после Ц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_Toc13909218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16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1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Ы-И после Ц в корне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_Toc13909219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2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Слова на -ЦИЯ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_Toc13909220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2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-Ы- после Ц в суффиксах и окончаниях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_Toc13909221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2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Написание фамилий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_Toc13909222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23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Обособление определений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_Toc13909223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17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2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Определение и определяемое слово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_Toc13909224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2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Одиночные и распространенные определения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_Toc13909225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26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Обособление несогласованных определений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_Toc13909226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18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27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Приставки -ПРЕ/-ПРИ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_Toc13909227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20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2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ПРЕ -= очень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_Toc13909228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2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ПРЕ -=ПЕРЕ-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_Toc13909229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 -= близость/приближение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 -= неполнота действий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 -= присоединение (конкретное и абстрактное)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 -= действие в своих интересах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Сравнение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Словарные слова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36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Приставки на З/С. Приставка С-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_Toc13909236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22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Приставки БЕЗ-, ВОЗ-, РАЗ-, ИЗ-, НИЗ-, ЧРЕЗ-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Парные глухие и звонкие согласные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3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Непарные по глухости/звонкости согласные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_Toc13909239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Приставка 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Иноязычные приставки ДИС-/ДЕЗ-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42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И/Ы после приставок на согласный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_Toc13909242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23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И -&gt; Ы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Исключения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45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Обособление обстоятельств и дополнений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_Toc13909245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23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Деепричастия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Деепричастные обороты при противительных союзах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Деепричастные обороты с союзами И, ИЛИ, ЛИБО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4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Исключения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_Toc13909249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50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Обстоятельства</w:t>
            </w:r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  <w:lang w:val="en-US"/>
              </w:rPr>
              <w:t xml:space="preserve">, </w:t>
            </w:r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выраженные существительными с предлогами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_Toc13909250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5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Обстоятельства уступки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_Toc13909251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52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Обособление дополнений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_Toc13909252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5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КРОМЕ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_Toc13909253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5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Производные предлоги включая и исключая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_Toc13909254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5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Факультативное обособление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_Toc13909255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56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Разделительные Ъ и Ь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_Toc13909256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5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Ъ После приставок на согласный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_Toc13909257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5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-Ъ- В сложных словах после двух-, трёх-, четырёх-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_Toc13909258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5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Ь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_Toc13909259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Нет ни Ъ ни Ь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61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Ь в грамматических формах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_Toc13909261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27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Ь есть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Ь нет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Исключения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65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Н – НН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_Toc13909265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28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 – НН в прилагательных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 – НН в причастиях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 – НН в отглагольных прилагательных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6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Исключения Н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_Toc13909269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 – НН в наречиях и существительных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71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Обособление приложений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_Toc13909271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31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Дефис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Запятые или тире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Приложение обособляется в любой части предложения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Определяемое слово – имя собственное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Приложение относится к личному местоимению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Приложение – имя собственное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Приложение с союзом КАК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7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Приложение в конце предложения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_Toc13909279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Приложение относится к одному из однородных членов предложения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Необязательное обособление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82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Вводные слова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_Toc13909282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33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Особенности вводный слов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Основные группы вводных слов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1 группа Уверенность/неуверенность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  <w:lang w:val="en-US"/>
              </w:rPr>
              <w:t xml:space="preserve">2 </w:t>
            </w:r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группа – чувства</w:t>
            </w:r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  <w:lang w:val="en-US"/>
              </w:rPr>
              <w:t xml:space="preserve">, </w:t>
            </w:r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эмоции говорящего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3 группа – связь мыслей, последовательность изложения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4 группа – источник сообщения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8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5 группа – Приёмы и способы оформления мысли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_Toc13909289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6 группа – Привлечение внимания собеседника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7 группа – Оценка меры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Вводные слова в начале и в конце обособленных оборотов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Вводные слова отделяются от союзов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Ложные вводные слова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295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Суффиксы и окончания глаголов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_Toc13909295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38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Суффиксы -ОВА-/-ЕВА- и -ЫВА-/-ИВА-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Суффиксы в глаголах прошедшего времени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Запомните глаголы на -ять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29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Глаголы с приставкой ОБЕЗ-/ОБЕС-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_Toc13909299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Глассные перед суффиксом -ВА-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Окончания глаголов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Разноспрягаемые глаголы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Глаголы в повелительном наклонении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04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Новая структура теста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_Toc13909304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42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05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Сравнительные обороты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_Toc13909305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42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Будто, словно, точно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Как и, что и, нежели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ЧЕМ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0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КАК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_Toc13909309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10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Наречия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_Toc13909310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44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Слитно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Опора на формальный контекст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Опора на смысловой контекст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Дефис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Раздельно-наречные сочетания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Раздельно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17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Типы односоставных предложений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_Toc13909317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48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Назывное предложение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1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Определённо-личное предложение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_Toc13909319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Неопределённо-личное предложение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Безличное предложение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22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Сложносочинённое предложение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_Toc13909322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49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Исключения (И/ИЛИ/ЛИБО)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49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24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Пунктуация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_Toc13909324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50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Подчинительные союзы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Составные подчинительные союзы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 разбиваются запятыми ни при каких обстоятельствах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Союзные слова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2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Некоторые частицы могут выполнять роль союза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_Toc13909329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51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30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Стык союзов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_Toc13909330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51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3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Устойчивые сочетания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_Toc13909331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3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Запятая перед союзным словом не ставится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_Toc13909332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33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Производные предлоги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_Toc13909333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52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3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Слитно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_Toc13909334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3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Раздельно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_Toc13909335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52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36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Союзы и союзные слова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_Toc13909336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53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3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ТОЖЕ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_Toc13909337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3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ТАКЖЕ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_Toc13909338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3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ЧТОБЫ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_Toc13909339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53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ПРИЧЁМ/ПРИТОМ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ПОЭТОМУ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НАСКОЛЬКО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ОТЧЕГО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ОТЧЕГО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54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Раздельно всегда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46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Сложное бессоюзное предложение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_Toc13909346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55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Запятая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4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Тире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_Toc13909348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55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49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Правописание частиц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_Toc13909349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56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Раздельно: частицы же, бы, ли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 местоимению можно поставить вопрос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2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 союзу нельзя поставить вопрос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_Toc13909352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 наречию можно поставить вопрос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56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Также = тоже А также = 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5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 местоимению можно поставить вопрос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_Toc13909355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6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К союзу нельзя поставить вопрос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_Toc13909356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57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7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Дефис: частицы/суффиксы -то, -либо, -нибудь, -таки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_Toc13909357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8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Частицы НЕ и НИ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_Toc13909358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59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Частица НИ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_Toc13909359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58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60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Частицы/приставки НЕ и НИ с отрицательными наречиями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_Toc13909360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61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Частицы/приставки НЕ и НИ с отрицательными местоимениями и наречиями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_Toc13909361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59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13909362" w:history="1">
            <w:r w:rsidRPr="00F630C4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Cs w:val="28"/>
                <w:u w:val="none"/>
              </w:rPr>
              <w:t>Частица НЕ слитно или раздельно?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_Toc13909362 \h </w:instrTex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60</w:t>
            </w:r>
            <w:r w:rsidRPr="00F630C4">
              <w:rPr>
                <w:rFonts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63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Слитно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_Toc13909363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60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30C4" w:rsidRPr="00F630C4" w:rsidRDefault="00F630C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3909364" w:history="1">
            <w:r w:rsidRPr="00F630C4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  <w:u w:val="none"/>
              </w:rPr>
              <w:t>Раздельно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_Toc13909364 \h </w:instrTex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60</w:t>
            </w:r>
            <w:r w:rsidRPr="00F630C4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F630C4" w:rsidRDefault="00DB23BB" w:rsidP="00E27AF4">
          <w:pPr>
            <w:rPr>
              <w:rFonts w:cs="Times New Roman"/>
              <w:szCs w:val="28"/>
            </w:rPr>
          </w:pPr>
          <w:r w:rsidRPr="00F630C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F630C4" w:rsidRDefault="00F630C4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054DF2" w:rsidRPr="001B6E01" w:rsidRDefault="00054DF2" w:rsidP="00E27AF4">
      <w:pPr>
        <w:pStyle w:val="Heading1"/>
      </w:pPr>
      <w:bookmarkStart w:id="1" w:name="_Toc13909192"/>
      <w:r w:rsidRPr="001B6E01">
        <w:lastRenderedPageBreak/>
        <w:t>Общая организация</w:t>
      </w:r>
      <w:bookmarkEnd w:id="1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2" w:name="_Toc13909193"/>
      <w:r w:rsidRPr="001B6E01">
        <w:t>Рекомендуемая литература</w:t>
      </w:r>
      <w:bookmarkEnd w:id="2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3" w:name="_Toc13909194"/>
      <w:r w:rsidRPr="001B6E01">
        <w:t>Безударные гласные в корне слова</w:t>
      </w:r>
      <w:bookmarkEnd w:id="3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lastRenderedPageBreak/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97949">
      <w:pPr>
        <w:pStyle w:val="ListParagraph"/>
        <w:numPr>
          <w:ilvl w:val="0"/>
          <w:numId w:val="3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97949">
      <w:pPr>
        <w:pStyle w:val="ListParagraph"/>
        <w:numPr>
          <w:ilvl w:val="0"/>
          <w:numId w:val="3"/>
        </w:numPr>
        <w:rPr>
          <w:lang w:val="en-US"/>
        </w:rPr>
      </w:pPr>
      <w:r w:rsidRPr="001B6E01">
        <w:lastRenderedPageBreak/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97949">
      <w:pPr>
        <w:pStyle w:val="ListParagraph"/>
        <w:numPr>
          <w:ilvl w:val="0"/>
          <w:numId w:val="3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97949">
      <w:pPr>
        <w:pStyle w:val="ListParagraph"/>
        <w:numPr>
          <w:ilvl w:val="0"/>
          <w:numId w:val="3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4" w:name="_Toc13909195"/>
      <w:r w:rsidRPr="001B6E01">
        <w:t>Согласные в корне слова</w:t>
      </w:r>
      <w:bookmarkEnd w:id="4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5" w:name="_Toc13909196"/>
      <w:r w:rsidRPr="001B6E01">
        <w:t>Одинаковое звучание слов</w:t>
      </w:r>
      <w:bookmarkEnd w:id="5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r w:rsidRPr="001B6E01">
        <w:lastRenderedPageBreak/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>ВперемеЖку -  межевать</w:t>
      </w:r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6" w:name="_Toc13909197"/>
      <w:r w:rsidRPr="001B6E01">
        <w:t>Чередование согласных</w:t>
      </w:r>
      <w:bookmarkEnd w:id="6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>СквореЧни – сквореЦ: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7" w:name="_Toc13909198"/>
      <w:r w:rsidRPr="001B6E01">
        <w:t>Словарные слова</w:t>
      </w:r>
      <w:bookmarkEnd w:id="7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8" w:name="_Toc13909199"/>
      <w:r w:rsidRPr="001B6E01">
        <w:t>Непроизносимые согласные</w:t>
      </w:r>
      <w:bookmarkEnd w:id="8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9" w:name="_Toc13909200"/>
      <w:r w:rsidRPr="001B6E01">
        <w:t>Словарные слова</w:t>
      </w:r>
      <w:bookmarkEnd w:id="9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lastRenderedPageBreak/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10" w:name="_Toc13909201"/>
      <w:r w:rsidRPr="001B6E01">
        <w:t>Однородные члены предложения</w:t>
      </w:r>
      <w:bookmarkEnd w:id="10"/>
    </w:p>
    <w:p w:rsidR="00C917BE" w:rsidRPr="001B6E01" w:rsidRDefault="00C917BE" w:rsidP="00E27AF4"/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Однородные члены предложения</w:t>
      </w:r>
    </w:p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Отвечают на один и тот же вопрос</w:t>
      </w:r>
    </w:p>
    <w:p w:rsidR="00C917BE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1" w:name="_Toc13909202"/>
      <w:r w:rsidRPr="001B6E01">
        <w:lastRenderedPageBreak/>
        <w:t>Знаки препинания при различных союзах</w:t>
      </w:r>
      <w:bookmarkEnd w:id="11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2" w:name="_Toc13909203"/>
      <w:r w:rsidRPr="001B6E01">
        <w:t>Омонимия союзов</w:t>
      </w:r>
      <w:bookmarkEnd w:id="12"/>
    </w:p>
    <w:p w:rsidR="00963F32" w:rsidRPr="001B6E01" w:rsidRDefault="00963F32" w:rsidP="00E97949">
      <w:pPr>
        <w:pStyle w:val="ListParagraph"/>
        <w:numPr>
          <w:ilvl w:val="0"/>
          <w:numId w:val="4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Пример: Об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97949">
      <w:pPr>
        <w:pStyle w:val="ListParagraph"/>
        <w:numPr>
          <w:ilvl w:val="0"/>
          <w:numId w:val="4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97949">
      <w:pPr>
        <w:pStyle w:val="ListParagraph"/>
        <w:numPr>
          <w:ilvl w:val="0"/>
          <w:numId w:val="4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3" w:name="_Toc13909204"/>
      <w:r w:rsidRPr="001B6E01">
        <w:lastRenderedPageBreak/>
        <w:t>Запятые при противительных двойных союзах</w:t>
      </w:r>
      <w:bookmarkEnd w:id="13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4" w:name="_Toc13909205"/>
      <w:r w:rsidRPr="001B6E01">
        <w:t>Сопоставительные союзы</w:t>
      </w:r>
      <w:bookmarkEnd w:id="14"/>
    </w:p>
    <w:p w:rsidR="0050340C" w:rsidRPr="001B6E01" w:rsidRDefault="0050340C" w:rsidP="00E27AF4"/>
    <w:p w:rsidR="0050340C" w:rsidRPr="001B6E01" w:rsidRDefault="0050340C" w:rsidP="00E27AF4">
      <w:r w:rsidRPr="001B6E01">
        <w:t>НЕ ТО ЧТО …, А</w:t>
      </w:r>
    </w:p>
    <w:p w:rsidR="0050340C" w:rsidRPr="001B6E01" w:rsidRDefault="0050340C" w:rsidP="00E27AF4">
      <w:r w:rsidRPr="001B6E01">
        <w:t>НЕ ТО ЧТОБЫ …,А</w:t>
      </w:r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то что заболел, а просто очень устал. </w:t>
      </w:r>
    </w:p>
    <w:p w:rsidR="007D755F" w:rsidRPr="001B6E01" w:rsidRDefault="0050340C" w:rsidP="00E27AF4">
      <w:r w:rsidRPr="001B6E01">
        <w:t>Дома не то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5" w:name="_Toc13909206"/>
      <w:r w:rsidRPr="001B6E01">
        <w:t>Повторение союзов</w:t>
      </w:r>
      <w:bookmarkEnd w:id="15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97949">
      <w:pPr>
        <w:pStyle w:val="ListParagraph"/>
        <w:numPr>
          <w:ilvl w:val="0"/>
          <w:numId w:val="4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97949">
      <w:pPr>
        <w:pStyle w:val="ListParagraph"/>
        <w:numPr>
          <w:ilvl w:val="0"/>
          <w:numId w:val="4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6" w:name="_Toc13909207"/>
      <w:r w:rsidRPr="001B6E01">
        <w:t>Нет повторения союзов</w:t>
      </w:r>
      <w:bookmarkEnd w:id="16"/>
    </w:p>
    <w:p w:rsidR="00241E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Море вечно и неумолкаемо шумит и плещет.</w:t>
      </w:r>
    </w:p>
    <w:p w:rsidR="0059488D" w:rsidRPr="001B6E01" w:rsidRDefault="0059488D" w:rsidP="00E97949">
      <w:pPr>
        <w:pStyle w:val="ListParagraph"/>
        <w:numPr>
          <w:ilvl w:val="0"/>
          <w:numId w:val="4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7" w:name="_Toc13909208"/>
      <w:r w:rsidRPr="001B6E01">
        <w:t>Обобщающее слово и однородные члены предложения</w:t>
      </w:r>
      <w:bookmarkEnd w:id="17"/>
    </w:p>
    <w:p w:rsidR="008E5878" w:rsidRPr="001B6E01" w:rsidRDefault="00D37826" w:rsidP="00E97949">
      <w:pPr>
        <w:pStyle w:val="ListParagraph"/>
        <w:numPr>
          <w:ilvl w:val="0"/>
          <w:numId w:val="5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8" w:name="_Toc13909209"/>
      <w:r w:rsidRPr="001B6E01">
        <w:t>Однородные члены предложения и обобщающее слово</w:t>
      </w:r>
      <w:bookmarkEnd w:id="18"/>
    </w:p>
    <w:p w:rsidR="00436DBE" w:rsidRPr="001B6E01" w:rsidRDefault="00436DBE" w:rsidP="00E97949">
      <w:pPr>
        <w:pStyle w:val="ListParagraph"/>
        <w:numPr>
          <w:ilvl w:val="0"/>
          <w:numId w:val="5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9" w:name="_Toc13909210"/>
      <w:r w:rsidRPr="001B6E01">
        <w:t>Выход из перечисления</w:t>
      </w:r>
      <w:bookmarkEnd w:id="19"/>
    </w:p>
    <w:p w:rsidR="008A7FB6" w:rsidRPr="001B6E01" w:rsidRDefault="008A7FB6" w:rsidP="00E97949">
      <w:pPr>
        <w:pStyle w:val="ListParagraph"/>
        <w:numPr>
          <w:ilvl w:val="0"/>
          <w:numId w:val="5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20" w:name="_Toc13909211"/>
      <w:r w:rsidRPr="001B6E01">
        <w:t>Однородные определения</w:t>
      </w:r>
      <w:bookmarkEnd w:id="20"/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97949">
      <w:pPr>
        <w:pStyle w:val="ListParagraph"/>
        <w:numPr>
          <w:ilvl w:val="0"/>
          <w:numId w:val="5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97949">
      <w:pPr>
        <w:pStyle w:val="ListParagraph"/>
        <w:numPr>
          <w:ilvl w:val="0"/>
          <w:numId w:val="5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1" w:name="_Toc13909212"/>
      <w:r w:rsidRPr="001B6E01">
        <w:t>Неоднородный определения</w:t>
      </w:r>
      <w:bookmarkEnd w:id="21"/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Определяют предмет с разных сторон: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Единый образовательный стандарт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Выгодный двухсторонний контракт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2" w:name="_Toc13909213"/>
      <w:r w:rsidRPr="001B6E01">
        <w:t xml:space="preserve">Гласные после </w:t>
      </w:r>
      <w:r w:rsidR="00FC0CE5" w:rsidRPr="001B6E01">
        <w:t>шипящих и Ц</w:t>
      </w:r>
      <w:bookmarkEnd w:id="22"/>
    </w:p>
    <w:p w:rsidR="008C3401" w:rsidRPr="001B6E01" w:rsidRDefault="008C3401" w:rsidP="00E27AF4">
      <w:pPr>
        <w:pStyle w:val="Heading2"/>
      </w:pPr>
      <w:bookmarkStart w:id="23" w:name="_Toc13909214"/>
      <w:r w:rsidRPr="001B6E01">
        <w:t>-Ё- в корне слова</w:t>
      </w:r>
      <w:bookmarkEnd w:id="23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4" w:name="_Toc13909215"/>
      <w:r w:rsidRPr="001B6E01">
        <w:t>-О- в корне слова</w:t>
      </w:r>
      <w:bookmarkEnd w:id="24"/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5" w:name="_Toc13909216"/>
      <w:r w:rsidRPr="001B6E01">
        <w:t>-Ё- в суффиксах и окончаниях</w:t>
      </w:r>
      <w:bookmarkEnd w:id="25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6" w:name="_Toc13909217"/>
      <w:r w:rsidRPr="001B6E01">
        <w:t>-О- в суффиксах и окончаниях под ударением</w:t>
      </w:r>
      <w:bookmarkEnd w:id="26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7" w:name="_Toc13909218"/>
      <w:r w:rsidRPr="001B6E01">
        <w:t>Гласные</w:t>
      </w:r>
      <w:r w:rsidR="00033FE6" w:rsidRPr="001B6E01">
        <w:t xml:space="preserve"> Ы/И после Ц</w:t>
      </w:r>
      <w:bookmarkEnd w:id="27"/>
    </w:p>
    <w:p w:rsidR="00033FE6" w:rsidRPr="001B6E01" w:rsidRDefault="00033FE6" w:rsidP="00E27AF4">
      <w:pPr>
        <w:pStyle w:val="Heading2"/>
      </w:pPr>
      <w:bookmarkStart w:id="28" w:name="_Toc13909219"/>
      <w:r w:rsidRPr="001B6E01">
        <w:t>Ы-И после Ц в корне</w:t>
      </w:r>
      <w:bookmarkEnd w:id="28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9" w:name="_Toc13909220"/>
      <w:r w:rsidRPr="001B6E01">
        <w:t>Слова на -ЦИЯ</w:t>
      </w:r>
      <w:bookmarkEnd w:id="29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30" w:name="_Toc13909221"/>
      <w:r w:rsidRPr="001B6E01">
        <w:t>-Ы- после Ц в суффиксах и окончаниях</w:t>
      </w:r>
      <w:bookmarkEnd w:id="30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1" w:name="_Toc13909222"/>
      <w:r w:rsidRPr="001B6E01">
        <w:t>Написание фамилий</w:t>
      </w:r>
      <w:bookmarkEnd w:id="31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2" w:name="_Toc13909223"/>
      <w:r w:rsidRPr="001B6E01">
        <w:t>Обособление определений</w:t>
      </w:r>
      <w:bookmarkEnd w:id="32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3" w:name="_Toc13909224"/>
      <w:r w:rsidRPr="001B6E01">
        <w:t>Определение и определяемое слово</w:t>
      </w:r>
      <w:bookmarkEnd w:id="33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4" w:name="_Toc13909225"/>
      <w:r w:rsidRPr="001B6E01">
        <w:t>Одиночные и распространенные определения</w:t>
      </w:r>
      <w:bookmarkEnd w:id="34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97949">
      <w:pPr>
        <w:pStyle w:val="ListParagraph"/>
        <w:numPr>
          <w:ilvl w:val="0"/>
          <w:numId w:val="7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97949">
      <w:pPr>
        <w:pStyle w:val="ListParagraph"/>
        <w:numPr>
          <w:ilvl w:val="0"/>
          <w:numId w:val="7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слова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5" w:name="_Toc13909226"/>
      <w:r w:rsidRPr="001B6E01">
        <w:t>Обособление несогласованных определений</w:t>
      </w:r>
      <w:bookmarkEnd w:id="35"/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6" w:name="_Toc13909227"/>
      <w:r w:rsidRPr="001B6E01">
        <w:lastRenderedPageBreak/>
        <w:t>Приставки -ПРЕ/-ПРИ</w:t>
      </w:r>
      <w:bookmarkEnd w:id="36"/>
    </w:p>
    <w:p w:rsidR="005730B9" w:rsidRPr="001B6E01" w:rsidRDefault="005730B9" w:rsidP="00E27AF4">
      <w:pPr>
        <w:pStyle w:val="Heading2"/>
      </w:pPr>
      <w:bookmarkStart w:id="37" w:name="_Toc13909228"/>
      <w:r w:rsidRPr="001B6E01">
        <w:t>ПРЕ -= очень</w:t>
      </w:r>
      <w:bookmarkEnd w:id="37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53F5F" w:rsidRDefault="00F450DC" w:rsidP="00E27AF4"/>
    <w:p w:rsidR="00F450DC" w:rsidRPr="001B6E01" w:rsidRDefault="00F450DC" w:rsidP="00E27AF4">
      <w:pPr>
        <w:pStyle w:val="Heading2"/>
      </w:pPr>
      <w:bookmarkStart w:id="38" w:name="_Toc13909229"/>
      <w:r w:rsidRPr="001B6E01">
        <w:t>ПРЕ -=ПЕРЕ-</w:t>
      </w:r>
      <w:bookmarkEnd w:id="38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9" w:name="_Toc13909230"/>
      <w:r w:rsidRPr="001B6E01">
        <w:t>ПРИ -= близость/приближение</w:t>
      </w:r>
      <w:bookmarkEnd w:id="39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40" w:name="_Toc13909231"/>
      <w:r w:rsidRPr="001B6E01">
        <w:t>ПРИ -= неполнота действий</w:t>
      </w:r>
      <w:bookmarkEnd w:id="40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1" w:name="_Toc13909232"/>
      <w:r w:rsidRPr="001B6E01">
        <w:t>ПРИ -= присоединение (конкретное и абстрактное)</w:t>
      </w:r>
      <w:bookmarkEnd w:id="41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2" w:name="_Toc13909233"/>
      <w:r w:rsidRPr="001B6E01">
        <w:t>ПРИ -= действие в своих интересах</w:t>
      </w:r>
      <w:bookmarkEnd w:id="42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3" w:name="_Toc13909234"/>
      <w:r w:rsidRPr="001B6E01">
        <w:t>Сравнение</w:t>
      </w:r>
      <w:bookmarkEnd w:id="43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4" w:name="_Toc13909235"/>
      <w:r w:rsidRPr="001B6E01">
        <w:t>Словарные слова</w:t>
      </w:r>
      <w:bookmarkEnd w:id="44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5" w:name="_Toc13909236"/>
      <w:r w:rsidRPr="001B6E01">
        <w:t>Приставки на З/С. Приставка С-</w:t>
      </w:r>
      <w:bookmarkEnd w:id="45"/>
    </w:p>
    <w:p w:rsidR="00BA01C8" w:rsidRPr="001B6E01" w:rsidRDefault="00950BAF" w:rsidP="00E27AF4">
      <w:pPr>
        <w:pStyle w:val="Heading2"/>
      </w:pPr>
      <w:bookmarkStart w:id="46" w:name="_Toc13909237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6"/>
    </w:p>
    <w:p w:rsidR="00BA01C8" w:rsidRPr="001B6E01" w:rsidRDefault="00BA01C8" w:rsidP="00E27AF4">
      <w:r w:rsidRPr="001B6E01">
        <w:t>З перед звонкими, С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13909238"/>
      <w:r w:rsidRPr="001B6E01">
        <w:t>Парные глухие и звонкие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13909239"/>
      <w:r w:rsidRPr="001B6E01">
        <w:t>Непарные по глухости/звонкости согласные</w:t>
      </w:r>
      <w:bookmarkEnd w:id="48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9" w:name="_Toc13909240"/>
      <w:r w:rsidRPr="001B6E01">
        <w:t>Приставка С</w:t>
      </w:r>
      <w:bookmarkEnd w:id="49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50" w:name="_Toc13909241"/>
      <w:r w:rsidRPr="001B6E01">
        <w:t>Иноязычные приставки ДИС-/ДЕЗ-</w:t>
      </w:r>
      <w:bookmarkEnd w:id="50"/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97949">
      <w:pPr>
        <w:pStyle w:val="ListParagraph"/>
        <w:numPr>
          <w:ilvl w:val="0"/>
          <w:numId w:val="9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9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1" w:name="_Toc13909242"/>
      <w:r w:rsidRPr="001B6E01">
        <w:t>И/Ы после приставок на согласный</w:t>
      </w:r>
      <w:bookmarkEnd w:id="51"/>
    </w:p>
    <w:p w:rsidR="00654665" w:rsidRPr="001B6E01" w:rsidRDefault="00654665" w:rsidP="00E27AF4">
      <w:pPr>
        <w:pStyle w:val="Heading2"/>
      </w:pPr>
      <w:bookmarkStart w:id="52" w:name="_Toc13909243"/>
      <w:r w:rsidRPr="001B6E01">
        <w:t>И -&gt; Ы</w:t>
      </w:r>
      <w:bookmarkEnd w:id="52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3" w:name="_Toc13909244"/>
      <w:r w:rsidRPr="001B6E01">
        <w:t>Исключения</w:t>
      </w:r>
      <w:bookmarkEnd w:id="53"/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4" w:name="_Toc13909245"/>
      <w:r w:rsidRPr="001B6E01">
        <w:t>Обособление обстоятельств и дополнений</w:t>
      </w:r>
      <w:bookmarkEnd w:id="54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5" w:name="_Toc13909246"/>
      <w:r w:rsidRPr="001B6E01">
        <w:lastRenderedPageBreak/>
        <w:t>Деепричастия</w:t>
      </w:r>
      <w:bookmarkEnd w:id="55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 xml:space="preserve">НО: </w:t>
      </w:r>
      <w:r w:rsidR="001D5C62" w:rsidRPr="001B6E01">
        <w:t>Э</w:t>
      </w:r>
      <w:r w:rsidRPr="001B6E01">
        <w:t>то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6" w:name="_Toc13909247"/>
      <w:r w:rsidRPr="001B6E01">
        <w:t>Деепричастные обороты при противительных союзах</w:t>
      </w:r>
      <w:bookmarkEnd w:id="56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7" w:name="_Toc13909248"/>
      <w:r w:rsidRPr="001B6E01">
        <w:t>Деепричастные обороты с союзами И, ИЛИ, ЛИБО</w:t>
      </w:r>
      <w:bookmarkEnd w:id="57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8" w:name="_Toc13909249"/>
      <w:r w:rsidRPr="001B6E01">
        <w:t>Исключения</w:t>
      </w:r>
      <w:bookmarkEnd w:id="58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t xml:space="preserve">Будем действовать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97949">
      <w:pPr>
        <w:pStyle w:val="ListParagraph"/>
        <w:numPr>
          <w:ilvl w:val="0"/>
          <w:numId w:val="14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9" w:name="_Toc13909250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9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60" w:name="_Toc13909251"/>
      <w:r w:rsidRPr="001B6E01">
        <w:t>Обстоятельства уступки</w:t>
      </w:r>
      <w:bookmarkEnd w:id="60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>Ничего из этого не обособляется, кроме уступков: несмотря на, невзирая на..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1" w:name="_Toc13909252"/>
      <w:r w:rsidRPr="001B6E01">
        <w:t>Обособление дополнений</w:t>
      </w:r>
      <w:bookmarkEnd w:id="61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2" w:name="_Toc13909253"/>
      <w:r w:rsidRPr="001B6E01">
        <w:t>КРОМЕ</w:t>
      </w:r>
      <w:bookmarkEnd w:id="62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3" w:name="_Toc13909254"/>
      <w:r w:rsidRPr="001B6E01">
        <w:t>Производные предлоги включая и исключая</w:t>
      </w:r>
      <w:bookmarkEnd w:id="63"/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4" w:name="_Toc13909255"/>
      <w:r w:rsidRPr="001B6E01">
        <w:t>Факультативное обособление</w:t>
      </w:r>
      <w:bookmarkEnd w:id="64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5" w:name="_Toc13909256"/>
      <w:r w:rsidRPr="001B6E01">
        <w:t>Разделительные Ъ и Ь</w:t>
      </w:r>
      <w:bookmarkEnd w:id="65"/>
    </w:p>
    <w:p w:rsidR="00F43865" w:rsidRPr="00BF3E45" w:rsidRDefault="001C2A49" w:rsidP="00E27AF4">
      <w:pPr>
        <w:pStyle w:val="Heading2"/>
      </w:pPr>
      <w:bookmarkStart w:id="66" w:name="_Toc13909257"/>
      <w:r w:rsidRPr="00BF3E45">
        <w:t>Ъ После приставок на согласный</w:t>
      </w:r>
      <w:bookmarkEnd w:id="66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7" w:name="_Toc13909258"/>
      <w:r w:rsidRPr="00BF3E45">
        <w:t>-Ъ- В сложных словах после двух-, трёх-, четырёх-</w:t>
      </w:r>
      <w:bookmarkEnd w:id="67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8" w:name="_Toc13909259"/>
      <w:r w:rsidRPr="00BF3E45">
        <w:t>Ь</w:t>
      </w:r>
      <w:bookmarkEnd w:id="68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9" w:name="_Toc13909260"/>
      <w:r w:rsidRPr="00BF3E45">
        <w:t>Нет ни Ъ ни Ь</w:t>
      </w:r>
      <w:bookmarkEnd w:id="69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70" w:name="_Toc13909261"/>
      <w:r w:rsidRPr="001B6E01">
        <w:lastRenderedPageBreak/>
        <w:t>Ь в грамматических формах</w:t>
      </w:r>
      <w:bookmarkEnd w:id="70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отрежьте, Не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1" w:name="_Toc13909262"/>
      <w:r w:rsidRPr="00BF3E45">
        <w:t>Ь есть</w:t>
      </w:r>
      <w:bookmarkEnd w:id="71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r w:rsidRPr="00BF3E45">
        <w:t>: Мчаться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2" w:name="_Toc13909263"/>
      <w:r w:rsidRPr="00BF3E45">
        <w:t>Ь нет</w:t>
      </w:r>
      <w:bookmarkEnd w:id="72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-&gt; мне кажется,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3" w:name="_Toc13909264"/>
      <w:r w:rsidRPr="00BF3E45">
        <w:t>Исключения</w:t>
      </w:r>
      <w:bookmarkEnd w:id="73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4" w:name="_Toc13909265"/>
      <w:r>
        <w:t>Н – НН</w:t>
      </w:r>
      <w:bookmarkEnd w:id="74"/>
    </w:p>
    <w:p w:rsidR="00FA24E0" w:rsidRDefault="00FA24E0" w:rsidP="00E27AF4">
      <w:pPr>
        <w:pStyle w:val="Heading2"/>
      </w:pPr>
      <w:bookmarkStart w:id="75" w:name="_Toc13909266"/>
      <w:r>
        <w:t>Н – НН в прилагательных</w:t>
      </w:r>
      <w:bookmarkEnd w:id="75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6" w:name="_Toc13909267"/>
      <w:r>
        <w:t>Н – НН в причастиях</w:t>
      </w:r>
      <w:bookmarkEnd w:id="76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7" w:name="_Toc13909268"/>
      <w:r>
        <w:t>Н – НН в отглагольных прилагательных</w:t>
      </w:r>
      <w:bookmarkEnd w:id="77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8" w:name="_Toc13909269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8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9" w:name="_Toc13909270"/>
      <w:r>
        <w:t>Н – НН в наречиях и существительных</w:t>
      </w:r>
      <w:bookmarkEnd w:id="79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80" w:name="_Toc13909271"/>
      <w:r>
        <w:t>Обособление приложений</w:t>
      </w:r>
      <w:bookmarkEnd w:id="80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1" w:name="_Toc13909272"/>
      <w:r>
        <w:t>Дефис</w:t>
      </w:r>
      <w:bookmarkEnd w:id="81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2" w:name="_Toc13909273"/>
      <w:r>
        <w:t>Запятые или тире</w:t>
      </w:r>
      <w:bookmarkEnd w:id="82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3" w:name="_Toc13909274"/>
      <w:r>
        <w:t>Приложение обособляется в любой части предложения</w:t>
      </w:r>
      <w:bookmarkEnd w:id="83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4" w:name="_Toc13909275"/>
      <w:r>
        <w:t>Определяемое слово – имя собственное</w:t>
      </w:r>
      <w:bookmarkEnd w:id="84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r>
        <w:t>но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5" w:name="_Toc13909276"/>
      <w:r>
        <w:t>Приложение относится к личному местоимению</w:t>
      </w:r>
      <w:bookmarkEnd w:id="85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6" w:name="_Toc13909277"/>
      <w:r>
        <w:t>Приложение – имя собственное</w:t>
      </w:r>
      <w:bookmarkEnd w:id="86"/>
    </w:p>
    <w:p w:rsidR="00301847" w:rsidRDefault="00301847" w:rsidP="00E97949">
      <w:pPr>
        <w:pStyle w:val="ListParagraph"/>
        <w:numPr>
          <w:ilvl w:val="0"/>
          <w:numId w:val="18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E97949">
      <w:pPr>
        <w:pStyle w:val="ListParagraph"/>
        <w:numPr>
          <w:ilvl w:val="0"/>
          <w:numId w:val="18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7" w:name="_Toc13909278"/>
      <w:r>
        <w:lastRenderedPageBreak/>
        <w:t>Приложение с союзом КАК</w:t>
      </w:r>
      <w:bookmarkEnd w:id="87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8" w:name="_Toc13909279"/>
      <w:r>
        <w:t>Приложение в конце предложения</w:t>
      </w:r>
      <w:bookmarkEnd w:id="88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9" w:name="_Toc13909280"/>
      <w:r>
        <w:t>Приложение относится к одному из однородных членов предложения</w:t>
      </w:r>
      <w:bookmarkEnd w:id="89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90" w:name="_Toc13909281"/>
      <w:r>
        <w:t>Необязательное обособление</w:t>
      </w:r>
      <w:bookmarkEnd w:id="90"/>
    </w:p>
    <w:p w:rsidR="00891092" w:rsidRDefault="00DA70DB" w:rsidP="00E97949">
      <w:pPr>
        <w:pStyle w:val="ListParagraph"/>
        <w:numPr>
          <w:ilvl w:val="0"/>
          <w:numId w:val="19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1" w:name="_Toc13909282"/>
      <w:r>
        <w:lastRenderedPageBreak/>
        <w:t>Вводные слова</w:t>
      </w:r>
      <w:bookmarkEnd w:id="91"/>
    </w:p>
    <w:p w:rsidR="00127096" w:rsidRPr="00127096" w:rsidRDefault="00127096" w:rsidP="00127096">
      <w:pPr>
        <w:pStyle w:val="Heading2"/>
      </w:pPr>
      <w:bookmarkStart w:id="92" w:name="_Toc13909283"/>
      <w:r>
        <w:t>Особенности вводный слов</w:t>
      </w:r>
      <w:bookmarkEnd w:id="92"/>
    </w:p>
    <w:p w:rsidR="00A738DF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3" w:name="_Toc13909284"/>
      <w:r>
        <w:t>Основные группы вводных слов</w:t>
      </w:r>
      <w:bookmarkEnd w:id="93"/>
    </w:p>
    <w:p w:rsidR="00127096" w:rsidRDefault="00127096" w:rsidP="00127096">
      <w:pPr>
        <w:pStyle w:val="Heading2"/>
      </w:pPr>
      <w:bookmarkStart w:id="94" w:name="_Toc13909285"/>
      <w:r>
        <w:t>1 группа Уверенность/неуверенность</w:t>
      </w:r>
      <w:bookmarkEnd w:id="94"/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E97949">
      <w:pPr>
        <w:pStyle w:val="ListParagraph"/>
        <w:numPr>
          <w:ilvl w:val="0"/>
          <w:numId w:val="21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E97949">
      <w:pPr>
        <w:pStyle w:val="ListParagraph"/>
        <w:numPr>
          <w:ilvl w:val="0"/>
          <w:numId w:val="21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E97949">
      <w:pPr>
        <w:pStyle w:val="ListParagraph"/>
        <w:numPr>
          <w:ilvl w:val="0"/>
          <w:numId w:val="21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E97949">
      <w:pPr>
        <w:pStyle w:val="ListParagraph"/>
        <w:numPr>
          <w:ilvl w:val="0"/>
          <w:numId w:val="21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E97949">
      <w:pPr>
        <w:pStyle w:val="ListParagraph"/>
        <w:numPr>
          <w:ilvl w:val="0"/>
          <w:numId w:val="21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E97949">
      <w:pPr>
        <w:pStyle w:val="ListParagraph"/>
        <w:numPr>
          <w:ilvl w:val="0"/>
          <w:numId w:val="21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E97949">
      <w:pPr>
        <w:pStyle w:val="ListParagraph"/>
        <w:numPr>
          <w:ilvl w:val="0"/>
          <w:numId w:val="21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E97949">
      <w:pPr>
        <w:pStyle w:val="ListParagraph"/>
        <w:numPr>
          <w:ilvl w:val="0"/>
          <w:numId w:val="22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E97949">
      <w:pPr>
        <w:pStyle w:val="ListParagraph"/>
        <w:numPr>
          <w:ilvl w:val="0"/>
          <w:numId w:val="22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E97949">
      <w:pPr>
        <w:pStyle w:val="ListParagraph"/>
        <w:numPr>
          <w:ilvl w:val="0"/>
          <w:numId w:val="22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5" w:name="_Toc13909286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5"/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E97949">
      <w:pPr>
        <w:pStyle w:val="ListParagraph"/>
        <w:numPr>
          <w:ilvl w:val="0"/>
          <w:numId w:val="23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Не ровён час</w:t>
      </w:r>
      <w:r w:rsidR="00832C94">
        <w:rPr>
          <w:lang w:val="en-US"/>
        </w:rPr>
        <w:t>;</w:t>
      </w:r>
    </w:p>
    <w:p w:rsidR="00F37CB8" w:rsidRPr="00FE0FB7" w:rsidRDefault="00832C94" w:rsidP="00E97949">
      <w:pPr>
        <w:pStyle w:val="ListParagraph"/>
        <w:numPr>
          <w:ilvl w:val="0"/>
          <w:numId w:val="23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r>
        <w:t>К счастью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r>
        <w:t>К сожалению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6" w:name="_Toc13909287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6"/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r>
        <w:t>наконец</w:t>
      </w:r>
      <w:r w:rsidRPr="00FE0FB7">
        <w:t>,</w:t>
      </w:r>
      <w:r>
        <w:t>…</w:t>
      </w:r>
      <w:r w:rsidRPr="00FE0FB7"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E97949">
      <w:pPr>
        <w:pStyle w:val="ListParagraph"/>
        <w:numPr>
          <w:ilvl w:val="0"/>
          <w:numId w:val="24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E97949">
      <w:pPr>
        <w:pStyle w:val="ListParagraph"/>
        <w:numPr>
          <w:ilvl w:val="0"/>
          <w:numId w:val="24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E97949">
      <w:pPr>
        <w:pStyle w:val="ListParagraph"/>
        <w:numPr>
          <w:ilvl w:val="0"/>
          <w:numId w:val="24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E97949">
      <w:pPr>
        <w:pStyle w:val="ListParagraph"/>
        <w:numPr>
          <w:ilvl w:val="0"/>
          <w:numId w:val="24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E97949">
      <w:pPr>
        <w:pStyle w:val="ListParagraph"/>
        <w:numPr>
          <w:ilvl w:val="0"/>
          <w:numId w:val="25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E97949">
      <w:pPr>
        <w:pStyle w:val="ListParagraph"/>
        <w:numPr>
          <w:ilvl w:val="0"/>
          <w:numId w:val="25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7" w:name="_Toc13909288"/>
      <w:r>
        <w:t>4 группа – источник сообщения</w:t>
      </w:r>
      <w:bookmarkEnd w:id="97"/>
    </w:p>
    <w:p w:rsidR="00EB1C16" w:rsidRDefault="00904F10" w:rsidP="00E97949">
      <w:pPr>
        <w:pStyle w:val="ListParagraph"/>
        <w:numPr>
          <w:ilvl w:val="0"/>
          <w:numId w:val="26"/>
        </w:numPr>
      </w:pPr>
      <w:r>
        <w:t>Говорят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Сообщают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Передают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словам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сведениям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сообщению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мнению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На мой взгляд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слухам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преданию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lastRenderedPageBreak/>
        <w:t>Помнится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Слышно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97949">
      <w:pPr>
        <w:pStyle w:val="ListParagraph"/>
        <w:numPr>
          <w:ilvl w:val="0"/>
          <w:numId w:val="27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8" w:name="_Toc13909289"/>
      <w:r>
        <w:t>5 группа – Приёмы и способы оформления мысли</w:t>
      </w:r>
      <w:bookmarkEnd w:id="98"/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Словом/одним словом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Иными мыслями/ другими словами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Мягко выражаясь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Если можно так сказать/ если можно так выразиться</w:t>
      </w:r>
    </w:p>
    <w:p w:rsidR="002E32D5" w:rsidRPr="00E06BBF" w:rsidRDefault="002E32D5" w:rsidP="00E97949">
      <w:pPr>
        <w:pStyle w:val="ListParagraph"/>
        <w:numPr>
          <w:ilvl w:val="0"/>
          <w:numId w:val="29"/>
        </w:numPr>
      </w:pPr>
      <w:r>
        <w:t>Так сказать/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Иначе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Короче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Попросту говоря</w:t>
      </w:r>
    </w:p>
    <w:p w:rsidR="00E06BBF" w:rsidRPr="00C73AB6" w:rsidRDefault="00E06BBF" w:rsidP="00E97949">
      <w:pPr>
        <w:pStyle w:val="ListParagraph"/>
        <w:numPr>
          <w:ilvl w:val="0"/>
          <w:numId w:val="30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9" w:name="_Toc13909290"/>
      <w:r>
        <w:t xml:space="preserve">6 группа – Привлечение внимания </w:t>
      </w:r>
      <w:r w:rsidR="00053CCA">
        <w:t>собеседника</w:t>
      </w:r>
      <w:bookmarkEnd w:id="99"/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Видишь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Понимаешь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Знаешь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Пойми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Поверьте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Согласитесь</w:t>
      </w:r>
    </w:p>
    <w:p w:rsidR="00053CCA" w:rsidRDefault="00577161" w:rsidP="00E97949">
      <w:pPr>
        <w:pStyle w:val="ListParagraph"/>
        <w:numPr>
          <w:ilvl w:val="0"/>
          <w:numId w:val="31"/>
        </w:numPr>
      </w:pPr>
      <w:r>
        <w:t>Представьте себе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Извините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Простите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Веришь ли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100" w:name="_Toc13909291"/>
      <w:r>
        <w:t>7 группа – Оценка меры</w:t>
      </w:r>
      <w:bookmarkEnd w:id="100"/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97949">
      <w:pPr>
        <w:pStyle w:val="ListParagraph"/>
        <w:numPr>
          <w:ilvl w:val="0"/>
          <w:numId w:val="32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1" w:name="_Toc13909292"/>
      <w:r>
        <w:t>Вводные слова в начале и в конце обособленных оборотов</w:t>
      </w:r>
      <w:bookmarkEnd w:id="101"/>
    </w:p>
    <w:p w:rsidR="00CF6275" w:rsidRDefault="00CF6275" w:rsidP="00D03D6D"/>
    <w:p w:rsidR="00CF6275" w:rsidRDefault="00D03D6D" w:rsidP="00E97949">
      <w:pPr>
        <w:pStyle w:val="ListParagraph"/>
        <w:numPr>
          <w:ilvl w:val="0"/>
          <w:numId w:val="33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E97949">
      <w:pPr>
        <w:pStyle w:val="ListParagraph"/>
        <w:numPr>
          <w:ilvl w:val="0"/>
          <w:numId w:val="33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E97949">
      <w:pPr>
        <w:pStyle w:val="ListParagraph"/>
        <w:numPr>
          <w:ilvl w:val="0"/>
          <w:numId w:val="34"/>
        </w:numPr>
      </w:pPr>
      <w:r>
        <w:t>По-видимому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E97949">
      <w:pPr>
        <w:pStyle w:val="ListParagraph"/>
        <w:numPr>
          <w:ilvl w:val="0"/>
          <w:numId w:val="34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E97949">
      <w:pPr>
        <w:pStyle w:val="ListParagraph"/>
        <w:numPr>
          <w:ilvl w:val="0"/>
          <w:numId w:val="34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2" w:name="_Toc13909293"/>
      <w:r>
        <w:t>Вводные слова отделяются от союзов</w:t>
      </w:r>
      <w:bookmarkEnd w:id="102"/>
    </w:p>
    <w:p w:rsidR="00BF7BAD" w:rsidRPr="00BF7BAD" w:rsidRDefault="00BF7BAD" w:rsidP="00E97949">
      <w:pPr>
        <w:pStyle w:val="ListParagraph"/>
        <w:numPr>
          <w:ilvl w:val="0"/>
          <w:numId w:val="35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E97949">
      <w:pPr>
        <w:pStyle w:val="ListParagraph"/>
        <w:numPr>
          <w:ilvl w:val="0"/>
          <w:numId w:val="35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E97949">
      <w:pPr>
        <w:pStyle w:val="ListParagraph"/>
        <w:numPr>
          <w:ilvl w:val="0"/>
          <w:numId w:val="39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E97949">
      <w:pPr>
        <w:pStyle w:val="ListParagraph"/>
        <w:numPr>
          <w:ilvl w:val="0"/>
          <w:numId w:val="39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E97949">
      <w:pPr>
        <w:pStyle w:val="ListParagraph"/>
        <w:numPr>
          <w:ilvl w:val="0"/>
          <w:numId w:val="40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E97949">
      <w:pPr>
        <w:pStyle w:val="ListParagraph"/>
        <w:numPr>
          <w:ilvl w:val="0"/>
          <w:numId w:val="40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bookmarkStart w:id="103" w:name="_Toc13909294"/>
      <w:r>
        <w:lastRenderedPageBreak/>
        <w:t>Ложные вводные слова</w:t>
      </w:r>
      <w:bookmarkEnd w:id="103"/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Вместе с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Между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 этом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И все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К тому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Причем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Вдобавок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Тем не менее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Едва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Вряд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Исключительно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А именно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будто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бы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раз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Вдруг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требованию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замыслу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решению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распоряжению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 первую очередь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Не первый взгляд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На самом деле</w:t>
      </w:r>
    </w:p>
    <w:p w:rsidR="002C679F" w:rsidRDefault="00CF4896" w:rsidP="00E97949">
      <w:pPr>
        <w:pStyle w:val="ListParagraph"/>
        <w:numPr>
          <w:ilvl w:val="0"/>
          <w:numId w:val="41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E97949">
      <w:pPr>
        <w:pStyle w:val="ListParagraph"/>
        <w:numPr>
          <w:ilvl w:val="0"/>
          <w:numId w:val="42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>мне казалость</w:t>
      </w:r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E97949">
      <w:pPr>
        <w:pStyle w:val="ListParagraph"/>
        <w:numPr>
          <w:ilvl w:val="0"/>
          <w:numId w:val="42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>происходит от простых дворняжек к овчарок</w:t>
      </w:r>
      <w:r w:rsidRPr="002C679F">
        <w:t>;</w:t>
      </w:r>
    </w:p>
    <w:p w:rsidR="00BA48F9" w:rsidRDefault="004B5B7B" w:rsidP="00BA48F9">
      <w:pPr>
        <w:pStyle w:val="Heading1"/>
      </w:pPr>
      <w:bookmarkStart w:id="104" w:name="_Toc13909295"/>
      <w:r>
        <w:t>Суффиксы и окончания глаголов</w:t>
      </w:r>
      <w:bookmarkEnd w:id="104"/>
    </w:p>
    <w:p w:rsidR="004B5B7B" w:rsidRDefault="004B5B7B" w:rsidP="004B5B7B">
      <w:pPr>
        <w:pStyle w:val="Heading2"/>
      </w:pPr>
      <w:bookmarkStart w:id="105" w:name="_Toc13909296"/>
      <w:r>
        <w:t>Суффиксы -ОВА-/-ЕВА- и -ЫВА-/-ИВА-</w:t>
      </w:r>
      <w:bookmarkEnd w:id="105"/>
    </w:p>
    <w:p w:rsidR="004B5B7B" w:rsidRDefault="004B5B7B" w:rsidP="004B5B7B">
      <w:r>
        <w:t>Проверяем глаголом в 1 лице ед</w:t>
      </w:r>
      <w:r w:rsidRPr="004B5B7B">
        <w:t>.</w:t>
      </w:r>
      <w:r>
        <w:t>ч</w:t>
      </w:r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bookmarkStart w:id="106" w:name="_Toc13909297"/>
      <w:r>
        <w:t>Суффиксы в глаголах прошедшего времени</w:t>
      </w:r>
      <w:bookmarkEnd w:id="106"/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bookmarkStart w:id="107" w:name="_Toc13909298"/>
      <w:r>
        <w:t>Запомните глаголы на -ять</w:t>
      </w:r>
      <w:bookmarkEnd w:id="107"/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bookmarkStart w:id="108" w:name="_Toc13909299"/>
      <w:r>
        <w:t>Глаголы с приставкой ОБЕЗ-/ОБЕС-</w:t>
      </w:r>
      <w:bookmarkEnd w:id="108"/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>Работа и учёба обессилИли студента</w:t>
      </w:r>
      <w:r w:rsidRPr="00D1217A">
        <w:t>.</w:t>
      </w:r>
    </w:p>
    <w:p w:rsidR="00D1217A" w:rsidRDefault="00D1217A" w:rsidP="00D1217A">
      <w:r>
        <w:lastRenderedPageBreak/>
        <w:t>От работы и учёбы он совсем обессилЕл</w:t>
      </w:r>
      <w:r w:rsidRPr="00D1217A">
        <w:t xml:space="preserve">. </w:t>
      </w:r>
    </w:p>
    <w:p w:rsidR="00D1217A" w:rsidRPr="00E8041B" w:rsidRDefault="00D1217A" w:rsidP="00D1217A">
      <w:r>
        <w:t>Сначала необходимо обездвижИть сустав</w:t>
      </w:r>
      <w:r w:rsidRPr="00E8041B">
        <w:t>.</w:t>
      </w:r>
    </w:p>
    <w:p w:rsidR="00D1217A" w:rsidRDefault="00D1217A" w:rsidP="00D1217A">
      <w:r>
        <w:t>Из-за браконьеров река совсем обезрыбЕла</w:t>
      </w:r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обезлюдЕли</w:t>
      </w:r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bookmarkStart w:id="109" w:name="_Toc13909300"/>
      <w:r>
        <w:t>Глассные перед суффиксом -ВА-</w:t>
      </w:r>
      <w:bookmarkEnd w:id="109"/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r w:rsidR="00790F0E">
        <w:t>застраи + ва+ть</w:t>
      </w:r>
    </w:p>
    <w:p w:rsidR="00790F0E" w:rsidRDefault="00790F0E" w:rsidP="00BA14AF">
      <w:r>
        <w:t>Клеить – приклеи +ва+ть</w:t>
      </w:r>
    </w:p>
    <w:p w:rsidR="00790F0E" w:rsidRDefault="00790F0E" w:rsidP="00BA14AF">
      <w:r>
        <w:t>Зреть (видеть) – подозре+ва+ть</w:t>
      </w:r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усовещи+ва+ть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bookmarkStart w:id="110" w:name="_Toc13909301"/>
      <w:r>
        <w:t xml:space="preserve">Окончания </w:t>
      </w:r>
      <w:r w:rsidR="00B6330E">
        <w:t>глаголов</w:t>
      </w:r>
      <w:bookmarkEnd w:id="110"/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E97949">
      <w:pPr>
        <w:pStyle w:val="ListParagraph"/>
        <w:numPr>
          <w:ilvl w:val="0"/>
          <w:numId w:val="37"/>
        </w:numPr>
      </w:pPr>
      <w:r>
        <w:t>Брить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Стелить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Зиждиться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bookmarkStart w:id="111" w:name="_Toc13909302"/>
      <w:r>
        <w:t>Разноспрягаемые глаголы</w:t>
      </w:r>
      <w:bookmarkEnd w:id="111"/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r>
        <w:t>брезжут</w:t>
      </w:r>
      <w:r w:rsidRPr="00E8041B">
        <w:t>”</w:t>
      </w:r>
    </w:p>
    <w:p w:rsidR="00D16E6E" w:rsidRDefault="00D16E6E" w:rsidP="00D16E6E">
      <w:pPr>
        <w:pStyle w:val="Heading2"/>
      </w:pPr>
      <w:bookmarkStart w:id="112" w:name="_Toc13909303"/>
      <w:r>
        <w:t>Глаголы в повелительном наклонении</w:t>
      </w:r>
      <w:bookmarkEnd w:id="112"/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2561DA" w:rsidRDefault="00D16E6E" w:rsidP="00D16E6E">
      <w:r>
        <w:t>Когда вы выявите</w:t>
      </w:r>
      <w:r w:rsidRPr="002561DA">
        <w:t xml:space="preserve">.. </w:t>
      </w:r>
    </w:p>
    <w:p w:rsidR="003069CA" w:rsidRPr="002561DA" w:rsidRDefault="003069CA" w:rsidP="00D16E6E"/>
    <w:p w:rsidR="003069CA" w:rsidRPr="002561DA" w:rsidRDefault="003069CA" w:rsidP="00D16E6E"/>
    <w:p w:rsidR="003069CA" w:rsidRDefault="003069CA" w:rsidP="00AE32AC">
      <w:pPr>
        <w:pStyle w:val="Heading1"/>
      </w:pPr>
      <w:bookmarkStart w:id="113" w:name="_Toc13909304"/>
      <w:r>
        <w:t>Новая структура теста</w:t>
      </w:r>
      <w:bookmarkEnd w:id="113"/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>Грамматические нормы морфологияя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F97E12" w:rsidRDefault="00AE32AC" w:rsidP="00AE32AC">
      <w:pPr>
        <w:ind w:left="360"/>
      </w:pPr>
      <w:r>
        <w:t>Грамматические нормы</w:t>
      </w:r>
      <w:r w:rsidRPr="00F97E12">
        <w:t xml:space="preserve">. </w:t>
      </w:r>
      <w:r>
        <w:t>Синтаксис</w:t>
      </w:r>
      <w:r w:rsidRPr="00F97E12">
        <w:t>.</w:t>
      </w:r>
    </w:p>
    <w:p w:rsidR="002561DA" w:rsidRPr="00F97E12" w:rsidRDefault="002561DA" w:rsidP="00AE32AC">
      <w:pPr>
        <w:ind w:left="360"/>
      </w:pPr>
    </w:p>
    <w:p w:rsidR="002561DA" w:rsidRDefault="002561DA" w:rsidP="002561DA">
      <w:pPr>
        <w:pStyle w:val="Heading1"/>
      </w:pPr>
      <w:bookmarkStart w:id="114" w:name="_Toc13909305"/>
      <w:r>
        <w:t>Сравнительные обороты</w:t>
      </w:r>
      <w:bookmarkEnd w:id="114"/>
    </w:p>
    <w:p w:rsidR="00C60E4F" w:rsidRDefault="00C60E4F" w:rsidP="00C60E4F">
      <w:r>
        <w:t>Как</w:t>
      </w:r>
    </w:p>
    <w:p w:rsidR="00C60E4F" w:rsidRDefault="00C60E4F" w:rsidP="00C60E4F">
      <w:r>
        <w:t>Будто</w:t>
      </w:r>
    </w:p>
    <w:p w:rsidR="00C60E4F" w:rsidRDefault="00C60E4F" w:rsidP="00C60E4F">
      <w:r>
        <w:t>Словно</w:t>
      </w:r>
    </w:p>
    <w:p w:rsidR="00C60E4F" w:rsidRDefault="00C60E4F" w:rsidP="00C60E4F">
      <w:r>
        <w:t>Точно</w:t>
      </w:r>
    </w:p>
    <w:p w:rsidR="00C60E4F" w:rsidRDefault="00C60E4F" w:rsidP="00C60E4F">
      <w:r>
        <w:t>Нежели</w:t>
      </w:r>
    </w:p>
    <w:p w:rsidR="00C60E4F" w:rsidRDefault="00C60E4F" w:rsidP="00C60E4F">
      <w:r>
        <w:t>Чем</w:t>
      </w:r>
    </w:p>
    <w:p w:rsidR="002C7D69" w:rsidRDefault="002C7D69" w:rsidP="00C60E4F"/>
    <w:p w:rsidR="002C7D69" w:rsidRPr="00963383" w:rsidRDefault="002C7D69" w:rsidP="00963383">
      <w:pPr>
        <w:pStyle w:val="Heading2"/>
      </w:pPr>
      <w:bookmarkStart w:id="115" w:name="_Toc13909306"/>
      <w:r w:rsidRPr="00963383">
        <w:lastRenderedPageBreak/>
        <w:t>Будто, словно, точно</w:t>
      </w:r>
      <w:bookmarkEnd w:id="115"/>
    </w:p>
    <w:p w:rsidR="0095090A" w:rsidRPr="0095090A" w:rsidRDefault="0095090A" w:rsidP="0095090A"/>
    <w:p w:rsidR="002C7D69" w:rsidRPr="002C7D69" w:rsidRDefault="002C7D69" w:rsidP="002C7D69">
      <w:r>
        <w:t>Сравнительный оборот может отвечать на вопрос (как?) – обстоятельство образа действия</w:t>
      </w:r>
      <w:r w:rsidRPr="002C7D69">
        <w:t xml:space="preserve">, </w:t>
      </w:r>
      <w:r>
        <w:t>например</w:t>
      </w:r>
      <w:r w:rsidRPr="002C7D69">
        <w:t>:</w:t>
      </w:r>
    </w:p>
    <w:p w:rsidR="002C7D69" w:rsidRPr="008E7FFB" w:rsidRDefault="002C7D69" w:rsidP="002C7D69">
      <w:r>
        <w:t>Рынок</w:t>
      </w:r>
      <w:r w:rsidRPr="002C7D69">
        <w:t xml:space="preserve">, </w:t>
      </w:r>
      <w:r>
        <w:t>словно маятник</w:t>
      </w:r>
      <w:r w:rsidRPr="008E7FFB">
        <w:t>,</w:t>
      </w:r>
      <w:r>
        <w:t xml:space="preserve"> всегда стремится к равновесию и постоянно от него отклоняется</w:t>
      </w:r>
      <w:r w:rsidR="008E7FFB" w:rsidRPr="008E7FFB">
        <w:t>.</w:t>
      </w:r>
    </w:p>
    <w:p w:rsidR="002C7D69" w:rsidRDefault="002C7D69" w:rsidP="002C7D69"/>
    <w:p w:rsidR="002C7D69" w:rsidRPr="002C7D69" w:rsidRDefault="002C7D69" w:rsidP="002C7D69">
      <w:r>
        <w:t>Сравнительный оборот – часть сказуемого – Рынок словно маятник</w:t>
      </w:r>
      <w:r w:rsidRPr="002C7D69">
        <w:t>.</w:t>
      </w:r>
    </w:p>
    <w:p w:rsidR="00C60E4F" w:rsidRDefault="00C60E4F" w:rsidP="00C60E4F"/>
    <w:p w:rsidR="00963383" w:rsidRDefault="00963383" w:rsidP="00963383">
      <w:pPr>
        <w:pStyle w:val="Heading2"/>
      </w:pPr>
      <w:bookmarkStart w:id="116" w:name="_Toc13909307"/>
      <w:r>
        <w:t>Как и</w:t>
      </w:r>
      <w:r w:rsidRPr="00F97E12">
        <w:t xml:space="preserve">, </w:t>
      </w:r>
      <w:r>
        <w:t>что и</w:t>
      </w:r>
      <w:r w:rsidRPr="00F97E12">
        <w:t xml:space="preserve">, </w:t>
      </w:r>
      <w:r>
        <w:t>нежели</w:t>
      </w:r>
      <w:bookmarkEnd w:id="116"/>
    </w:p>
    <w:p w:rsidR="00963383" w:rsidRDefault="00963383" w:rsidP="00963383">
      <w:r>
        <w:t>Обособляются всегда!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Серебро</w:t>
      </w:r>
      <w:r w:rsidRPr="00963383">
        <w:t xml:space="preserve">, </w:t>
      </w:r>
      <w:r>
        <w:t>как и золото</w:t>
      </w:r>
      <w:r w:rsidRPr="00963383">
        <w:t xml:space="preserve">, </w:t>
      </w:r>
      <w:r>
        <w:t>очень пластично</w:t>
      </w:r>
      <w:r w:rsidRPr="00963383">
        <w:t>;</w:t>
      </w:r>
    </w:p>
    <w:p w:rsidR="00963383" w:rsidRPr="00963383" w:rsidRDefault="00963383" w:rsidP="00E97949">
      <w:pPr>
        <w:pStyle w:val="ListParagraph"/>
        <w:numPr>
          <w:ilvl w:val="0"/>
          <w:numId w:val="43"/>
        </w:numPr>
      </w:pPr>
      <w:r>
        <w:t>На семинарах обсуждается то же</w:t>
      </w:r>
      <w:r w:rsidRPr="00963383">
        <w:t xml:space="preserve">, </w:t>
      </w:r>
      <w:r>
        <w:t>что и на лекциях;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Здесь уровень жизни выше</w:t>
      </w:r>
      <w:r w:rsidRPr="00963383">
        <w:t xml:space="preserve">, </w:t>
      </w:r>
      <w:r>
        <w:t>нежели в соседних странах</w:t>
      </w:r>
      <w:r w:rsidRPr="00A66D71">
        <w:t>;</w:t>
      </w:r>
    </w:p>
    <w:p w:rsidR="00A66D71" w:rsidRDefault="00A66D71" w:rsidP="00A66D71"/>
    <w:p w:rsidR="00A66D71" w:rsidRDefault="00914E91" w:rsidP="00A66D71">
      <w:pPr>
        <w:pStyle w:val="Heading2"/>
      </w:pPr>
      <w:bookmarkStart w:id="117" w:name="_Toc13909308"/>
      <w:r>
        <w:t>ЧЕМ</w:t>
      </w:r>
      <w:bookmarkEnd w:id="117"/>
    </w:p>
    <w:p w:rsidR="00914E91" w:rsidRPr="00594450" w:rsidRDefault="00914E91" w:rsidP="00914E91">
      <w:r>
        <w:t>Если есть сравнение</w:t>
      </w:r>
      <w:r w:rsidRPr="00914E91">
        <w:t xml:space="preserve">, </w:t>
      </w:r>
      <w:r>
        <w:t>то обособляем запятой союз чем</w:t>
      </w:r>
    </w:p>
    <w:p w:rsidR="00914E91" w:rsidRDefault="00914E91" w:rsidP="00E97949">
      <w:pPr>
        <w:pStyle w:val="ListParagraph"/>
        <w:numPr>
          <w:ilvl w:val="0"/>
          <w:numId w:val="44"/>
        </w:numPr>
      </w:pPr>
      <w:r>
        <w:t>Он работает не больше</w:t>
      </w:r>
      <w:r w:rsidRPr="00914E91">
        <w:t xml:space="preserve">, </w:t>
      </w:r>
      <w:r>
        <w:t>чем все остальные (есть сравнение)</w:t>
      </w:r>
      <w:r w:rsidR="003F676B" w:rsidRPr="003F676B">
        <w:t>;</w:t>
      </w:r>
    </w:p>
    <w:p w:rsidR="00962321" w:rsidRPr="00962321" w:rsidRDefault="00962321" w:rsidP="00E97949">
      <w:pPr>
        <w:pStyle w:val="ListParagraph"/>
        <w:numPr>
          <w:ilvl w:val="0"/>
          <w:numId w:val="44"/>
        </w:numPr>
      </w:pPr>
      <w:r>
        <w:t>Он работает не более чем 5 дней в неделю (не более чем = примерно)</w:t>
      </w:r>
      <w:r w:rsidR="003F676B">
        <w:rPr>
          <w:lang w:val="en-US"/>
        </w:rPr>
        <w:t>;</w:t>
      </w:r>
    </w:p>
    <w:p w:rsidR="00962321" w:rsidRDefault="00962321" w:rsidP="00E97949">
      <w:pPr>
        <w:pStyle w:val="ListParagraph"/>
        <w:numPr>
          <w:ilvl w:val="0"/>
          <w:numId w:val="44"/>
        </w:numPr>
      </w:pPr>
      <w:r>
        <w:t>Это слова не более чем лозунг (не более чем = всего лишь)</w:t>
      </w:r>
      <w:r w:rsidR="003F676B" w:rsidRPr="00594450">
        <w:t>;</w:t>
      </w:r>
    </w:p>
    <w:p w:rsidR="00914E91" w:rsidRDefault="00914E91" w:rsidP="00914E91"/>
    <w:p w:rsidR="00914E91" w:rsidRDefault="00914E91" w:rsidP="00914E91"/>
    <w:p w:rsidR="00914E91" w:rsidRPr="002F0D0F" w:rsidRDefault="00914E91" w:rsidP="00914E91">
      <w:r>
        <w:t>Нет сравнения</w:t>
      </w:r>
      <w:r w:rsidRPr="00914E91">
        <w:t xml:space="preserve">, </w:t>
      </w:r>
      <w:r>
        <w:t>если значение – всего лишь</w:t>
      </w:r>
      <w:r w:rsidRPr="00914E91">
        <w:t xml:space="preserve">, </w:t>
      </w:r>
      <w:r>
        <w:t>примерно</w:t>
      </w:r>
      <w:r w:rsidR="002F0D0F" w:rsidRPr="002F0D0F">
        <w:t>: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более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менее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раньше чем</w:t>
      </w:r>
      <w:r w:rsidR="002F0D0F">
        <w:rPr>
          <w:lang w:val="en-US"/>
        </w:rPr>
        <w:t>;</w:t>
      </w:r>
    </w:p>
    <w:p w:rsidR="00914E91" w:rsidRPr="0017618A" w:rsidRDefault="00914E91" w:rsidP="00E97949">
      <w:pPr>
        <w:pStyle w:val="ListParagraph"/>
        <w:numPr>
          <w:ilvl w:val="0"/>
          <w:numId w:val="44"/>
        </w:numPr>
      </w:pPr>
      <w:r>
        <w:t>Не позже чем</w:t>
      </w:r>
      <w:r w:rsidR="002F0D0F">
        <w:rPr>
          <w:lang w:val="en-US"/>
        </w:rPr>
        <w:t>;</w:t>
      </w:r>
    </w:p>
    <w:p w:rsidR="0017618A" w:rsidRDefault="0017618A" w:rsidP="0017618A"/>
    <w:p w:rsidR="0017618A" w:rsidRDefault="0017618A" w:rsidP="0017618A">
      <w:pPr>
        <w:pStyle w:val="Heading2"/>
      </w:pPr>
      <w:bookmarkStart w:id="118" w:name="_Toc13909309"/>
      <w:r>
        <w:t>КАК</w:t>
      </w:r>
      <w:bookmarkEnd w:id="118"/>
    </w:p>
    <w:p w:rsidR="0017618A" w:rsidRDefault="0017618A" w:rsidP="00E97949">
      <w:pPr>
        <w:pStyle w:val="ListParagraph"/>
        <w:numPr>
          <w:ilvl w:val="0"/>
          <w:numId w:val="45"/>
        </w:numPr>
        <w:rPr>
          <w:lang w:val="en-US"/>
        </w:rPr>
      </w:pPr>
      <w:r>
        <w:t>Сравнительный оборот является обстоятельством</w:t>
      </w:r>
      <w:r>
        <w:rPr>
          <w:lang w:val="en-US"/>
        </w:rPr>
        <w:t>:</w:t>
      </w:r>
    </w:p>
    <w:p w:rsidR="0017618A" w:rsidRDefault="0017618A" w:rsidP="0017618A">
      <w:pPr>
        <w:pStyle w:val="ListParagraph"/>
      </w:pPr>
      <w:r>
        <w:t>Друзья</w:t>
      </w:r>
      <w:r w:rsidRPr="0017618A">
        <w:t xml:space="preserve">, </w:t>
      </w:r>
      <w:r>
        <w:t>как во сне</w:t>
      </w:r>
      <w:r w:rsidRPr="0017618A">
        <w:t xml:space="preserve">, </w:t>
      </w:r>
      <w:r>
        <w:t>вышли из дома</w:t>
      </w:r>
      <w:r w:rsidRPr="0017618A">
        <w:t>.</w:t>
      </w:r>
    </w:p>
    <w:p w:rsidR="0017618A" w:rsidRDefault="0017618A" w:rsidP="0017618A">
      <w:pPr>
        <w:pStyle w:val="ListParagraph"/>
        <w:rPr>
          <w:lang w:val="en-US"/>
        </w:rPr>
      </w:pPr>
      <w:r>
        <w:t>Он</w:t>
      </w:r>
      <w:r>
        <w:rPr>
          <w:lang w:val="en-US"/>
        </w:rPr>
        <w:t xml:space="preserve">, </w:t>
      </w:r>
      <w:r>
        <w:t>как всегда</w:t>
      </w:r>
      <w:r>
        <w:rPr>
          <w:lang w:val="en-US"/>
        </w:rPr>
        <w:t xml:space="preserve">, </w:t>
      </w:r>
      <w:r>
        <w:t>опоздал</w:t>
      </w:r>
      <w:r>
        <w:rPr>
          <w:lang w:val="en-US"/>
        </w:rPr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Есть указательные слова (так</w:t>
      </w:r>
      <w:r w:rsidRPr="0017618A">
        <w:t xml:space="preserve">, </w:t>
      </w:r>
      <w:r>
        <w:t>такой</w:t>
      </w:r>
      <w:r w:rsidRPr="0017618A">
        <w:t xml:space="preserve">, </w:t>
      </w:r>
      <w:r>
        <w:t>столь</w:t>
      </w:r>
      <w:r w:rsidRPr="0017618A">
        <w:t>..):</w:t>
      </w:r>
    </w:p>
    <w:p w:rsidR="0017618A" w:rsidRDefault="0017618A" w:rsidP="0017618A">
      <w:pPr>
        <w:pStyle w:val="ListParagraph"/>
      </w:pPr>
      <w:r>
        <w:t>Такие страны</w:t>
      </w:r>
      <w:r w:rsidRPr="0017618A">
        <w:t xml:space="preserve">, </w:t>
      </w:r>
      <w:r>
        <w:t>как Италия и Франция</w:t>
      </w:r>
      <w:r w:rsidRPr="0017618A">
        <w:t xml:space="preserve">, </w:t>
      </w:r>
      <w:r>
        <w:t>не подписали договор</w:t>
      </w:r>
      <w:r w:rsidRPr="0017618A"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Устойчивые сочетания</w:t>
      </w:r>
      <w:r w:rsidRPr="0017618A">
        <w:t>:</w:t>
      </w:r>
      <w:r>
        <w:t xml:space="preserve"> не кто иной</w:t>
      </w:r>
      <w:r w:rsidRPr="0017618A">
        <w:t xml:space="preserve">, </w:t>
      </w:r>
      <w:r>
        <w:t>как</w:t>
      </w:r>
      <w:r w:rsidRPr="0017618A">
        <w:t xml:space="preserve">.. , </w:t>
      </w:r>
      <w:r>
        <w:t>никто иной</w:t>
      </w:r>
      <w:r w:rsidRPr="0017618A">
        <w:t xml:space="preserve">, </w:t>
      </w:r>
      <w:r>
        <w:t>как</w:t>
      </w:r>
      <w:r w:rsidRPr="0017618A">
        <w:t>.</w:t>
      </w:r>
    </w:p>
    <w:p w:rsidR="0017618A" w:rsidRDefault="0017618A" w:rsidP="0017618A">
      <w:pPr>
        <w:pStyle w:val="ListParagraph"/>
      </w:pPr>
      <w:r>
        <w:t>Не кто иной</w:t>
      </w:r>
      <w:r w:rsidRPr="0017618A">
        <w:t xml:space="preserve">, </w:t>
      </w:r>
      <w:r>
        <w:t>как директор</w:t>
      </w:r>
      <w:r w:rsidRPr="0017618A">
        <w:t xml:space="preserve">, </w:t>
      </w:r>
      <w:r w:rsidR="00C353BF">
        <w:t>подписал договор</w:t>
      </w:r>
      <w:r w:rsidR="00C353BF" w:rsidRPr="00C353BF">
        <w:t>.</w:t>
      </w:r>
    </w:p>
    <w:p w:rsidR="00C353BF" w:rsidRDefault="00C353BF" w:rsidP="0017618A">
      <w:pPr>
        <w:pStyle w:val="ListParagraph"/>
      </w:pPr>
      <w:r>
        <w:t>Никто иной</w:t>
      </w:r>
      <w:r w:rsidRPr="00C353BF">
        <w:t xml:space="preserve">, </w:t>
      </w:r>
      <w:r>
        <w:t>как директор</w:t>
      </w:r>
      <w:r w:rsidRPr="00C353BF">
        <w:t xml:space="preserve">, </w:t>
      </w:r>
      <w:r>
        <w:t>не подписал договор</w:t>
      </w:r>
      <w:r w:rsidRPr="003B011A">
        <w:t>.</w:t>
      </w:r>
    </w:p>
    <w:p w:rsidR="003B011A" w:rsidRDefault="003B011A" w:rsidP="003B011A"/>
    <w:p w:rsidR="003B011A" w:rsidRDefault="003B011A" w:rsidP="003B011A">
      <w:r>
        <w:t>Оборот союзом КАК не обособляется</w:t>
      </w:r>
      <w:r w:rsidRPr="003B011A">
        <w:t>: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Фразеологизм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Биться как рыба об лёд</w:t>
      </w:r>
      <w:r w:rsidRPr="003B011A">
        <w:t>.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Часть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lastRenderedPageBreak/>
        <w:t>Монета как исторический документ</w:t>
      </w:r>
    </w:p>
    <w:p w:rsidR="003B011A" w:rsidRDefault="003B011A" w:rsidP="00E97949">
      <w:pPr>
        <w:pStyle w:val="ListParagraph"/>
        <w:numPr>
          <w:ilvl w:val="0"/>
          <w:numId w:val="46"/>
        </w:numPr>
        <w:rPr>
          <w:lang w:val="en-US"/>
        </w:rPr>
      </w:pPr>
      <w:r>
        <w:t>Нельзя отделить от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Монета выглядела как шестиугольный слиток из серебра</w:t>
      </w:r>
      <w:r w:rsidRPr="0042607F">
        <w:t>.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Отождествление (нет сравнения)</w:t>
      </w:r>
    </w:p>
    <w:p w:rsidR="0042607F" w:rsidRDefault="0042607F" w:rsidP="0042607F">
      <w:pPr>
        <w:pStyle w:val="ListParagraph"/>
      </w:pPr>
      <w:r>
        <w:t>Они смотрят на нас как на миллионеров</w:t>
      </w:r>
    </w:p>
    <w:p w:rsidR="0042607F" w:rsidRPr="0042607F" w:rsidRDefault="0042607F" w:rsidP="00E97949">
      <w:pPr>
        <w:pStyle w:val="ListParagraph"/>
        <w:numPr>
          <w:ilvl w:val="0"/>
          <w:numId w:val="46"/>
        </w:numPr>
      </w:pPr>
      <w:r>
        <w:t>Как = в качестве</w:t>
      </w:r>
    </w:p>
    <w:p w:rsidR="0042607F" w:rsidRDefault="0042607F" w:rsidP="0042607F">
      <w:pPr>
        <w:pStyle w:val="ListParagraph"/>
      </w:pPr>
      <w:r>
        <w:t>Воспринимать слова как комплимент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Перед КАК стоит НЕ или наречие меры и степени</w:t>
      </w:r>
    </w:p>
    <w:p w:rsidR="0042607F" w:rsidRDefault="0042607F" w:rsidP="0042607F">
      <w:pPr>
        <w:pStyle w:val="ListParagraph"/>
      </w:pPr>
      <w:r>
        <w:t>Поступил не как друг</w:t>
      </w:r>
      <w:r w:rsidRPr="0042607F">
        <w:t>.</w:t>
      </w:r>
    </w:p>
    <w:p w:rsidR="0042607F" w:rsidRDefault="0042607F" w:rsidP="0042607F">
      <w:pPr>
        <w:pStyle w:val="ListParagraph"/>
      </w:pPr>
      <w:r>
        <w:t>Рассуждает почт</w:t>
      </w:r>
      <w:r w:rsidR="00476AE8">
        <w:t>и</w:t>
      </w:r>
      <w:r>
        <w:t xml:space="preserve"> как взрослая</w:t>
      </w:r>
    </w:p>
    <w:p w:rsidR="00E97949" w:rsidRDefault="00E97949" w:rsidP="0042607F">
      <w:pPr>
        <w:pStyle w:val="ListParagraph"/>
      </w:pPr>
    </w:p>
    <w:p w:rsidR="00E97949" w:rsidRDefault="00E97949" w:rsidP="00E97949"/>
    <w:p w:rsidR="00E97949" w:rsidRDefault="00E97949" w:rsidP="00E97949">
      <w:pPr>
        <w:pStyle w:val="Heading1"/>
      </w:pPr>
      <w:bookmarkStart w:id="119" w:name="_Toc13909310"/>
      <w:r>
        <w:t>Наречия</w:t>
      </w:r>
      <w:bookmarkEnd w:id="119"/>
    </w:p>
    <w:p w:rsidR="00E97949" w:rsidRDefault="00E97949" w:rsidP="00E97949">
      <w:pPr>
        <w:pStyle w:val="ListParagraph"/>
        <w:numPr>
          <w:ilvl w:val="0"/>
          <w:numId w:val="47"/>
        </w:numPr>
      </w:pPr>
      <w:r>
        <w:t>Приехать зАтемно</w:t>
      </w:r>
      <w:r w:rsidR="008617D3">
        <w:rPr>
          <w:lang w:val="en-US"/>
        </w:rPr>
        <w:t>;</w:t>
      </w:r>
    </w:p>
    <w:p w:rsidR="00E97949" w:rsidRPr="008617D3" w:rsidRDefault="00E97949" w:rsidP="00E97949">
      <w:pPr>
        <w:pStyle w:val="ListParagraph"/>
        <w:numPr>
          <w:ilvl w:val="0"/>
          <w:numId w:val="47"/>
        </w:numPr>
      </w:pPr>
      <w:r>
        <w:t>Существовать издр</w:t>
      </w:r>
      <w:r w:rsidR="008617D3">
        <w:t>Е</w:t>
      </w:r>
      <w:r>
        <w:t>вле</w:t>
      </w:r>
      <w:r w:rsidR="008617D3"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Цениться Исстари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Строить красИвее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Остаться ненадОлго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Тотчас приехать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Отмыть добелА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Испачкать дочернА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Накалить докраснА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Наполнить дОверху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Встать зАсветло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Подняться навЕрх</w:t>
      </w:r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>Приехать надОлго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Говорить по-украИнски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Поступить прозорлИво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Устать донЕльзя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Сверху дОнизу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Вытереть дОсуха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Мне завИдно</w:t>
      </w:r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>Сделать зАгодя</w:t>
      </w:r>
      <w:r>
        <w:rPr>
          <w:lang w:val="en-US"/>
        </w:rPr>
        <w:t>;</w:t>
      </w:r>
    </w:p>
    <w:p w:rsidR="00C00334" w:rsidRDefault="00C00334" w:rsidP="008F6A7A"/>
    <w:p w:rsidR="008F6A7A" w:rsidRDefault="008F6A7A" w:rsidP="008F6A7A">
      <w:r>
        <w:t>Наречие – самостоятельная часть речи</w:t>
      </w:r>
      <w:r w:rsidRPr="008F6A7A">
        <w:t xml:space="preserve">, </w:t>
      </w:r>
      <w:r>
        <w:t>отвечает на вопрос как?</w:t>
      </w:r>
    </w:p>
    <w:p w:rsidR="00243740" w:rsidRDefault="00243740" w:rsidP="00243740">
      <w:pPr>
        <w:pStyle w:val="Heading2"/>
      </w:pPr>
      <w:bookmarkStart w:id="120" w:name="_Toc13909311"/>
      <w:r>
        <w:t>Слитно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43740" w:rsidTr="00243740">
        <w:tc>
          <w:tcPr>
            <w:tcW w:w="3113" w:type="dxa"/>
          </w:tcPr>
          <w:p w:rsidR="00243740" w:rsidRDefault="00243740" w:rsidP="00243740">
            <w:r>
              <w:t>Правила</w:t>
            </w:r>
          </w:p>
        </w:tc>
        <w:tc>
          <w:tcPr>
            <w:tcW w:w="3113" w:type="dxa"/>
          </w:tcPr>
          <w:p w:rsidR="00243740" w:rsidRDefault="00243740" w:rsidP="00243740">
            <w:r>
              <w:t>Примеры</w:t>
            </w:r>
          </w:p>
        </w:tc>
        <w:tc>
          <w:tcPr>
            <w:tcW w:w="3113" w:type="dxa"/>
          </w:tcPr>
          <w:p w:rsidR="00243740" w:rsidRDefault="00243740" w:rsidP="00243740">
            <w:r>
              <w:t>Исключения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1</w:t>
            </w:r>
            <w:r>
              <w:rPr>
                <w:lang w:val="en-US"/>
              </w:rPr>
              <w:t xml:space="preserve">. </w:t>
            </w:r>
            <w:r>
              <w:t>Слияние наречий с предлогом</w:t>
            </w:r>
          </w:p>
        </w:tc>
        <w:tc>
          <w:tcPr>
            <w:tcW w:w="3113" w:type="dxa"/>
          </w:tcPr>
          <w:p w:rsidR="00243740" w:rsidRDefault="00243740" w:rsidP="00243740">
            <w:r>
              <w:t>Завтра – послезавтра</w:t>
            </w:r>
          </w:p>
          <w:p w:rsidR="00243740" w:rsidRDefault="00243740" w:rsidP="00243740">
            <w:r>
              <w:t>Всегда – навсегда</w:t>
            </w:r>
          </w:p>
          <w:p w:rsidR="00243740" w:rsidRDefault="00243740" w:rsidP="00243740">
            <w:r>
              <w:t>Ныне – доныне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2</w:t>
            </w:r>
            <w:r w:rsidRPr="00243740">
              <w:t xml:space="preserve">. </w:t>
            </w:r>
            <w:r>
              <w:t xml:space="preserve">Слияние собирательных </w:t>
            </w:r>
            <w:r>
              <w:lastRenderedPageBreak/>
              <w:t>числительных с предлогами В и НА</w:t>
            </w:r>
          </w:p>
        </w:tc>
        <w:tc>
          <w:tcPr>
            <w:tcW w:w="3113" w:type="dxa"/>
          </w:tcPr>
          <w:p w:rsidR="00243740" w:rsidRDefault="00243740" w:rsidP="00243740">
            <w:r>
              <w:lastRenderedPageBreak/>
              <w:t>Двое – вдвое</w:t>
            </w:r>
            <w:r w:rsidRPr="008617D3">
              <w:t xml:space="preserve">, </w:t>
            </w:r>
            <w:r>
              <w:t>надвое</w:t>
            </w:r>
          </w:p>
          <w:p w:rsidR="00243740" w:rsidRPr="00243740" w:rsidRDefault="00243740" w:rsidP="00243740">
            <w:r>
              <w:t>Трое – втрое</w:t>
            </w:r>
            <w:r w:rsidRPr="008617D3">
              <w:t xml:space="preserve">, </w:t>
            </w:r>
            <w:r>
              <w:t>натрое</w:t>
            </w:r>
          </w:p>
        </w:tc>
        <w:tc>
          <w:tcPr>
            <w:tcW w:w="3113" w:type="dxa"/>
          </w:tcPr>
          <w:p w:rsidR="00243740" w:rsidRPr="00243740" w:rsidRDefault="00243740" w:rsidP="00243740">
            <w:r>
              <w:t>На двоих</w:t>
            </w:r>
            <w:r w:rsidRPr="00243740">
              <w:t xml:space="preserve">, </w:t>
            </w:r>
            <w:r>
              <w:t>на троих</w:t>
            </w:r>
            <w:r w:rsidRPr="00243740">
              <w:t xml:space="preserve">, </w:t>
            </w:r>
            <w:r>
              <w:t>по одному</w:t>
            </w:r>
            <w:r w:rsidRPr="00243740">
              <w:t xml:space="preserve">, </w:t>
            </w:r>
            <w:r>
              <w:t>по двое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3</w:t>
            </w:r>
            <w:r w:rsidRPr="00243740">
              <w:t xml:space="preserve">. </w:t>
            </w:r>
            <w:r>
              <w:t>Слияние кратких прилагательных с предлогами</w:t>
            </w:r>
          </w:p>
        </w:tc>
        <w:tc>
          <w:tcPr>
            <w:tcW w:w="3113" w:type="dxa"/>
          </w:tcPr>
          <w:p w:rsidR="00243740" w:rsidRDefault="00243740" w:rsidP="00243740">
            <w:r>
              <w:t>Бела – добела</w:t>
            </w:r>
          </w:p>
          <w:p w:rsidR="00243740" w:rsidRDefault="00243740" w:rsidP="00243740">
            <w:r>
              <w:t>Поздна – допоздна</w:t>
            </w:r>
          </w:p>
          <w:p w:rsidR="00243740" w:rsidRDefault="00243740" w:rsidP="00243740">
            <w:r>
              <w:t>Просту – попросту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4</w:t>
            </w:r>
            <w:r w:rsidRPr="00C00334">
              <w:t xml:space="preserve">. </w:t>
            </w:r>
            <w:r>
              <w:t>Слияние полных прилагательных с предлогом</w:t>
            </w:r>
          </w:p>
        </w:tc>
        <w:tc>
          <w:tcPr>
            <w:tcW w:w="3113" w:type="dxa"/>
          </w:tcPr>
          <w:p w:rsidR="00C00334" w:rsidRDefault="00C00334" w:rsidP="00243740">
            <w:r>
              <w:t>Сварить яйца вкрутую</w:t>
            </w:r>
          </w:p>
          <w:p w:rsidR="00C00334" w:rsidRDefault="00C00334" w:rsidP="00243740">
            <w:r>
              <w:t>Связаться напрямую</w:t>
            </w:r>
          </w:p>
          <w:p w:rsidR="00C00334" w:rsidRDefault="00C00334" w:rsidP="00243740">
            <w:r>
              <w:t>Идти напропалую</w:t>
            </w:r>
          </w:p>
        </w:tc>
        <w:tc>
          <w:tcPr>
            <w:tcW w:w="3113" w:type="dxa"/>
          </w:tcPr>
          <w:p w:rsidR="00C00334" w:rsidRPr="008617D3" w:rsidRDefault="00C00334" w:rsidP="00243740">
            <w:r>
              <w:t>В+ гласный</w:t>
            </w:r>
            <w:r w:rsidRPr="008617D3">
              <w:t>:</w:t>
            </w:r>
          </w:p>
          <w:p w:rsidR="00C00334" w:rsidRPr="00C00334" w:rsidRDefault="00C00334" w:rsidP="00243740">
            <w:r>
              <w:t>Говорить в открытую</w:t>
            </w:r>
            <w:r>
              <w:br/>
            </w:r>
            <w:r>
              <w:br/>
              <w:t>Запомнить</w:t>
            </w:r>
            <w:r w:rsidRPr="008617D3">
              <w:t>:</w:t>
            </w:r>
            <w:r w:rsidRPr="008617D3">
              <w:br/>
            </w:r>
            <w:r>
              <w:t>Пора на боковую</w:t>
            </w:r>
            <w:r>
              <w:br/>
              <w:t>Идти на мировую</w:t>
            </w:r>
            <w:r>
              <w:br/>
              <w:t>Идти на попятую</w:t>
            </w:r>
          </w:p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5. По+ наречие в сравнительной степени</w:t>
            </w:r>
          </w:p>
        </w:tc>
        <w:tc>
          <w:tcPr>
            <w:tcW w:w="3113" w:type="dxa"/>
          </w:tcPr>
          <w:p w:rsidR="00C00334" w:rsidRDefault="00C00334" w:rsidP="00243740">
            <w:r>
              <w:t>Попроще</w:t>
            </w:r>
          </w:p>
          <w:p w:rsidR="00C00334" w:rsidRDefault="00C00334" w:rsidP="00243740">
            <w:r>
              <w:t>Подешевле</w:t>
            </w:r>
          </w:p>
          <w:p w:rsidR="00C00334" w:rsidRDefault="00C00334" w:rsidP="00243740">
            <w:r>
              <w:t xml:space="preserve">Поинтереснее </w:t>
            </w:r>
          </w:p>
        </w:tc>
        <w:tc>
          <w:tcPr>
            <w:tcW w:w="3113" w:type="dxa"/>
          </w:tcPr>
          <w:p w:rsidR="00C00334" w:rsidRDefault="00C00334" w:rsidP="00243740"/>
        </w:tc>
      </w:tr>
      <w:tr w:rsidR="005C056C" w:rsidTr="00243740">
        <w:tc>
          <w:tcPr>
            <w:tcW w:w="3113" w:type="dxa"/>
          </w:tcPr>
          <w:p w:rsidR="005C056C" w:rsidRPr="005C056C" w:rsidRDefault="005C056C" w:rsidP="00243740">
            <w:r>
              <w:t>6</w:t>
            </w:r>
            <w:r>
              <w:rPr>
                <w:lang w:val="en-US"/>
              </w:rPr>
              <w:t xml:space="preserve">. </w:t>
            </w:r>
            <w:r>
              <w:t>Слияние местои</w:t>
            </w:r>
            <w:r w:rsidR="005937C7">
              <w:t>мений с предлогом</w:t>
            </w:r>
          </w:p>
        </w:tc>
        <w:tc>
          <w:tcPr>
            <w:tcW w:w="3113" w:type="dxa"/>
          </w:tcPr>
          <w:p w:rsidR="005C056C" w:rsidRDefault="005937C7" w:rsidP="00243740">
            <w:r>
              <w:t>Не приехать вовсе</w:t>
            </w:r>
          </w:p>
          <w:p w:rsidR="005937C7" w:rsidRDefault="005937C7" w:rsidP="00243740">
            <w:r>
              <w:t>Сыграть вничью</w:t>
            </w:r>
          </w:p>
          <w:p w:rsidR="005937C7" w:rsidRDefault="005937C7" w:rsidP="00243740">
            <w:r>
              <w:t>Совсем ненужный</w:t>
            </w:r>
          </w:p>
        </w:tc>
        <w:tc>
          <w:tcPr>
            <w:tcW w:w="3113" w:type="dxa"/>
          </w:tcPr>
          <w:p w:rsidR="005C056C" w:rsidRDefault="005C056C" w:rsidP="00243740"/>
        </w:tc>
      </w:tr>
      <w:tr w:rsidR="005C056C" w:rsidTr="00243740">
        <w:tc>
          <w:tcPr>
            <w:tcW w:w="3113" w:type="dxa"/>
          </w:tcPr>
          <w:p w:rsidR="005C056C" w:rsidRPr="005937C7" w:rsidRDefault="005937C7" w:rsidP="00243740">
            <w:r>
              <w:rPr>
                <w:lang w:val="en-US"/>
              </w:rPr>
              <w:t xml:space="preserve">7. </w:t>
            </w:r>
            <w:r>
              <w:t>Наречия</w:t>
            </w:r>
            <w:r>
              <w:rPr>
                <w:lang w:val="en-US"/>
              </w:rPr>
              <w:t>,</w:t>
            </w:r>
            <w:r>
              <w:t xml:space="preserve"> оканчивающиеся на -КУ</w:t>
            </w:r>
          </w:p>
        </w:tc>
        <w:tc>
          <w:tcPr>
            <w:tcW w:w="3113" w:type="dxa"/>
          </w:tcPr>
          <w:p w:rsidR="005C056C" w:rsidRDefault="005937C7" w:rsidP="00243740">
            <w:r>
              <w:t>Кричать вдогонку</w:t>
            </w:r>
          </w:p>
          <w:p w:rsidR="005937C7" w:rsidRDefault="005937C7" w:rsidP="00243740">
            <w:r>
              <w:t>Пить чай вприкуску</w:t>
            </w:r>
          </w:p>
          <w:p w:rsidR="005937C7" w:rsidRDefault="005937C7" w:rsidP="00243740">
            <w:r>
              <w:t xml:space="preserve">Печатать вразбивку </w:t>
            </w:r>
          </w:p>
        </w:tc>
        <w:tc>
          <w:tcPr>
            <w:tcW w:w="3113" w:type="dxa"/>
          </w:tcPr>
          <w:p w:rsidR="005C056C" w:rsidRDefault="005937C7" w:rsidP="00243740">
            <w:r>
              <w:t>В+ гласная:</w:t>
            </w:r>
            <w:r>
              <w:br/>
              <w:t>Смотреть в одиночку</w:t>
            </w:r>
          </w:p>
          <w:p w:rsidR="005937C7" w:rsidRDefault="005937C7" w:rsidP="00243740">
            <w:r>
              <w:t>Джинсы в обтяжку</w:t>
            </w:r>
          </w:p>
          <w:p w:rsidR="005937C7" w:rsidRDefault="005937C7" w:rsidP="00243740"/>
          <w:p w:rsidR="005937C7" w:rsidRPr="005937C7" w:rsidRDefault="005937C7" w:rsidP="00243740">
            <w:r>
              <w:t>Запомнить</w:t>
            </w:r>
            <w:r w:rsidRPr="005937C7">
              <w:t>:</w:t>
            </w:r>
            <w:r w:rsidRPr="005937C7">
              <w:br/>
            </w:r>
            <w:r>
              <w:t>Говорить в насмешку</w:t>
            </w:r>
            <w:r>
              <w:br/>
              <w:t>Нам это в диковину</w:t>
            </w:r>
            <w:r>
              <w:br/>
              <w:t>Купить в рассрочку</w:t>
            </w:r>
            <w:r>
              <w:br/>
              <w:t>Прийти на выручку</w:t>
            </w:r>
          </w:p>
        </w:tc>
      </w:tr>
      <w:tr w:rsidR="001974A6" w:rsidTr="00243740">
        <w:tc>
          <w:tcPr>
            <w:tcW w:w="3113" w:type="dxa"/>
          </w:tcPr>
          <w:p w:rsidR="001974A6" w:rsidRPr="000E0253" w:rsidRDefault="001974A6" w:rsidP="000E0253">
            <w:pPr>
              <w:tabs>
                <w:tab w:val="center" w:pos="1448"/>
              </w:tabs>
            </w:pPr>
            <w:r>
              <w:t>8</w:t>
            </w:r>
            <w:r w:rsidRPr="000E0253">
              <w:t xml:space="preserve">. </w:t>
            </w:r>
            <w:r w:rsidR="000E0253">
              <w:t>Наречия</w:t>
            </w:r>
            <w:r w:rsidR="000E0253" w:rsidRPr="000E0253">
              <w:t xml:space="preserve">, </w:t>
            </w:r>
            <w:r w:rsidR="000E0253">
              <w:t>имеющие в своём составе слова</w:t>
            </w:r>
            <w:r w:rsidR="000E0253" w:rsidRPr="000E0253">
              <w:t xml:space="preserve">, </w:t>
            </w:r>
            <w:r w:rsidR="000E0253">
              <w:t>отдельно не употребляющиеся</w:t>
            </w:r>
          </w:p>
        </w:tc>
        <w:tc>
          <w:tcPr>
            <w:tcW w:w="3113" w:type="dxa"/>
          </w:tcPr>
          <w:p w:rsidR="001974A6" w:rsidRDefault="000E0253" w:rsidP="00243740">
            <w:r>
              <w:t>Разбить вдребезги</w:t>
            </w:r>
          </w:p>
          <w:p w:rsidR="000E0253" w:rsidRDefault="000E0253" w:rsidP="00243740">
            <w:r>
              <w:t>Увидеть наяву</w:t>
            </w:r>
            <w:r>
              <w:br/>
              <w:t>Сидеть взаперти</w:t>
            </w:r>
          </w:p>
          <w:p w:rsidR="000E0253" w:rsidRDefault="000E0253" w:rsidP="00243740">
            <w:r>
              <w:t>Сделать впопыхах</w:t>
            </w:r>
          </w:p>
        </w:tc>
        <w:tc>
          <w:tcPr>
            <w:tcW w:w="3113" w:type="dxa"/>
          </w:tcPr>
          <w:p w:rsidR="001974A6" w:rsidRDefault="000E0253" w:rsidP="00243740">
            <w:r>
              <w:t>Во всеоружии</w:t>
            </w:r>
          </w:p>
          <w:p w:rsidR="000E0253" w:rsidRDefault="000E0253" w:rsidP="00243740">
            <w:r>
              <w:t>Во всеуслышание</w:t>
            </w:r>
          </w:p>
          <w:p w:rsidR="000E0253" w:rsidRDefault="000E0253" w:rsidP="00243740">
            <w:r>
              <w:t>Во сто крат</w:t>
            </w:r>
          </w:p>
        </w:tc>
      </w:tr>
    </w:tbl>
    <w:p w:rsidR="0033410A" w:rsidRDefault="0033410A" w:rsidP="00243740"/>
    <w:p w:rsidR="0033410A" w:rsidRDefault="0033410A" w:rsidP="0033410A">
      <w:pPr>
        <w:pStyle w:val="Heading2"/>
      </w:pPr>
      <w:bookmarkStart w:id="121" w:name="_Toc13909312"/>
      <w:r>
        <w:t>Опора на формальный контекст</w:t>
      </w:r>
      <w:bookmarkEnd w:id="121"/>
    </w:p>
    <w:p w:rsidR="0033410A" w:rsidRDefault="0033410A" w:rsidP="0033410A">
      <w:r>
        <w:t xml:space="preserve">Для наречий с пространственным и временным </w:t>
      </w:r>
      <w:r w:rsidR="008116F1">
        <w:t>значением</w:t>
      </w:r>
      <w:r w:rsidR="008116F1" w:rsidRPr="008116F1">
        <w:t xml:space="preserve">, </w:t>
      </w:r>
      <w:r w:rsidR="008116F1">
        <w:t>имеющих в своём составе слова ВЕРХ</w:t>
      </w:r>
      <w:r w:rsidR="008116F1" w:rsidRPr="008116F1">
        <w:t xml:space="preserve">, </w:t>
      </w:r>
      <w:r w:rsidR="008116F1">
        <w:t>НИЗ</w:t>
      </w:r>
      <w:r w:rsidR="008116F1" w:rsidRPr="008116F1">
        <w:t xml:space="preserve">, </w:t>
      </w:r>
      <w:r w:rsidR="008116F1">
        <w:t>ПЕРЕД</w:t>
      </w:r>
      <w:r w:rsidR="008116F1" w:rsidRPr="008116F1">
        <w:t xml:space="preserve">, </w:t>
      </w:r>
      <w:r w:rsidR="008116F1">
        <w:t>ЗАД</w:t>
      </w:r>
      <w:r w:rsidR="008116F1" w:rsidRPr="008116F1">
        <w:t xml:space="preserve">, </w:t>
      </w:r>
      <w:r w:rsidR="008116F1">
        <w:t>ВЫСЬ</w:t>
      </w:r>
      <w:r w:rsidR="008116F1" w:rsidRPr="008116F1">
        <w:t xml:space="preserve">, </w:t>
      </w:r>
      <w:r w:rsidR="008116F1">
        <w:t>ДАЛЬ</w:t>
      </w:r>
      <w:r w:rsidR="008116F1" w:rsidRPr="008116F1">
        <w:t xml:space="preserve">, </w:t>
      </w:r>
      <w:r w:rsidR="008116F1">
        <w:t>ГЛУБЬ</w:t>
      </w:r>
      <w:r w:rsidR="008116F1" w:rsidRPr="008116F1">
        <w:t xml:space="preserve">, </w:t>
      </w:r>
      <w:r w:rsidR="008116F1">
        <w:t>ШИРЬ</w:t>
      </w:r>
      <w:r w:rsidR="008116F1" w:rsidRPr="008116F1">
        <w:t xml:space="preserve">, </w:t>
      </w:r>
      <w:r w:rsidR="008116F1">
        <w:t>НАЧАЛО</w:t>
      </w:r>
      <w:r w:rsidR="008116F1" w:rsidRPr="008116F1">
        <w:t xml:space="preserve">, </w:t>
      </w:r>
      <w:r w:rsidR="008116F1">
        <w:t>КОНЕЦ</w:t>
      </w:r>
      <w:r w:rsidR="008116F1" w:rsidRPr="008116F1">
        <w:t xml:space="preserve">, </w:t>
      </w:r>
      <w:r w:rsidR="008116F1">
        <w:t xml:space="preserve">ВЕК </w:t>
      </w:r>
    </w:p>
    <w:p w:rsidR="008116F1" w:rsidRDefault="008116F1" w:rsidP="0033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16F1" w:rsidTr="008116F1">
        <w:tc>
          <w:tcPr>
            <w:tcW w:w="4669" w:type="dxa"/>
          </w:tcPr>
          <w:p w:rsidR="008116F1" w:rsidRDefault="008116F1" w:rsidP="0033410A">
            <w:r>
              <w:t>Наречие</w:t>
            </w:r>
          </w:p>
        </w:tc>
        <w:tc>
          <w:tcPr>
            <w:tcW w:w="4670" w:type="dxa"/>
          </w:tcPr>
          <w:p w:rsidR="008116F1" w:rsidRDefault="008116F1" w:rsidP="0033410A">
            <w:r>
              <w:t>Существительное с предлогом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Вначале выучи правила</w:t>
            </w:r>
          </w:p>
        </w:tc>
        <w:tc>
          <w:tcPr>
            <w:tcW w:w="4670" w:type="dxa"/>
          </w:tcPr>
          <w:p w:rsidR="008116F1" w:rsidRDefault="008116F1" w:rsidP="0033410A">
            <w:r>
              <w:t>В начале урока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Измучиться вконец</w:t>
            </w:r>
          </w:p>
        </w:tc>
        <w:tc>
          <w:tcPr>
            <w:tcW w:w="4670" w:type="dxa"/>
          </w:tcPr>
          <w:p w:rsidR="008116F1" w:rsidRDefault="008116F1" w:rsidP="0033410A">
            <w:r>
              <w:t>Перенести в конец книги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Подняться наверх</w:t>
            </w:r>
          </w:p>
        </w:tc>
        <w:tc>
          <w:tcPr>
            <w:tcW w:w="4670" w:type="dxa"/>
          </w:tcPr>
          <w:p w:rsidR="008116F1" w:rsidRPr="008116F1" w:rsidRDefault="008116F1" w:rsidP="0033410A">
            <w:r>
              <w:t>Подняться на верх</w:t>
            </w:r>
            <w:r>
              <w:rPr>
                <w:lang w:val="en-US"/>
              </w:rPr>
              <w:t xml:space="preserve"> </w:t>
            </w:r>
            <w:r>
              <w:t>дома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Улететь вдаль</w:t>
            </w:r>
          </w:p>
        </w:tc>
        <w:tc>
          <w:tcPr>
            <w:tcW w:w="4670" w:type="dxa"/>
          </w:tcPr>
          <w:p w:rsidR="008116F1" w:rsidRDefault="008116F1" w:rsidP="0033410A">
            <w:r>
              <w:t>Улететь в даль голубую</w:t>
            </w:r>
          </w:p>
        </w:tc>
      </w:tr>
    </w:tbl>
    <w:p w:rsidR="008116F1" w:rsidRPr="008116F1" w:rsidRDefault="008116F1" w:rsidP="0033410A"/>
    <w:p w:rsidR="0033410A" w:rsidRDefault="0033410A" w:rsidP="0033410A">
      <w:pPr>
        <w:pStyle w:val="Heading2"/>
      </w:pPr>
      <w:bookmarkStart w:id="122" w:name="_Toc13909313"/>
      <w:r>
        <w:lastRenderedPageBreak/>
        <w:t>Опора на смысловой контекст</w:t>
      </w:r>
      <w:bookmarkEnd w:id="122"/>
    </w:p>
    <w:p w:rsidR="0033410A" w:rsidRDefault="0033410A" w:rsidP="0033410A"/>
    <w:p w:rsidR="0033410A" w:rsidRDefault="0033410A" w:rsidP="0033410A">
      <w:r>
        <w:t>Если можно задать вопрос как – слитно</w:t>
      </w:r>
    </w:p>
    <w:p w:rsidR="0033410A" w:rsidRDefault="0033410A" w:rsidP="0033410A">
      <w:r>
        <w:t>Как именно? – на удачу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512FA" w:rsidTr="007512FA">
        <w:tc>
          <w:tcPr>
            <w:tcW w:w="4669" w:type="dxa"/>
          </w:tcPr>
          <w:p w:rsidR="007512FA" w:rsidRDefault="007512FA" w:rsidP="0033410A">
            <w:r>
              <w:t>Наречия</w:t>
            </w:r>
          </w:p>
        </w:tc>
        <w:tc>
          <w:tcPr>
            <w:tcW w:w="4670" w:type="dxa"/>
          </w:tcPr>
          <w:p w:rsidR="007512FA" w:rsidRDefault="007512FA" w:rsidP="0033410A">
            <w:r>
              <w:t>Существительные с предлогом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Испугаться насмерть</w:t>
            </w:r>
          </w:p>
        </w:tc>
        <w:tc>
          <w:tcPr>
            <w:tcW w:w="4670" w:type="dxa"/>
          </w:tcPr>
          <w:p w:rsidR="007512FA" w:rsidRDefault="007512FA" w:rsidP="0033410A">
            <w:r>
              <w:t>Идти на смерть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Говорить врастяжку</w:t>
            </w:r>
          </w:p>
        </w:tc>
        <w:tc>
          <w:tcPr>
            <w:tcW w:w="4670" w:type="dxa"/>
          </w:tcPr>
          <w:p w:rsidR="007512FA" w:rsidRDefault="007512FA" w:rsidP="0033410A">
            <w:r>
              <w:t>Отдать сапоги в растяжку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Сделать назло</w:t>
            </w:r>
          </w:p>
        </w:tc>
        <w:tc>
          <w:tcPr>
            <w:tcW w:w="4670" w:type="dxa"/>
          </w:tcPr>
          <w:p w:rsidR="007512FA" w:rsidRDefault="007512FA" w:rsidP="0033410A">
            <w:r>
              <w:t>На зло отвечать добром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86350E" w:rsidP="0033410A">
            <w:r>
              <w:t>Сказать наудачу</w:t>
            </w:r>
          </w:p>
        </w:tc>
        <w:tc>
          <w:tcPr>
            <w:tcW w:w="4670" w:type="dxa"/>
          </w:tcPr>
          <w:p w:rsidR="007512FA" w:rsidRDefault="0086350E" w:rsidP="0033410A">
            <w:r>
              <w:t>Надеяться на удачу</w:t>
            </w:r>
          </w:p>
        </w:tc>
      </w:tr>
    </w:tbl>
    <w:p w:rsidR="00E20621" w:rsidRDefault="00E20621" w:rsidP="0033410A"/>
    <w:p w:rsidR="007512FA" w:rsidRDefault="00E20621" w:rsidP="0033410A">
      <w:r>
        <w:br w:type="page"/>
      </w:r>
    </w:p>
    <w:p w:rsidR="00E20621" w:rsidRDefault="00E20621" w:rsidP="00E20621">
      <w:pPr>
        <w:pStyle w:val="Heading2"/>
      </w:pPr>
      <w:bookmarkStart w:id="123" w:name="_Toc13909314"/>
      <w:r>
        <w:lastRenderedPageBreak/>
        <w:t>Дефис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20621" w:rsidTr="00E20621">
        <w:tc>
          <w:tcPr>
            <w:tcW w:w="4669" w:type="dxa"/>
          </w:tcPr>
          <w:p w:rsidR="00E20621" w:rsidRPr="00E20621" w:rsidRDefault="00E20621" w:rsidP="00E20621">
            <w:r>
              <w:t>Правила</w:t>
            </w:r>
          </w:p>
        </w:tc>
        <w:tc>
          <w:tcPr>
            <w:tcW w:w="4670" w:type="dxa"/>
          </w:tcPr>
          <w:p w:rsidR="00E20621" w:rsidRDefault="00E20621" w:rsidP="00E20621">
            <w:r>
              <w:t>Примеры</w:t>
            </w:r>
          </w:p>
        </w:tc>
      </w:tr>
      <w:tr w:rsidR="00E20621" w:rsidTr="00E20621">
        <w:tc>
          <w:tcPr>
            <w:tcW w:w="4669" w:type="dxa"/>
          </w:tcPr>
          <w:p w:rsidR="00E20621" w:rsidRDefault="00E20621" w:rsidP="00E20621">
            <w:r>
              <w:t>1</w:t>
            </w:r>
            <w:r w:rsidRPr="00E20621">
              <w:t xml:space="preserve">. </w:t>
            </w:r>
            <w:r>
              <w:t>Приставка По + суффиксы – ому/ему</w:t>
            </w:r>
          </w:p>
        </w:tc>
        <w:tc>
          <w:tcPr>
            <w:tcW w:w="4670" w:type="dxa"/>
          </w:tcPr>
          <w:p w:rsidR="00E20621" w:rsidRDefault="00E20621" w:rsidP="00E20621">
            <w:r>
              <w:t>Разговаривать по-деловому</w:t>
            </w:r>
          </w:p>
          <w:p w:rsidR="009639BD" w:rsidRDefault="009639BD" w:rsidP="00E20621">
            <w:r>
              <w:t>Будет по-моему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t>2</w:t>
            </w:r>
            <w:r w:rsidRPr="009639BD">
              <w:t xml:space="preserve">. </w:t>
            </w:r>
            <w:r>
              <w:t>Приставка По + суффиксы – ски/ки/ьи/и</w:t>
            </w:r>
          </w:p>
        </w:tc>
        <w:tc>
          <w:tcPr>
            <w:tcW w:w="4670" w:type="dxa"/>
          </w:tcPr>
          <w:p w:rsidR="00E20621" w:rsidRDefault="009639BD" w:rsidP="00E20621">
            <w:r>
              <w:t>Говорить по-польски</w:t>
            </w:r>
          </w:p>
          <w:p w:rsidR="009639BD" w:rsidRDefault="009639BD" w:rsidP="00E20621">
            <w:r>
              <w:t>Читать по-немецки</w:t>
            </w:r>
          </w:p>
          <w:p w:rsidR="009639BD" w:rsidRDefault="009639BD" w:rsidP="00E20621">
            <w:r>
              <w:t>Выть по-волчьи</w:t>
            </w:r>
          </w:p>
          <w:p w:rsidR="009639BD" w:rsidRDefault="009639BD" w:rsidP="00E20621">
            <w:r>
              <w:t>Читать по-латыни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3. </w:t>
            </w:r>
            <w:r>
              <w:t>В + порядковое числительное</w:t>
            </w:r>
          </w:p>
        </w:tc>
        <w:tc>
          <w:tcPr>
            <w:tcW w:w="4670" w:type="dxa"/>
          </w:tcPr>
          <w:p w:rsidR="00E20621" w:rsidRPr="009639BD" w:rsidRDefault="009639BD" w:rsidP="00E20621">
            <w:r>
              <w:t>Во-первых</w:t>
            </w:r>
            <w:r w:rsidRPr="009639BD">
              <w:t xml:space="preserve">, </w:t>
            </w:r>
            <w:r>
              <w:t>во-вторых</w:t>
            </w:r>
            <w:r w:rsidRPr="009639BD">
              <w:t xml:space="preserve">, </w:t>
            </w:r>
            <w:r>
              <w:t>в-третьих</w:t>
            </w:r>
            <w:r w:rsidRPr="009639BD">
              <w:t>…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4. </w:t>
            </w:r>
            <w:r>
              <w:t>Повторение слов</w:t>
            </w:r>
            <w:r>
              <w:rPr>
                <w:lang w:val="en-US"/>
              </w:rPr>
              <w:t xml:space="preserve">, </w:t>
            </w:r>
            <w:r>
              <w:t>основ</w:t>
            </w:r>
            <w:r>
              <w:rPr>
                <w:lang w:val="en-US"/>
              </w:rPr>
              <w:t xml:space="preserve">, </w:t>
            </w:r>
            <w:r>
              <w:t>синонимов</w:t>
            </w:r>
          </w:p>
        </w:tc>
        <w:tc>
          <w:tcPr>
            <w:tcW w:w="4670" w:type="dxa"/>
          </w:tcPr>
          <w:p w:rsidR="00E20621" w:rsidRDefault="009639BD" w:rsidP="00E20621">
            <w:r>
              <w:t>Идти еле-еле</w:t>
            </w:r>
          </w:p>
          <w:p w:rsidR="009639BD" w:rsidRDefault="009639BD" w:rsidP="00E20621">
            <w:r>
              <w:t>Мало-мальски привыкать</w:t>
            </w:r>
          </w:p>
          <w:p w:rsidR="009639BD" w:rsidRDefault="009639BD" w:rsidP="00E20621">
            <w:r>
              <w:t>Убраться подобру-поздорову</w:t>
            </w:r>
            <w:r w:rsidR="00CF4944">
              <w:t>/худо-бедно</w:t>
            </w:r>
          </w:p>
        </w:tc>
      </w:tr>
      <w:tr w:rsidR="009639BD" w:rsidTr="00E20621">
        <w:tc>
          <w:tcPr>
            <w:tcW w:w="4669" w:type="dxa"/>
          </w:tcPr>
          <w:p w:rsidR="009639BD" w:rsidRPr="00C87933" w:rsidRDefault="00C87933" w:rsidP="00E20621">
            <w:r w:rsidRPr="00C87933">
              <w:t>5.</w:t>
            </w:r>
            <w:r>
              <w:t xml:space="preserve"> Наречия с суффиксами -то</w:t>
            </w:r>
            <w:r w:rsidRPr="00C87933">
              <w:t xml:space="preserve">, </w:t>
            </w:r>
            <w:r>
              <w:t>-либо</w:t>
            </w:r>
            <w:r w:rsidRPr="00C87933">
              <w:t xml:space="preserve">, </w:t>
            </w:r>
            <w:r>
              <w:t>-нибудь</w:t>
            </w:r>
            <w:r w:rsidRPr="00C87933">
              <w:t xml:space="preserve">, </w:t>
            </w:r>
            <w:r>
              <w:t>-таки</w:t>
            </w:r>
          </w:p>
        </w:tc>
        <w:tc>
          <w:tcPr>
            <w:tcW w:w="4670" w:type="dxa"/>
          </w:tcPr>
          <w:p w:rsidR="009639BD" w:rsidRDefault="00C87933" w:rsidP="00E20621">
            <w:r>
              <w:t>Где-то</w:t>
            </w:r>
          </w:p>
          <w:p w:rsidR="00C87933" w:rsidRDefault="00C87933" w:rsidP="00E20621">
            <w:r>
              <w:t>Где-либо</w:t>
            </w:r>
          </w:p>
          <w:p w:rsidR="00C87933" w:rsidRDefault="00C87933" w:rsidP="00E20621">
            <w:r>
              <w:t>Где-нибудь</w:t>
            </w:r>
          </w:p>
          <w:p w:rsidR="00C87933" w:rsidRDefault="00C87933" w:rsidP="00E20621">
            <w:r>
              <w:t>Довольно-таки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t>6</w:t>
            </w:r>
            <w:r>
              <w:rPr>
                <w:lang w:val="en-US"/>
              </w:rPr>
              <w:t xml:space="preserve">. </w:t>
            </w:r>
            <w:r>
              <w:t>Наречие с приставкой кое-</w:t>
            </w:r>
          </w:p>
        </w:tc>
        <w:tc>
          <w:tcPr>
            <w:tcW w:w="4670" w:type="dxa"/>
          </w:tcPr>
          <w:p w:rsidR="00C87933" w:rsidRDefault="00C87933" w:rsidP="00E20621">
            <w:r>
              <w:t>Кое-где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rPr>
                <w:lang w:val="en-US"/>
              </w:rPr>
              <w:t xml:space="preserve">7. </w:t>
            </w:r>
            <w:r>
              <w:t>Два дефиса</w:t>
            </w:r>
          </w:p>
        </w:tc>
        <w:tc>
          <w:tcPr>
            <w:tcW w:w="4670" w:type="dxa"/>
          </w:tcPr>
          <w:p w:rsidR="00C87933" w:rsidRDefault="00C87933" w:rsidP="00E20621">
            <w:r>
              <w:t>Точь-в-точь</w:t>
            </w:r>
          </w:p>
        </w:tc>
      </w:tr>
    </w:tbl>
    <w:p w:rsidR="00E20621" w:rsidRDefault="00E20621" w:rsidP="00E20621"/>
    <w:p w:rsidR="008E259A" w:rsidRDefault="008E259A" w:rsidP="008E259A">
      <w:pPr>
        <w:pStyle w:val="Heading2"/>
      </w:pPr>
      <w:bookmarkStart w:id="124" w:name="_Toc13909315"/>
      <w:r>
        <w:t>Раздельно-наречные сочетания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E259A" w:rsidTr="008E259A">
        <w:tc>
          <w:tcPr>
            <w:tcW w:w="4669" w:type="dxa"/>
          </w:tcPr>
          <w:p w:rsidR="008E259A" w:rsidRDefault="008E259A" w:rsidP="008E259A">
            <w:r>
              <w:t>Правила</w:t>
            </w:r>
          </w:p>
        </w:tc>
        <w:tc>
          <w:tcPr>
            <w:tcW w:w="4670" w:type="dxa"/>
          </w:tcPr>
          <w:p w:rsidR="008E259A" w:rsidRDefault="008E259A" w:rsidP="008E259A">
            <w:r>
              <w:t>Примеры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t>1</w:t>
            </w:r>
            <w:r>
              <w:rPr>
                <w:lang w:val="en-US"/>
              </w:rPr>
              <w:t xml:space="preserve">. </w:t>
            </w:r>
            <w:r>
              <w:t>Сочетания с неизменяемыми словами</w:t>
            </w:r>
          </w:p>
        </w:tc>
        <w:tc>
          <w:tcPr>
            <w:tcW w:w="4670" w:type="dxa"/>
          </w:tcPr>
          <w:p w:rsidR="008E259A" w:rsidRDefault="008E259A" w:rsidP="008E259A">
            <w:r>
              <w:t>Надеяться на авось</w:t>
            </w:r>
          </w:p>
          <w:p w:rsidR="008E259A" w:rsidRDefault="008E259A" w:rsidP="008E259A">
            <w:r>
              <w:t>Свести всё на нет</w:t>
            </w:r>
          </w:p>
          <w:p w:rsidR="008E259A" w:rsidRDefault="008E259A" w:rsidP="008E259A">
            <w:r>
              <w:t>Сделать на ура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 w:rsidRPr="008E259A">
              <w:t xml:space="preserve">2. </w:t>
            </w:r>
            <w:r>
              <w:t>Сочетания с предлогами БЕЗ</w:t>
            </w:r>
            <w:r w:rsidRPr="008E259A">
              <w:t xml:space="preserve">, </w:t>
            </w:r>
            <w:r>
              <w:t>ДО</w:t>
            </w:r>
            <w:r w:rsidRPr="008E259A">
              <w:t xml:space="preserve">, </w:t>
            </w:r>
            <w:r>
              <w:t>НА</w:t>
            </w:r>
            <w:r w:rsidRPr="008E259A">
              <w:t xml:space="preserve">, </w:t>
            </w:r>
            <w:r>
              <w:t>С</w:t>
            </w:r>
            <w:r w:rsidRPr="008E259A">
              <w:t xml:space="preserve">, </w:t>
            </w:r>
            <w:r>
              <w:t>ПОД</w:t>
            </w:r>
          </w:p>
        </w:tc>
        <w:tc>
          <w:tcPr>
            <w:tcW w:w="4670" w:type="dxa"/>
          </w:tcPr>
          <w:p w:rsidR="008E259A" w:rsidRDefault="008E259A" w:rsidP="008E259A">
            <w:r>
              <w:t>Без устали</w:t>
            </w:r>
            <w:r w:rsidRPr="008617D3">
              <w:t xml:space="preserve">, </w:t>
            </w:r>
            <w:r>
              <w:t>без удержу</w:t>
            </w:r>
          </w:p>
          <w:p w:rsidR="008E259A" w:rsidRDefault="008E259A" w:rsidP="008E259A">
            <w:r>
              <w:t>До упаду</w:t>
            </w:r>
            <w:r w:rsidRPr="008617D3">
              <w:t xml:space="preserve">, </w:t>
            </w:r>
            <w:r>
              <w:t>до отвала</w:t>
            </w:r>
          </w:p>
          <w:p w:rsidR="008E259A" w:rsidRDefault="008E259A" w:rsidP="008E259A">
            <w:r>
              <w:t>На ощупь</w:t>
            </w:r>
            <w:r w:rsidRPr="008617D3">
              <w:t xml:space="preserve">, </w:t>
            </w:r>
            <w:r>
              <w:t>на славу</w:t>
            </w:r>
          </w:p>
          <w:p w:rsidR="008E259A" w:rsidRDefault="008E259A" w:rsidP="008E259A">
            <w:r>
              <w:t>С разбегу</w:t>
            </w:r>
            <w:r w:rsidRPr="008617D3">
              <w:t xml:space="preserve">, </w:t>
            </w:r>
            <w:r>
              <w:t>с ходу</w:t>
            </w:r>
          </w:p>
          <w:p w:rsidR="008E259A" w:rsidRPr="008E259A" w:rsidRDefault="008E259A" w:rsidP="008E259A">
            <w:r>
              <w:t>Под стать</w:t>
            </w:r>
            <w:r>
              <w:rPr>
                <w:lang w:val="en-US"/>
              </w:rPr>
              <w:t xml:space="preserve">, </w:t>
            </w:r>
            <w:r>
              <w:t>под конец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rPr>
                <w:lang w:val="en-US"/>
              </w:rPr>
              <w:t xml:space="preserve">3. </w:t>
            </w:r>
            <w:r>
              <w:t>Сочетания</w:t>
            </w:r>
            <w:r>
              <w:rPr>
                <w:lang w:val="en-US"/>
              </w:rPr>
              <w:t xml:space="preserve">, </w:t>
            </w:r>
            <w:r>
              <w:t>сохранившие падежные формы</w:t>
            </w:r>
          </w:p>
        </w:tc>
        <w:tc>
          <w:tcPr>
            <w:tcW w:w="4670" w:type="dxa"/>
          </w:tcPr>
          <w:p w:rsidR="008E259A" w:rsidRDefault="008E259A" w:rsidP="008E259A">
            <w:r>
              <w:t>Уехать за границу/жить за границей</w:t>
            </w:r>
          </w:p>
          <w:p w:rsidR="008E259A" w:rsidRDefault="008E259A" w:rsidP="008E259A">
            <w:r>
              <w:t>Сделать на совесть/поступить по совести</w:t>
            </w:r>
          </w:p>
        </w:tc>
      </w:tr>
    </w:tbl>
    <w:p w:rsidR="00E6524D" w:rsidRDefault="00E6524D" w:rsidP="008E259A"/>
    <w:p w:rsidR="008E259A" w:rsidRDefault="00E6524D" w:rsidP="008E259A">
      <w:r>
        <w:br w:type="page"/>
      </w:r>
    </w:p>
    <w:p w:rsidR="00E6524D" w:rsidRDefault="00E6524D" w:rsidP="00E6524D">
      <w:pPr>
        <w:pStyle w:val="Heading2"/>
      </w:pPr>
      <w:bookmarkStart w:id="125" w:name="_Toc13909316"/>
      <w:r>
        <w:lastRenderedPageBreak/>
        <w:t>Раздельно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6524D" w:rsidTr="00A8510A">
        <w:tc>
          <w:tcPr>
            <w:tcW w:w="4669" w:type="dxa"/>
          </w:tcPr>
          <w:p w:rsidR="00E6524D" w:rsidRDefault="00E6524D" w:rsidP="00A8510A">
            <w:r>
              <w:t>Правила</w:t>
            </w:r>
          </w:p>
        </w:tc>
        <w:tc>
          <w:tcPr>
            <w:tcW w:w="4670" w:type="dxa"/>
          </w:tcPr>
          <w:p w:rsidR="00E6524D" w:rsidRDefault="00E6524D" w:rsidP="00A8510A">
            <w:r>
              <w:t>Примеры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E6524D" w:rsidP="00A8510A">
            <w:r>
              <w:t>Предлог В+ слово с гласной</w:t>
            </w:r>
          </w:p>
        </w:tc>
        <w:tc>
          <w:tcPr>
            <w:tcW w:w="4670" w:type="dxa"/>
          </w:tcPr>
          <w:p w:rsidR="00E6524D" w:rsidRDefault="00E6524D" w:rsidP="00A8510A">
            <w:r>
              <w:t>Смотреть в упор</w:t>
            </w:r>
          </w:p>
          <w:p w:rsidR="00E6524D" w:rsidRDefault="00AC7BE9" w:rsidP="00A8510A">
            <w:r>
              <w:t>Решать проблемы в одиночку</w:t>
            </w:r>
          </w:p>
          <w:p w:rsidR="00AC7BE9" w:rsidRDefault="00AC7BE9" w:rsidP="00A8510A">
            <w:r>
              <w:t>Времени в обрез</w:t>
            </w:r>
          </w:p>
        </w:tc>
      </w:tr>
      <w:tr w:rsidR="00E6524D" w:rsidTr="00A8510A">
        <w:tc>
          <w:tcPr>
            <w:tcW w:w="4669" w:type="dxa"/>
          </w:tcPr>
          <w:p w:rsidR="00E6524D" w:rsidRDefault="00AC7BE9" w:rsidP="00A8510A">
            <w:r>
              <w:t>Сочетание</w:t>
            </w:r>
          </w:p>
          <w:p w:rsidR="00AC7BE9" w:rsidRPr="00AC7BE9" w:rsidRDefault="00AC7BE9" w:rsidP="00A8510A">
            <w:r>
              <w:t>Имен</w:t>
            </w:r>
            <w:r w:rsidRPr="008617D3">
              <w:t xml:space="preserve">. </w:t>
            </w:r>
            <w:r>
              <w:t>Падеж + Твор</w:t>
            </w:r>
            <w:r w:rsidRPr="008617D3">
              <w:t xml:space="preserve">. </w:t>
            </w:r>
            <w:r>
              <w:t>падеж</w:t>
            </w:r>
          </w:p>
        </w:tc>
        <w:tc>
          <w:tcPr>
            <w:tcW w:w="4670" w:type="dxa"/>
          </w:tcPr>
          <w:p w:rsidR="00E6524D" w:rsidRDefault="00AC7BE9" w:rsidP="00A8510A">
            <w:r>
              <w:t>Честь честью</w:t>
            </w:r>
          </w:p>
          <w:p w:rsidR="00AC7BE9" w:rsidRDefault="00AC7BE9" w:rsidP="00A8510A">
            <w:r>
              <w:t>Чудак чудаком</w:t>
            </w:r>
          </w:p>
          <w:p w:rsidR="00AC7BE9" w:rsidRPr="00AC7BE9" w:rsidRDefault="00AC7BE9" w:rsidP="00A8510A">
            <w:r>
              <w:t>Дружба дружбой</w:t>
            </w:r>
            <w:r w:rsidRPr="00AC7BE9">
              <w:t xml:space="preserve">, </w:t>
            </w:r>
            <w:r>
              <w:t>а служба службой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AC7BE9" w:rsidP="00A8510A">
            <w:r>
              <w:t>Два одинаковых существительных с предлогом</w:t>
            </w:r>
          </w:p>
        </w:tc>
        <w:tc>
          <w:tcPr>
            <w:tcW w:w="4670" w:type="dxa"/>
          </w:tcPr>
          <w:p w:rsidR="00E6524D" w:rsidRDefault="00AC7BE9" w:rsidP="00A8510A">
            <w:r>
              <w:t>Жить бок о бок</w:t>
            </w:r>
            <w:r>
              <w:br/>
              <w:t>Встретиться с глазу на глаз</w:t>
            </w:r>
          </w:p>
          <w:p w:rsidR="00AC7BE9" w:rsidRDefault="00AC7BE9" w:rsidP="00A8510A">
            <w:r>
              <w:t>Ждать со дня на день</w:t>
            </w:r>
          </w:p>
        </w:tc>
      </w:tr>
    </w:tbl>
    <w:p w:rsidR="00E6524D" w:rsidRDefault="00E6524D" w:rsidP="008E259A"/>
    <w:p w:rsidR="00A8510A" w:rsidRDefault="00A8510A" w:rsidP="00A8510A">
      <w:pPr>
        <w:pStyle w:val="Heading1"/>
      </w:pPr>
      <w:bookmarkStart w:id="126" w:name="_Toc13909317"/>
      <w:r>
        <w:t>Типы односоставных предложений</w:t>
      </w:r>
      <w:bookmarkEnd w:id="126"/>
    </w:p>
    <w:p w:rsidR="00A8510A" w:rsidRDefault="00F36C13" w:rsidP="00F36C13">
      <w:pPr>
        <w:pStyle w:val="Heading2"/>
      </w:pPr>
      <w:bookmarkStart w:id="127" w:name="_Toc13909318"/>
      <w:r>
        <w:t>Назывное предложение</w:t>
      </w:r>
      <w:bookmarkEnd w:id="127"/>
    </w:p>
    <w:p w:rsidR="00F36C13" w:rsidRPr="00F36C13" w:rsidRDefault="00F36C13" w:rsidP="00F36C13">
      <w:r>
        <w:t>В предложении есть только подлежащее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Ночь</w:t>
      </w:r>
      <w:r>
        <w:rPr>
          <w:lang w:val="en-US"/>
        </w:rPr>
        <w:t xml:space="preserve">. </w:t>
      </w:r>
      <w:r>
        <w:t>Улица</w:t>
      </w:r>
      <w:r>
        <w:rPr>
          <w:lang w:val="en-US"/>
        </w:rPr>
        <w:t xml:space="preserve">. </w:t>
      </w:r>
      <w:r>
        <w:t>Фонарь</w:t>
      </w:r>
      <w:r>
        <w:rPr>
          <w:lang w:val="en-US"/>
        </w:rPr>
        <w:t xml:space="preserve">. </w:t>
      </w:r>
      <w:r>
        <w:t>Аптека</w:t>
      </w:r>
      <w:r>
        <w:rPr>
          <w:lang w:val="en-US"/>
        </w:rPr>
        <w:t>;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Вот парадный подъезд</w:t>
      </w:r>
      <w:r>
        <w:rPr>
          <w:lang w:val="en-US"/>
        </w:rPr>
        <w:t>.</w:t>
      </w:r>
    </w:p>
    <w:p w:rsidR="00F36C13" w:rsidRDefault="00F36C13" w:rsidP="00F36C13">
      <w:pPr>
        <w:pStyle w:val="Heading2"/>
      </w:pPr>
      <w:bookmarkStart w:id="128" w:name="_Toc13909319"/>
      <w:r>
        <w:t>Определённо-личное предложение</w:t>
      </w:r>
      <w:bookmarkEnd w:id="128"/>
    </w:p>
    <w:p w:rsidR="00F36C13" w:rsidRDefault="00F36C13" w:rsidP="00F36C13">
      <w:r>
        <w:t>Сказуемое – 1 или 2 лицо глагола</w:t>
      </w:r>
    </w:p>
    <w:p w:rsidR="00F36C13" w:rsidRDefault="00F36C13" w:rsidP="00F36C13">
      <w:r>
        <w:t>(Я – МЫ</w:t>
      </w:r>
      <w:r>
        <w:rPr>
          <w:lang w:val="en-US"/>
        </w:rPr>
        <w:t xml:space="preserve">, </w:t>
      </w:r>
      <w:r>
        <w:t>ТЫ – ВЫ)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Люблю грозу в начале мая!</w:t>
      </w:r>
      <w:r w:rsidRPr="00F36C13">
        <w:t>;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Спросим об этом слушателей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Пойдёмте гулять в горы</w:t>
      </w:r>
      <w:r w:rsidRPr="00F36C13">
        <w:t>!</w:t>
      </w:r>
      <w:r>
        <w:rPr>
          <w:lang w:val="en-US"/>
        </w:rPr>
        <w:t>;</w:t>
      </w:r>
    </w:p>
    <w:p w:rsidR="00F36C13" w:rsidRPr="00F36C13" w:rsidRDefault="00F36C13" w:rsidP="00F36C13">
      <w:pPr>
        <w:pStyle w:val="ListParagraph"/>
        <w:numPr>
          <w:ilvl w:val="0"/>
          <w:numId w:val="49"/>
        </w:numPr>
      </w:pPr>
      <w:r>
        <w:t>Выбери любой подарок</w:t>
      </w:r>
      <w:r w:rsidRPr="00F36C13">
        <w:rPr>
          <w:lang w:val="en-US"/>
        </w:rPr>
        <w:t>.</w:t>
      </w:r>
    </w:p>
    <w:p w:rsidR="00F36C13" w:rsidRDefault="00F36C13" w:rsidP="00F36C13">
      <w:pPr>
        <w:pStyle w:val="Heading2"/>
      </w:pPr>
      <w:bookmarkStart w:id="129" w:name="_Toc13909320"/>
      <w:r>
        <w:t>Неопределённо-личное предложение</w:t>
      </w:r>
      <w:bookmarkEnd w:id="129"/>
    </w:p>
    <w:p w:rsidR="00F36C13" w:rsidRDefault="00F36C13" w:rsidP="00F36C13">
      <w:r>
        <w:t>Сказуемое в форме 3 лица множественного числа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>О чём в газетах пишут?</w:t>
      </w:r>
      <w:r w:rsidRPr="00F36C13">
        <w:t>;</w:t>
      </w:r>
    </w:p>
    <w:p w:rsidR="00F36C13" w:rsidRPr="00F36C13" w:rsidRDefault="00F36C13" w:rsidP="00F36C13">
      <w:pPr>
        <w:pStyle w:val="ListParagraph"/>
        <w:numPr>
          <w:ilvl w:val="0"/>
          <w:numId w:val="50"/>
        </w:numPr>
      </w:pPr>
      <w:r>
        <w:t>По улице слона водили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>Об этом много говорят</w:t>
      </w:r>
    </w:p>
    <w:p w:rsidR="00F36C13" w:rsidRDefault="00F36C13" w:rsidP="00F36C13">
      <w:pPr>
        <w:pStyle w:val="Heading2"/>
      </w:pPr>
      <w:bookmarkStart w:id="130" w:name="_Toc13909321"/>
      <w:r>
        <w:t>Безличное предложение</w:t>
      </w:r>
      <w:bookmarkEnd w:id="130"/>
    </w:p>
    <w:p w:rsidR="00F36C13" w:rsidRDefault="00F36C13" w:rsidP="00F36C13">
      <w:pPr>
        <w:rPr>
          <w:lang w:val="en-US"/>
        </w:rPr>
      </w:pPr>
      <w:r>
        <w:t>Сказуемое выражено</w:t>
      </w:r>
      <w:r>
        <w:rPr>
          <w:lang w:val="en-US"/>
        </w:rPr>
        <w:t>: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Безличным глаголом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Личным глаголом в безличной форме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Инфинитивом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Наречием</w:t>
      </w:r>
    </w:p>
    <w:p w:rsidR="00F36C13" w:rsidRDefault="00F36C13" w:rsidP="00F36C13">
      <w:pPr>
        <w:pStyle w:val="ListParagraph"/>
        <w:numPr>
          <w:ilvl w:val="0"/>
          <w:numId w:val="51"/>
        </w:numPr>
      </w:pPr>
      <w:r>
        <w:t xml:space="preserve">Словом </w:t>
      </w:r>
      <w:r w:rsidRPr="00F36C13">
        <w:t>“</w:t>
      </w:r>
      <w:r>
        <w:t>НЕТ</w:t>
      </w:r>
      <w:r w:rsidRPr="00F36C13">
        <w:t>”</w:t>
      </w:r>
      <w:r>
        <w:t xml:space="preserve"> в различных грамматических формах</w:t>
      </w:r>
    </w:p>
    <w:p w:rsidR="00F36C13" w:rsidRDefault="00F36C13" w:rsidP="00F36C13"/>
    <w:p w:rsidR="009E2CF7" w:rsidRPr="009E2CF7" w:rsidRDefault="009E2CF7" w:rsidP="00F36C13">
      <w:pPr>
        <w:rPr>
          <w:lang w:val="en-US"/>
        </w:rPr>
      </w:pPr>
      <w:r>
        <w:t>Предложения</w:t>
      </w:r>
      <w:r>
        <w:rPr>
          <w:lang w:val="en-US"/>
        </w:rPr>
        <w:t>: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Смеркается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Бурей свалило дерево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Тебе не решить это проблему в одиночку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lastRenderedPageBreak/>
        <w:t>На улице холодно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Мне надо много работать</w:t>
      </w:r>
      <w:r>
        <w:rPr>
          <w:lang w:val="en-US"/>
        </w:rPr>
        <w:t>.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Нет чудес на свете! Не бывает чудес на свете!</w:t>
      </w:r>
    </w:p>
    <w:p w:rsidR="003410A6" w:rsidRDefault="003410A6" w:rsidP="003410A6"/>
    <w:p w:rsidR="00C15036" w:rsidRDefault="003410A6" w:rsidP="00C15036">
      <w:pPr>
        <w:pStyle w:val="Heading1"/>
      </w:pPr>
      <w:bookmarkStart w:id="131" w:name="_Toc13909322"/>
      <w:r>
        <w:t>Сложносочинённое предложение</w:t>
      </w:r>
      <w:bookmarkEnd w:id="131"/>
    </w:p>
    <w:p w:rsidR="001B7532" w:rsidRDefault="001B7532" w:rsidP="001B7532"/>
    <w:p w:rsidR="001B7532" w:rsidRPr="00892712" w:rsidRDefault="001B7532" w:rsidP="001B7532">
      <w:r>
        <w:t>Части сложносочинённого предложения могут быть как односоставными</w:t>
      </w:r>
      <w:r w:rsidRPr="001B7532">
        <w:t xml:space="preserve">, </w:t>
      </w:r>
      <w:r>
        <w:t>так и двухсоставными предложениями</w:t>
      </w:r>
      <w:r w:rsidR="00892712" w:rsidRPr="00892712">
        <w:t xml:space="preserve">. </w:t>
      </w:r>
      <w:r w:rsidR="00892712">
        <w:t xml:space="preserve">Между частями сложносочинённого предложения ставится запятая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15036" w:rsidTr="00C15036">
        <w:tc>
          <w:tcPr>
            <w:tcW w:w="4669" w:type="dxa"/>
          </w:tcPr>
          <w:p w:rsidR="00C15036" w:rsidRDefault="00BD4B71" w:rsidP="003410A6">
            <w:r>
              <w:t>Типы союзов</w:t>
            </w:r>
          </w:p>
        </w:tc>
        <w:tc>
          <w:tcPr>
            <w:tcW w:w="4670" w:type="dxa"/>
          </w:tcPr>
          <w:p w:rsidR="00C15036" w:rsidRDefault="00C15036" w:rsidP="003410A6"/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Соединительные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</w:t>
            </w:r>
            <w:r>
              <w:rPr>
                <w:lang w:val="en-US"/>
              </w:rPr>
              <w:t xml:space="preserve">, </w:t>
            </w:r>
            <w:r>
              <w:t>ДА</w:t>
            </w:r>
            <w:r>
              <w:rPr>
                <w:lang w:val="en-US"/>
              </w:rPr>
              <w:t xml:space="preserve"> = </w:t>
            </w:r>
            <w:r>
              <w:t>И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Разделительные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ИЛИ</w:t>
            </w:r>
            <w:r w:rsidRPr="00BD4B71">
              <w:t xml:space="preserve">, </w:t>
            </w:r>
            <w:r>
              <w:t>ЛИБО</w:t>
            </w:r>
            <w:r w:rsidRPr="00BD4B71">
              <w:t xml:space="preserve">, </w:t>
            </w:r>
            <w:r>
              <w:t>ТО</w:t>
            </w:r>
            <w:r w:rsidRPr="00BD4B71">
              <w:t xml:space="preserve">… </w:t>
            </w:r>
            <w:r>
              <w:t>ТО</w:t>
            </w:r>
            <w:r w:rsidRPr="00BD4B71">
              <w:t xml:space="preserve">, </w:t>
            </w:r>
            <w:r>
              <w:t>НЕ ТО…</w:t>
            </w:r>
            <w:r w:rsidRPr="00BD4B71">
              <w:t xml:space="preserve"> </w:t>
            </w:r>
            <w:r>
              <w:t xml:space="preserve">НЕ ТО 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Противительные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А</w:t>
            </w:r>
            <w:r w:rsidRPr="00BD4B71">
              <w:t xml:space="preserve">, </w:t>
            </w:r>
            <w:r>
              <w:t>НО</w:t>
            </w:r>
            <w:r w:rsidRPr="00BD4B71">
              <w:t xml:space="preserve">, </w:t>
            </w:r>
            <w:r>
              <w:t>ДА = НО</w:t>
            </w:r>
            <w:r w:rsidRPr="00BD4B71">
              <w:t xml:space="preserve">, </w:t>
            </w:r>
            <w:r>
              <w:t>ОДНАКО</w:t>
            </w:r>
            <w:r w:rsidRPr="00BD4B71">
              <w:t xml:space="preserve">, </w:t>
            </w:r>
            <w:r>
              <w:t>ЗАТО</w:t>
            </w:r>
            <w:r w:rsidRPr="00BD4B71">
              <w:t xml:space="preserve">, </w:t>
            </w:r>
            <w:r>
              <w:t>ЖЕ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Пояснительные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 ЕСТЬ</w:t>
            </w:r>
            <w:r>
              <w:rPr>
                <w:lang w:val="en-US"/>
              </w:rPr>
              <w:t xml:space="preserve">, </w:t>
            </w:r>
            <w:r>
              <w:t>А ИМЕННО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 xml:space="preserve">Присоединительные 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ТОЖЕ</w:t>
            </w:r>
            <w:r w:rsidRPr="00BD4B71">
              <w:t xml:space="preserve">, </w:t>
            </w:r>
            <w:r>
              <w:t>ТАКЖЕ</w:t>
            </w:r>
            <w:r w:rsidRPr="00BD4B71">
              <w:t xml:space="preserve">, </w:t>
            </w:r>
            <w:r>
              <w:t>ПРИТОМ</w:t>
            </w:r>
            <w:r w:rsidRPr="00BD4B71">
              <w:t xml:space="preserve">, </w:t>
            </w:r>
            <w:r>
              <w:t>ПРИЧЕМ,</w:t>
            </w:r>
            <w:r w:rsidRPr="00BD4B71">
              <w:t xml:space="preserve"> </w:t>
            </w:r>
            <w:r>
              <w:t>ДА И</w:t>
            </w:r>
          </w:p>
        </w:tc>
      </w:tr>
    </w:tbl>
    <w:p w:rsidR="003410A6" w:rsidRDefault="003410A6" w:rsidP="003410A6"/>
    <w:p w:rsidR="00D876FD" w:rsidRDefault="00D876FD" w:rsidP="003410A6">
      <w:r>
        <w:t>Части сложного предложения отделяются друг от друга запятыми</w:t>
      </w:r>
    </w:p>
    <w:p w:rsidR="00061FBB" w:rsidRDefault="00061FBB" w:rsidP="003410A6"/>
    <w:p w:rsidR="00061FBB" w:rsidRPr="00061FBB" w:rsidRDefault="00061FBB" w:rsidP="003410A6">
      <w:r>
        <w:t>Между частями сложносочинённого предложении может быть и тире</w:t>
      </w:r>
    </w:p>
    <w:p w:rsidR="00061FBB" w:rsidRDefault="00061FBB" w:rsidP="003410A6"/>
    <w:p w:rsidR="00061FBB" w:rsidRDefault="00061FBB" w:rsidP="003410A6">
      <w:pPr>
        <w:pStyle w:val="ListParagraph"/>
        <w:numPr>
          <w:ilvl w:val="0"/>
          <w:numId w:val="54"/>
        </w:numPr>
      </w:pPr>
      <w:r>
        <w:t>Мгновение – и всё опять утонуло во мраке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Прыжок – и лев на спине буйвола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Одна минута объяснения – и давнишняя вражда готова была погаснуть</w:t>
      </w:r>
      <w:r w:rsidRPr="00061FBB">
        <w:t>.</w:t>
      </w:r>
    </w:p>
    <w:p w:rsidR="00061FBB" w:rsidRDefault="00061FBB" w:rsidP="00061FBB"/>
    <w:p w:rsidR="006515D0" w:rsidRDefault="006515D0" w:rsidP="006515D0">
      <w:pPr>
        <w:pStyle w:val="Heading2"/>
      </w:pPr>
      <w:bookmarkStart w:id="132" w:name="_Toc13909323"/>
      <w:r>
        <w:t>Исключения (И/ИЛИ/ЛИБО)</w:t>
      </w:r>
      <w:bookmarkEnd w:id="132"/>
    </w:p>
    <w:p w:rsidR="006515D0" w:rsidRPr="00F37481" w:rsidRDefault="006515D0" w:rsidP="00F37481">
      <w:r>
        <w:t>Запятая между частями сложносочинённого предложения не ставится в следующих случаях</w:t>
      </w:r>
      <w:r w:rsidR="00F37481" w:rsidRPr="00F37481">
        <w:t>:</w:t>
      </w:r>
    </w:p>
    <w:p w:rsidR="006515D0" w:rsidRDefault="006515D0" w:rsidP="00F37481"/>
    <w:p w:rsidR="006515D0" w:rsidRPr="00016FDC" w:rsidRDefault="006515D0" w:rsidP="00F37481">
      <w:r>
        <w:t>У частей есть общий элемент</w:t>
      </w:r>
      <w:r w:rsidR="00016FDC" w:rsidRPr="00016FDC">
        <w:t>:</w:t>
      </w:r>
    </w:p>
    <w:p w:rsidR="00F37481" w:rsidRDefault="00BF1B05" w:rsidP="00F37481">
      <w:pPr>
        <w:pStyle w:val="ListParagraph"/>
        <w:numPr>
          <w:ilvl w:val="0"/>
          <w:numId w:val="74"/>
        </w:numPr>
      </w:pPr>
      <w:r>
        <w:t>В мире денег многие теряют и лишь немногие выигрывают – общее обстоятельство</w:t>
      </w:r>
      <w:r w:rsidRPr="00BF1B05">
        <w:t>;</w:t>
      </w:r>
    </w:p>
    <w:p w:rsidR="00F37481" w:rsidRDefault="00BF1B05" w:rsidP="00F37481">
      <w:pPr>
        <w:pStyle w:val="ListParagraph"/>
        <w:numPr>
          <w:ilvl w:val="0"/>
          <w:numId w:val="74"/>
        </w:numPr>
      </w:pPr>
      <w:r>
        <w:t>Губы Ани не улыбались и тёмные глаза выражали недоумение – общее дополнение</w:t>
      </w:r>
      <w:r w:rsidRPr="00BF1B05">
        <w:t>;</w:t>
      </w:r>
    </w:p>
    <w:p w:rsidR="00F37481" w:rsidRDefault="00BF1B05" w:rsidP="00F37481">
      <w:pPr>
        <w:pStyle w:val="ListParagraph"/>
        <w:numPr>
          <w:ilvl w:val="0"/>
          <w:numId w:val="74"/>
        </w:numPr>
      </w:pPr>
      <w:r>
        <w:t>Чтобы добиться успеха</w:t>
      </w:r>
      <w:r w:rsidRPr="00BF1B05">
        <w:t xml:space="preserve">, </w:t>
      </w:r>
      <w:r>
        <w:t>надо много трудиться и необходимо научиться грамотно общаться с людьми – общее придаточное предложение</w:t>
      </w:r>
      <w:r w:rsidRPr="00BF1B05">
        <w:t>;</w:t>
      </w:r>
    </w:p>
    <w:p w:rsidR="00F37481" w:rsidRDefault="00BF1B05" w:rsidP="00F37481">
      <w:pPr>
        <w:pStyle w:val="ListParagraph"/>
        <w:numPr>
          <w:ilvl w:val="0"/>
          <w:numId w:val="74"/>
        </w:numPr>
      </w:pPr>
      <w:r>
        <w:t>Дальнейшие встречи были так же приятны и беседы так же полезны</w:t>
      </w:r>
      <w:r w:rsidRPr="00BF1B05">
        <w:t xml:space="preserve">, </w:t>
      </w:r>
      <w:r>
        <w:t>как в первый раз – общий сравнительный оборот</w:t>
      </w:r>
      <w:r w:rsidR="00BF51BC" w:rsidRPr="00BF51BC">
        <w:t>;</w:t>
      </w:r>
    </w:p>
    <w:p w:rsidR="00F37481" w:rsidRDefault="00B8118B" w:rsidP="00F37481">
      <w:pPr>
        <w:pStyle w:val="ListParagraph"/>
        <w:numPr>
          <w:ilvl w:val="0"/>
          <w:numId w:val="74"/>
        </w:numPr>
      </w:pPr>
      <w:r>
        <w:t>Надо иметь в виду</w:t>
      </w:r>
      <w:r w:rsidRPr="00B8118B">
        <w:t xml:space="preserve">: </w:t>
      </w:r>
      <w:r>
        <w:t>повышается средний уровень жизни и растёт производительность труда – общая бессоюзная часть</w:t>
      </w:r>
      <w:r w:rsidRPr="00B8118B">
        <w:t>;</w:t>
      </w:r>
    </w:p>
    <w:p w:rsidR="00F37481" w:rsidRDefault="00B8118B" w:rsidP="00F37481">
      <w:pPr>
        <w:pStyle w:val="ListParagraph"/>
        <w:numPr>
          <w:ilvl w:val="0"/>
          <w:numId w:val="74"/>
        </w:numPr>
      </w:pPr>
      <w:r>
        <w:lastRenderedPageBreak/>
        <w:t>К счастью</w:t>
      </w:r>
      <w:r w:rsidRPr="00B8118B">
        <w:t xml:space="preserve">, </w:t>
      </w:r>
      <w:r>
        <w:t xml:space="preserve">повторения </w:t>
      </w:r>
      <w:r w:rsidRPr="00B8118B">
        <w:t>“</w:t>
      </w:r>
      <w:r>
        <w:t>чёрного вторника</w:t>
      </w:r>
      <w:r w:rsidRPr="00B8118B">
        <w:t xml:space="preserve">” </w:t>
      </w:r>
      <w:r>
        <w:t>не произошло и уже через день курс доллара возвратился обратно</w:t>
      </w:r>
      <w:r w:rsidRPr="00B8118B">
        <w:t>;</w:t>
      </w:r>
    </w:p>
    <w:p w:rsidR="00F37481" w:rsidRDefault="00F37481" w:rsidP="00F37481"/>
    <w:p w:rsidR="00B8118B" w:rsidRPr="00F37481" w:rsidRDefault="00B8118B" w:rsidP="00F37481">
      <w:pPr>
        <w:rPr>
          <w:lang w:val="en-US"/>
        </w:rPr>
      </w:pPr>
      <w:r>
        <w:t>2 вопросительных или восклицательных предложения</w:t>
      </w:r>
      <w:r w:rsidR="00F37481">
        <w:rPr>
          <w:lang w:val="en-US"/>
        </w:rPr>
        <w:t>:</w:t>
      </w:r>
    </w:p>
    <w:p w:rsidR="00F37481" w:rsidRDefault="00B8118B" w:rsidP="00F37481">
      <w:pPr>
        <w:pStyle w:val="ListParagraph"/>
        <w:numPr>
          <w:ilvl w:val="0"/>
          <w:numId w:val="75"/>
        </w:numPr>
      </w:pPr>
      <w:r>
        <w:t>Что такое биржа и когда она появилась</w:t>
      </w:r>
      <w:r w:rsidRPr="00B8118B">
        <w:t>?</w:t>
      </w:r>
    </w:p>
    <w:p w:rsidR="00F37481" w:rsidRDefault="00B8118B" w:rsidP="00F37481">
      <w:pPr>
        <w:pStyle w:val="ListParagraph"/>
        <w:numPr>
          <w:ilvl w:val="0"/>
          <w:numId w:val="75"/>
        </w:numPr>
      </w:pPr>
      <w:r>
        <w:t>Какой характер и какое самообладание!</w:t>
      </w:r>
    </w:p>
    <w:p w:rsidR="00F37481" w:rsidRDefault="00F37481" w:rsidP="00F37481"/>
    <w:p w:rsidR="00744E7E" w:rsidRPr="00F37481" w:rsidRDefault="00744E7E" w:rsidP="00F37481">
      <w:r>
        <w:t>2 безличных предложения с синонимичной основой</w:t>
      </w:r>
      <w:r w:rsidR="00F37481" w:rsidRPr="00F37481">
        <w:t>:</w:t>
      </w:r>
    </w:p>
    <w:p w:rsidR="00744E7E" w:rsidRPr="00F64E20" w:rsidRDefault="00744E7E" w:rsidP="00F37481">
      <w:pPr>
        <w:pStyle w:val="ListParagraph"/>
        <w:numPr>
          <w:ilvl w:val="0"/>
          <w:numId w:val="76"/>
        </w:numPr>
      </w:pPr>
      <w:r>
        <w:t>Надо срочно прочитать все статьи и необходимо написать к ним аннотации</w:t>
      </w:r>
    </w:p>
    <w:p w:rsidR="00F64E20" w:rsidRDefault="00F64E20" w:rsidP="00F37481"/>
    <w:p w:rsidR="00F64E20" w:rsidRDefault="00F64E20" w:rsidP="00F64E20">
      <w:pPr>
        <w:rPr>
          <w:b/>
        </w:rPr>
      </w:pPr>
      <w:r w:rsidRPr="00F64E20">
        <w:rPr>
          <w:b/>
        </w:rPr>
        <w:t>Если союз повторяется, то все исключения отменяются</w:t>
      </w:r>
    </w:p>
    <w:p w:rsidR="000140E2" w:rsidRPr="009D14A9" w:rsidRDefault="000140E2" w:rsidP="000140E2">
      <w:pPr>
        <w:pStyle w:val="ListParagraph"/>
        <w:numPr>
          <w:ilvl w:val="0"/>
          <w:numId w:val="57"/>
        </w:numPr>
        <w:rPr>
          <w:b/>
        </w:rPr>
      </w:pPr>
      <w:r>
        <w:t>На улице шумят машины</w:t>
      </w:r>
      <w:r w:rsidRPr="000140E2">
        <w:t xml:space="preserve">, </w:t>
      </w:r>
      <w:r>
        <w:t>и куда-то спешат пешеходы</w:t>
      </w:r>
      <w:r w:rsidRPr="000140E2">
        <w:t xml:space="preserve">, </w:t>
      </w:r>
      <w:r>
        <w:t>и о чём-то спорят прохожие</w:t>
      </w:r>
      <w:r w:rsidR="009D14A9" w:rsidRPr="009D14A9">
        <w:t>;</w:t>
      </w:r>
    </w:p>
    <w:p w:rsidR="009D14A9" w:rsidRPr="00C8645D" w:rsidRDefault="009D14A9" w:rsidP="000140E2">
      <w:pPr>
        <w:pStyle w:val="ListParagraph"/>
        <w:numPr>
          <w:ilvl w:val="0"/>
          <w:numId w:val="57"/>
        </w:numPr>
        <w:rPr>
          <w:b/>
        </w:rPr>
      </w:pPr>
      <w:r>
        <w:t>Надо ли мне приезжать в офис</w:t>
      </w:r>
      <w:r w:rsidRPr="009D14A9">
        <w:t xml:space="preserve">, </w:t>
      </w:r>
      <w:r>
        <w:t>или вы пришлёте ко мне курьера?</w:t>
      </w:r>
    </w:p>
    <w:p w:rsidR="00C8645D" w:rsidRDefault="00C8645D" w:rsidP="00C8645D">
      <w:r w:rsidRPr="00C8645D">
        <w:t xml:space="preserve">(ли = или </w:t>
      </w:r>
      <w:r>
        <w:t>–</w:t>
      </w:r>
      <w:r w:rsidRPr="00C8645D">
        <w:t xml:space="preserve"> </w:t>
      </w:r>
      <w:r>
        <w:t>в сложных предложениях считается одним и тем же союзом)</w:t>
      </w:r>
    </w:p>
    <w:p w:rsidR="00D331F2" w:rsidRDefault="00D331F2" w:rsidP="00C8645D"/>
    <w:p w:rsidR="00D331F2" w:rsidRDefault="0060046F" w:rsidP="0060046F">
      <w:pPr>
        <w:pStyle w:val="Heading1"/>
      </w:pPr>
      <w:bookmarkStart w:id="133" w:name="_Toc13909324"/>
      <w:r>
        <w:t>Пунктуация</w:t>
      </w:r>
      <w:bookmarkEnd w:id="133"/>
    </w:p>
    <w:p w:rsidR="0060046F" w:rsidRDefault="0060046F" w:rsidP="0060046F">
      <w:r>
        <w:t>Сложноподчиненное предложение состоит из главного предложения и одного или нескольких придаточных предложений</w:t>
      </w:r>
    </w:p>
    <w:p w:rsidR="00212EFE" w:rsidRDefault="00212EFE" w:rsidP="00212EFE">
      <w:pPr>
        <w:pStyle w:val="Heading2"/>
      </w:pPr>
      <w:bookmarkStart w:id="134" w:name="_Toc13909325"/>
      <w:r>
        <w:t>Подчинительные союзы</w:t>
      </w:r>
      <w:bookmarkEnd w:id="134"/>
    </w:p>
    <w:p w:rsidR="00212EFE" w:rsidRPr="00212EFE" w:rsidRDefault="00212EFE" w:rsidP="00212EFE">
      <w:pPr>
        <w:pStyle w:val="ListParagraph"/>
        <w:numPr>
          <w:ilvl w:val="0"/>
          <w:numId w:val="58"/>
        </w:numPr>
      </w:pPr>
      <w:r>
        <w:t>Чтобы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Хотя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Несмотря на то что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Если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Ли (частица) = или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По мере того как</w:t>
      </w:r>
      <w:r>
        <w:rPr>
          <w:lang w:val="en-US"/>
        </w:rPr>
        <w:t>;</w:t>
      </w:r>
    </w:p>
    <w:p w:rsidR="00212EFE" w:rsidRPr="00951392" w:rsidRDefault="00212EFE" w:rsidP="00212EFE">
      <w:pPr>
        <w:pStyle w:val="ListParagraph"/>
        <w:numPr>
          <w:ilvl w:val="0"/>
          <w:numId w:val="58"/>
        </w:numPr>
      </w:pPr>
      <w:r>
        <w:t>Так как и др</w:t>
      </w:r>
      <w:r>
        <w:rPr>
          <w:lang w:val="en-US"/>
        </w:rPr>
        <w:t>.</w:t>
      </w:r>
    </w:p>
    <w:p w:rsidR="00951392" w:rsidRDefault="00951392" w:rsidP="00951392">
      <w:pPr>
        <w:pStyle w:val="Heading2"/>
      </w:pPr>
      <w:bookmarkStart w:id="135" w:name="_Toc13909326"/>
      <w:r>
        <w:t>Составные подчинительные союзы</w:t>
      </w:r>
      <w:bookmarkEnd w:id="135"/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Для того чтобы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 мере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После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Несмотря на то что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Потому что</w:t>
      </w:r>
    </w:p>
    <w:p w:rsidR="00951392" w:rsidRPr="00E57B90" w:rsidRDefault="00951392" w:rsidP="00951392">
      <w:r>
        <w:t>Составные союзы не разбивать на запятой</w:t>
      </w:r>
      <w:r w:rsidRPr="00951392">
        <w:t xml:space="preserve">. </w:t>
      </w:r>
      <w:r>
        <w:t>Один союз – одна запятая</w:t>
      </w:r>
      <w:r w:rsidRPr="00E57B90">
        <w:t>.</w:t>
      </w:r>
    </w:p>
    <w:p w:rsidR="00347F46" w:rsidRPr="00E57B90" w:rsidRDefault="00347F46" w:rsidP="00951392"/>
    <w:p w:rsidR="00347F46" w:rsidRDefault="00347F46" w:rsidP="00347F46">
      <w:pPr>
        <w:pStyle w:val="Heading2"/>
      </w:pPr>
      <w:bookmarkStart w:id="136" w:name="_Toc13909327"/>
      <w:r>
        <w:t>Не разбиваются запятыми ни при каких обстоятельствах</w:t>
      </w:r>
      <w:bookmarkEnd w:id="136"/>
    </w:p>
    <w:p w:rsidR="00347F46" w:rsidRDefault="00347F46" w:rsidP="00347F46"/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Прежде чем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Тогда как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В то время как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lastRenderedPageBreak/>
        <w:t>Как будто</w:t>
      </w:r>
      <w:r>
        <w:rPr>
          <w:lang w:val="en-US"/>
        </w:rPr>
        <w:t>;</w:t>
      </w:r>
    </w:p>
    <w:p w:rsidR="00347F46" w:rsidRDefault="00347F46" w:rsidP="00C76CFC">
      <w:pPr>
        <w:pStyle w:val="ListParagraph"/>
        <w:numPr>
          <w:ilvl w:val="0"/>
          <w:numId w:val="60"/>
        </w:numPr>
      </w:pPr>
      <w:r w:rsidRPr="00347F46">
        <w:t>Все равно что</w:t>
      </w:r>
      <w:r>
        <w:rPr>
          <w:lang w:val="en-US"/>
        </w:rPr>
        <w:t>;</w:t>
      </w:r>
    </w:p>
    <w:p w:rsidR="00347F46" w:rsidRPr="00347F46" w:rsidRDefault="00347F46" w:rsidP="00C76CFC">
      <w:pPr>
        <w:pStyle w:val="ListParagraph"/>
        <w:numPr>
          <w:ilvl w:val="0"/>
          <w:numId w:val="60"/>
        </w:numPr>
      </w:pPr>
      <w:r w:rsidRPr="00347F46">
        <w:t>Тем более что</w:t>
      </w:r>
      <w:r>
        <w:rPr>
          <w:lang w:val="en-US"/>
        </w:rPr>
        <w:t>.</w:t>
      </w:r>
    </w:p>
    <w:p w:rsidR="00347F46" w:rsidRDefault="00347F46" w:rsidP="00347F46"/>
    <w:p w:rsidR="00347F46" w:rsidRDefault="00347F46" w:rsidP="00347F46">
      <w:pPr>
        <w:pStyle w:val="Heading2"/>
      </w:pPr>
      <w:bookmarkStart w:id="137" w:name="_Toc13909328"/>
      <w:r>
        <w:t>Союзные слова</w:t>
      </w:r>
      <w:bookmarkEnd w:id="137"/>
    </w:p>
    <w:p w:rsidR="00347F46" w:rsidRDefault="00347F46" w:rsidP="00347F46">
      <w:r>
        <w:t>Не только соединяют части предложения</w:t>
      </w:r>
      <w:r w:rsidRPr="00347F46">
        <w:t xml:space="preserve">, </w:t>
      </w:r>
      <w:r>
        <w:t>но и являются членами предложения</w:t>
      </w:r>
    </w:p>
    <w:p w:rsidR="00347F46" w:rsidRDefault="00347F46" w:rsidP="00347F46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47F46" w:rsidTr="00347F46">
        <w:tc>
          <w:tcPr>
            <w:tcW w:w="4669" w:type="dxa"/>
          </w:tcPr>
          <w:p w:rsidR="00347F46" w:rsidRDefault="00347F46" w:rsidP="00347F46">
            <w:r>
              <w:t>Вопросительно-относительные местоимения (во всех падежах)</w:t>
            </w:r>
          </w:p>
        </w:tc>
        <w:tc>
          <w:tcPr>
            <w:tcW w:w="4670" w:type="dxa"/>
          </w:tcPr>
          <w:p w:rsidR="00347F46" w:rsidRDefault="00347F46" w:rsidP="00347F46">
            <w:r>
              <w:t>Вопросительно-относительные наречия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Кто – Кого – Кому</w:t>
            </w:r>
          </w:p>
        </w:tc>
        <w:tc>
          <w:tcPr>
            <w:tcW w:w="4670" w:type="dxa"/>
          </w:tcPr>
          <w:p w:rsidR="00347F46" w:rsidRDefault="00347F46" w:rsidP="00347F46">
            <w:r>
              <w:t>Где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Что</w:t>
            </w:r>
          </w:p>
        </w:tc>
        <w:tc>
          <w:tcPr>
            <w:tcW w:w="4670" w:type="dxa"/>
          </w:tcPr>
          <w:p w:rsidR="00347F46" w:rsidRDefault="00347F46" w:rsidP="00347F46">
            <w:r>
              <w:t>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Какой</w:t>
            </w:r>
          </w:p>
        </w:tc>
        <w:tc>
          <w:tcPr>
            <w:tcW w:w="4670" w:type="dxa"/>
          </w:tcPr>
          <w:p w:rsidR="00347F46" w:rsidRDefault="00347F46" w:rsidP="00347F46">
            <w:r>
              <w:t>Зачем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Который</w:t>
            </w:r>
          </w:p>
        </w:tc>
        <w:tc>
          <w:tcPr>
            <w:tcW w:w="4670" w:type="dxa"/>
          </w:tcPr>
          <w:p w:rsidR="00347F46" w:rsidRDefault="00347F46" w:rsidP="00347F46">
            <w:r>
              <w:t>Почему/отчего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Чей</w:t>
            </w:r>
          </w:p>
        </w:tc>
        <w:tc>
          <w:tcPr>
            <w:tcW w:w="4670" w:type="dxa"/>
          </w:tcPr>
          <w:p w:rsidR="00347F46" w:rsidRDefault="00347F46" w:rsidP="00347F46">
            <w:r>
              <w:t>Откуда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Сколько</w:t>
            </w:r>
          </w:p>
        </w:tc>
        <w:tc>
          <w:tcPr>
            <w:tcW w:w="4670" w:type="dxa"/>
          </w:tcPr>
          <w:p w:rsidR="00347F46" w:rsidRDefault="00347F46" w:rsidP="00347F46">
            <w:r>
              <w:t>Насколько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/>
        </w:tc>
        <w:tc>
          <w:tcPr>
            <w:tcW w:w="4670" w:type="dxa"/>
          </w:tcPr>
          <w:p w:rsidR="00347F46" w:rsidRDefault="00347F46" w:rsidP="00347F46">
            <w:r>
              <w:t>Когда</w:t>
            </w:r>
          </w:p>
        </w:tc>
      </w:tr>
    </w:tbl>
    <w:p w:rsidR="00347F46" w:rsidRDefault="00347F46" w:rsidP="00347F46"/>
    <w:p w:rsidR="004F146D" w:rsidRDefault="004F146D" w:rsidP="004F146D">
      <w:pPr>
        <w:pStyle w:val="Heading2"/>
      </w:pPr>
      <w:bookmarkStart w:id="138" w:name="_Toc13909329"/>
      <w:r>
        <w:t>Некоторые частицы могут выполнять роль союза</w:t>
      </w:r>
      <w:bookmarkEnd w:id="138"/>
    </w:p>
    <w:p w:rsidR="004F146D" w:rsidRDefault="004F146D" w:rsidP="004F146D">
      <w:r>
        <w:t>Я не знаю</w:t>
      </w:r>
      <w:r w:rsidRPr="004F146D">
        <w:t xml:space="preserve">, </w:t>
      </w:r>
      <w:r>
        <w:t>приедет ли он сегодня</w:t>
      </w:r>
      <w:r w:rsidRPr="004F146D">
        <w:t>.</w:t>
      </w:r>
    </w:p>
    <w:p w:rsidR="004F146D" w:rsidRDefault="004F146D" w:rsidP="004F146D">
      <w:r>
        <w:t>(Я не знаю</w:t>
      </w:r>
      <w:r w:rsidRPr="004F146D">
        <w:t xml:space="preserve">, </w:t>
      </w:r>
      <w:r>
        <w:t>приедет или не приедет он сегодня)</w:t>
      </w:r>
      <w:r w:rsidRPr="004F146D">
        <w:t>.</w:t>
      </w:r>
    </w:p>
    <w:p w:rsidR="004F146D" w:rsidRDefault="004F146D" w:rsidP="004F146D">
      <w:r>
        <w:t>Лишь только рассветёт</w:t>
      </w:r>
      <w:r w:rsidRPr="004F146D">
        <w:t xml:space="preserve">, </w:t>
      </w:r>
      <w:r>
        <w:t>отправимся в путь</w:t>
      </w:r>
      <w:r w:rsidRPr="004F146D">
        <w:t>.</w:t>
      </w:r>
    </w:p>
    <w:p w:rsidR="004F146D" w:rsidRDefault="004F146D" w:rsidP="004F146D">
      <w:r>
        <w:t>Едва рассветёт</w:t>
      </w:r>
      <w:r w:rsidRPr="004F146D">
        <w:t xml:space="preserve">, </w:t>
      </w:r>
      <w:r>
        <w:t>поедем на дачу</w:t>
      </w:r>
      <w:r w:rsidRPr="004F146D">
        <w:t>.</w:t>
      </w:r>
    </w:p>
    <w:p w:rsidR="004F146D" w:rsidRDefault="004F146D" w:rsidP="004F146D"/>
    <w:p w:rsidR="004F146D" w:rsidRDefault="004F146D" w:rsidP="004F146D">
      <w:pPr>
        <w:pStyle w:val="Heading1"/>
      </w:pPr>
      <w:bookmarkStart w:id="139" w:name="_Toc13909330"/>
      <w:r>
        <w:t>Стык союзов</w:t>
      </w:r>
      <w:bookmarkEnd w:id="139"/>
    </w:p>
    <w:p w:rsidR="004F146D" w:rsidRPr="004F146D" w:rsidRDefault="004F146D" w:rsidP="004F146D">
      <w:r w:rsidRPr="004F146D">
        <w:rPr>
          <w:b/>
          <w:bCs/>
        </w:rPr>
        <w:t>Правило!</w:t>
      </w:r>
      <w:r w:rsidRPr="004F146D">
        <w:t xml:space="preserve"> </w:t>
      </w:r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  <w:r w:rsidRPr="004F146D">
        <w:t>.</w:t>
      </w:r>
    </w:p>
    <w:p w:rsidR="004F146D" w:rsidRDefault="004F146D" w:rsidP="004F146D"/>
    <w:p w:rsidR="004F146D" w:rsidRDefault="004F146D" w:rsidP="004F146D">
      <w:r>
        <w:t>Пример (жизненный)</w:t>
      </w:r>
    </w:p>
    <w:p w:rsidR="004F146D" w:rsidRDefault="004F146D" w:rsidP="00C76CFC">
      <w:pPr>
        <w:pStyle w:val="ListParagraph"/>
        <w:numPr>
          <w:ilvl w:val="0"/>
          <w:numId w:val="61"/>
        </w:numPr>
      </w:pPr>
      <w:r>
        <w:t>Я знаю</w:t>
      </w:r>
      <w:r w:rsidRPr="009073FE">
        <w:t xml:space="preserve">, </w:t>
      </w:r>
      <w:r w:rsidRPr="009073FE">
        <w:rPr>
          <w:b/>
          <w:bCs/>
        </w:rPr>
        <w:t>что если</w:t>
      </w:r>
      <w:r>
        <w:t xml:space="preserve"> много трудиться</w:t>
      </w:r>
      <w:r w:rsidRPr="004F146D">
        <w:t xml:space="preserve">, </w:t>
      </w:r>
      <w:r w:rsidRPr="009073FE">
        <w:rPr>
          <w:b/>
          <w:bCs/>
        </w:rPr>
        <w:t>то</w:t>
      </w:r>
      <w:r>
        <w:t xml:space="preserve"> можно добиться успеха</w:t>
      </w:r>
      <w:r w:rsidRPr="004F146D">
        <w:t>;</w:t>
      </w:r>
    </w:p>
    <w:p w:rsidR="004F146D" w:rsidRDefault="004F146D" w:rsidP="00C76CFC">
      <w:pPr>
        <w:pStyle w:val="ListParagraph"/>
        <w:numPr>
          <w:ilvl w:val="0"/>
          <w:numId w:val="61"/>
        </w:numPr>
      </w:pPr>
      <w:r>
        <w:t>Я знаю</w:t>
      </w:r>
      <w:r w:rsidRPr="004F146D">
        <w:t xml:space="preserve">, </w:t>
      </w:r>
      <w:r w:rsidRPr="009073FE">
        <w:rPr>
          <w:b/>
          <w:bCs/>
        </w:rPr>
        <w:t>что</w:t>
      </w:r>
      <w:r w:rsidR="00DC1D0C" w:rsidRPr="009073FE">
        <w:rPr>
          <w:b/>
          <w:bCs/>
        </w:rPr>
        <w:t>,</w:t>
      </w:r>
      <w:r w:rsidRPr="009073FE">
        <w:rPr>
          <w:b/>
          <w:bCs/>
        </w:rPr>
        <w:t xml:space="preserve"> если</w:t>
      </w:r>
      <w:r>
        <w:t xml:space="preserve"> много трудиться</w:t>
      </w:r>
      <w:r w:rsidRPr="004F146D">
        <w:t xml:space="preserve">, </w:t>
      </w:r>
      <w:r>
        <w:t>можно добиться успеха</w:t>
      </w:r>
      <w:r w:rsidRPr="004F146D">
        <w:t>;</w:t>
      </w:r>
    </w:p>
    <w:p w:rsidR="004F146D" w:rsidRDefault="004F146D" w:rsidP="004F146D"/>
    <w:p w:rsidR="004F146D" w:rsidRDefault="004F146D" w:rsidP="004F146D">
      <w:r>
        <w:t>Вывод</w:t>
      </w:r>
    </w:p>
    <w:p w:rsidR="004F146D" w:rsidRDefault="004F146D" w:rsidP="004F146D"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</w:p>
    <w:p w:rsidR="006C32FE" w:rsidRDefault="006C32FE" w:rsidP="004F146D"/>
    <w:p w:rsidR="006C32FE" w:rsidRDefault="006C32FE" w:rsidP="004F146D">
      <w:r>
        <w:t>Однородные придаточные отвечают на один и тот же вопрос</w:t>
      </w:r>
      <w:r w:rsidRPr="006C32FE">
        <w:t xml:space="preserve">, </w:t>
      </w:r>
      <w:r>
        <w:t>который ставится от одного и того же слова</w:t>
      </w:r>
      <w:r w:rsidRPr="00FB7514">
        <w:t xml:space="preserve">. </w:t>
      </w:r>
    </w:p>
    <w:p w:rsidR="00FB7514" w:rsidRDefault="00FB7514" w:rsidP="00FB7514">
      <w:r>
        <w:t>Однородные придаточные подчиняются тем же правилам</w:t>
      </w:r>
      <w:r w:rsidRPr="00FB7514">
        <w:t xml:space="preserve">, </w:t>
      </w:r>
      <w:r>
        <w:t>как и в обычных однородных членах предложений</w:t>
      </w:r>
    </w:p>
    <w:p w:rsidR="00FB7514" w:rsidRDefault="00FB7514" w:rsidP="00FB7514"/>
    <w:p w:rsidR="00FB7514" w:rsidRDefault="00FB7514" w:rsidP="00FB7514">
      <w:pPr>
        <w:pStyle w:val="Heading2"/>
      </w:pPr>
      <w:bookmarkStart w:id="140" w:name="_Toc13909331"/>
      <w:r>
        <w:lastRenderedPageBreak/>
        <w:t>Устойчивые сочетания</w:t>
      </w:r>
      <w:bookmarkEnd w:id="140"/>
    </w:p>
    <w:p w:rsidR="00FB7514" w:rsidRDefault="00FB7514" w:rsidP="00FB7514">
      <w:r>
        <w:t>Не являются придаточными предложениями и не обособляются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Как ни в чем не бывало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Во что бы то не стало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Кто во что горазд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Как можно + сравнительная степень</w:t>
      </w:r>
      <w:r w:rsidRPr="00FB7514">
        <w:t xml:space="preserve">: </w:t>
      </w:r>
      <w:r>
        <w:t>как можно лучше</w:t>
      </w:r>
      <w:r w:rsidRPr="00FB7514">
        <w:t xml:space="preserve">, </w:t>
      </w:r>
      <w:r>
        <w:t>как можно быстрее и т</w:t>
      </w:r>
      <w:r w:rsidRPr="00FB7514">
        <w:t>.</w:t>
      </w:r>
      <w:r>
        <w:t>д</w:t>
      </w:r>
      <w:r w:rsidRPr="00FB7514">
        <w:t>.</w:t>
      </w:r>
    </w:p>
    <w:p w:rsidR="00FB7514" w:rsidRPr="00FB7514" w:rsidRDefault="00FB7514" w:rsidP="00C76CFC">
      <w:pPr>
        <w:pStyle w:val="ListParagraph"/>
        <w:numPr>
          <w:ilvl w:val="0"/>
          <w:numId w:val="62"/>
        </w:numPr>
      </w:pPr>
      <w:r>
        <w:t>Как нельзя + сравнительная степень</w:t>
      </w:r>
      <w:r w:rsidRPr="00FB7514">
        <w:t xml:space="preserve">: </w:t>
      </w:r>
      <w:r>
        <w:t>как нельзя лучше</w:t>
      </w:r>
      <w:r w:rsidRPr="00FB7514">
        <w:t>;</w:t>
      </w:r>
    </w:p>
    <w:p w:rsidR="00FB7514" w:rsidRDefault="00FB7514" w:rsidP="00C76CFC">
      <w:pPr>
        <w:pStyle w:val="ListParagraph"/>
        <w:numPr>
          <w:ilvl w:val="0"/>
          <w:numId w:val="62"/>
        </w:numPr>
      </w:pPr>
      <w:r>
        <w:t>Сочетания со словами угодно и попало</w:t>
      </w:r>
      <w:r w:rsidRPr="00FB7514">
        <w:t xml:space="preserve">: </w:t>
      </w:r>
      <w:r>
        <w:t>как угодно</w:t>
      </w:r>
      <w:r w:rsidRPr="00FB7514">
        <w:t xml:space="preserve">, </w:t>
      </w:r>
      <w:r>
        <w:t>где попало</w:t>
      </w:r>
      <w:r w:rsidRPr="000C0221">
        <w:t>.</w:t>
      </w:r>
    </w:p>
    <w:p w:rsidR="000C0221" w:rsidRDefault="000C0221" w:rsidP="000C0221"/>
    <w:p w:rsidR="000C0221" w:rsidRDefault="000C0221" w:rsidP="000C0221">
      <w:pPr>
        <w:pStyle w:val="Heading2"/>
      </w:pPr>
      <w:bookmarkStart w:id="141" w:name="_Toc13909332"/>
      <w:r>
        <w:t>Запятая перед союзным словом не ставится</w:t>
      </w:r>
      <w:bookmarkEnd w:id="14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союзным словом стоит НЕ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Важно не что он сказал</w:t>
            </w:r>
            <w:r w:rsidRPr="000C0221">
              <w:t xml:space="preserve">, </w:t>
            </w:r>
            <w:r>
              <w:t>а как он это сказал</w:t>
            </w:r>
            <w:r w:rsidRPr="000C0221">
              <w:t>.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союзом стоит повторяющийся сочинительный союз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Было шумно и когда дети играли во дворе</w:t>
            </w:r>
            <w:r w:rsidRPr="000C0221">
              <w:t xml:space="preserve">, </w:t>
            </w:r>
            <w:r>
              <w:t>и когда они собирались в столовой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придаточное состоит из одного союзного слова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Он ушел и не сказал куда</w:t>
            </w:r>
          </w:p>
        </w:tc>
      </w:tr>
    </w:tbl>
    <w:p w:rsidR="000C0221" w:rsidRDefault="000C0221" w:rsidP="000C0221"/>
    <w:p w:rsidR="001266A0" w:rsidRDefault="0032606F" w:rsidP="0032606F">
      <w:pPr>
        <w:pStyle w:val="Heading1"/>
      </w:pPr>
      <w:bookmarkStart w:id="142" w:name="_Toc13909333"/>
      <w:r>
        <w:t>Производные предлоги</w:t>
      </w:r>
      <w:bookmarkEnd w:id="142"/>
    </w:p>
    <w:p w:rsidR="0032606F" w:rsidRPr="0032606F" w:rsidRDefault="0032606F" w:rsidP="0032606F">
      <w:pPr>
        <w:pStyle w:val="Heading2"/>
      </w:pPr>
      <w:bookmarkStart w:id="143" w:name="_Toc13909334"/>
      <w:r>
        <w:t>Слитно</w:t>
      </w:r>
      <w:bookmarkEnd w:id="143"/>
    </w:p>
    <w:p w:rsidR="0032606F" w:rsidRDefault="0032606F" w:rsidP="0032606F">
      <w:r>
        <w:t>Вследствие – вследствие болезни т</w:t>
      </w:r>
      <w:r w:rsidRPr="0032606F">
        <w:t>.</w:t>
      </w:r>
      <w:r>
        <w:t>е</w:t>
      </w:r>
      <w:r w:rsidRPr="0032606F">
        <w:t xml:space="preserve">. </w:t>
      </w:r>
      <w:r>
        <w:t>причина</w:t>
      </w:r>
    </w:p>
    <w:p w:rsidR="0032606F" w:rsidRDefault="0032606F" w:rsidP="0032606F">
      <w:r>
        <w:t>Наподобие = вроде</w:t>
      </w:r>
    </w:p>
    <w:p w:rsidR="0032606F" w:rsidRDefault="0032606F" w:rsidP="0032606F">
      <w:r>
        <w:t>Ввиду = по причине</w:t>
      </w:r>
    </w:p>
    <w:p w:rsidR="0032606F" w:rsidRDefault="0032606F" w:rsidP="0032606F">
      <w:r>
        <w:t>Помимо тебя</w:t>
      </w:r>
    </w:p>
    <w:p w:rsidR="0032606F" w:rsidRDefault="0032606F" w:rsidP="0032606F">
      <w:r>
        <w:t>Вблизи города</w:t>
      </w:r>
    </w:p>
    <w:p w:rsidR="0032606F" w:rsidRDefault="0032606F" w:rsidP="0032606F">
      <w:r>
        <w:t>Взамен денег</w:t>
      </w:r>
    </w:p>
    <w:p w:rsidR="0032606F" w:rsidRDefault="0032606F" w:rsidP="0032606F">
      <w:r>
        <w:t>Посредине (посреди) комнаты</w:t>
      </w:r>
    </w:p>
    <w:p w:rsidR="0032606F" w:rsidRDefault="0032606F" w:rsidP="0032606F">
      <w:r>
        <w:t>Поверх головы</w:t>
      </w:r>
    </w:p>
    <w:p w:rsidR="0032606F" w:rsidRDefault="0032606F" w:rsidP="0032606F">
      <w:r>
        <w:t>Сверх нормы</w:t>
      </w:r>
    </w:p>
    <w:p w:rsidR="0032606F" w:rsidRDefault="0032606F" w:rsidP="0032606F">
      <w:r>
        <w:t>Наперекор стихиям</w:t>
      </w:r>
    </w:p>
    <w:p w:rsidR="0032606F" w:rsidRDefault="0032606F" w:rsidP="0032606F">
      <w:r>
        <w:t>Посредством переговоров</w:t>
      </w:r>
    </w:p>
    <w:p w:rsidR="0032606F" w:rsidRDefault="0032606F" w:rsidP="0032606F">
      <w:r>
        <w:t>Насчёт</w:t>
      </w:r>
    </w:p>
    <w:p w:rsidR="0032606F" w:rsidRDefault="0032606F" w:rsidP="0032606F">
      <w:r>
        <w:t>Несмотря на = вопреки</w:t>
      </w:r>
    </w:p>
    <w:p w:rsidR="0032606F" w:rsidRDefault="0032606F" w:rsidP="0032606F">
      <w:r>
        <w:t>Невзирая на</w:t>
      </w:r>
    </w:p>
    <w:p w:rsidR="0032606F" w:rsidRDefault="0032606F" w:rsidP="0032606F">
      <w:r>
        <w:t>Наряду со студентами</w:t>
      </w:r>
    </w:p>
    <w:p w:rsidR="0032606F" w:rsidRDefault="0032606F" w:rsidP="0032606F">
      <w:r>
        <w:t>Навстречу ветру</w:t>
      </w:r>
    </w:p>
    <w:p w:rsidR="0032606F" w:rsidRDefault="0032606F" w:rsidP="0032606F">
      <w:pPr>
        <w:pStyle w:val="Heading2"/>
      </w:pPr>
      <w:bookmarkStart w:id="144" w:name="_Toc13909335"/>
      <w:r>
        <w:t>Раздельно</w:t>
      </w:r>
      <w:bookmarkEnd w:id="144"/>
    </w:p>
    <w:p w:rsidR="0032606F" w:rsidRDefault="0032606F" w:rsidP="0032606F">
      <w:r>
        <w:t>В течение урока</w:t>
      </w:r>
    </w:p>
    <w:p w:rsidR="0032606F" w:rsidRDefault="0032606F" w:rsidP="0032606F">
      <w:r>
        <w:t>В продолжение лекции</w:t>
      </w:r>
    </w:p>
    <w:p w:rsidR="0032606F" w:rsidRDefault="0032606F" w:rsidP="0032606F">
      <w:r>
        <w:t>В заключение отметить</w:t>
      </w:r>
    </w:p>
    <w:p w:rsidR="0032606F" w:rsidRDefault="0032606F" w:rsidP="0032606F">
      <w:r>
        <w:t>В преддверии праздника</w:t>
      </w:r>
    </w:p>
    <w:p w:rsidR="0032606F" w:rsidRDefault="0032606F" w:rsidP="0032606F">
      <w:r>
        <w:lastRenderedPageBreak/>
        <w:t>На протяжении веков</w:t>
      </w:r>
    </w:p>
    <w:p w:rsidR="0032606F" w:rsidRDefault="0032606F" w:rsidP="0032606F">
      <w:r>
        <w:t>По окончании сессии</w:t>
      </w:r>
    </w:p>
    <w:p w:rsidR="0032606F" w:rsidRDefault="0032606F" w:rsidP="0032606F">
      <w:r>
        <w:t>По завершении переговоров</w:t>
      </w:r>
    </w:p>
    <w:p w:rsidR="0032606F" w:rsidRDefault="0032606F" w:rsidP="0032606F">
      <w:r>
        <w:t>По достижении совершеннолетия</w:t>
      </w:r>
    </w:p>
    <w:p w:rsidR="0032606F" w:rsidRDefault="0032606F" w:rsidP="0032606F">
      <w:r>
        <w:t>В связи с изменением расписания</w:t>
      </w:r>
    </w:p>
    <w:p w:rsidR="0032606F" w:rsidRDefault="0032606F" w:rsidP="0032606F">
      <w:r>
        <w:t>В виде исключения</w:t>
      </w:r>
    </w:p>
    <w:p w:rsidR="0032606F" w:rsidRDefault="0032606F" w:rsidP="0032606F">
      <w:r>
        <w:t>За счёт накоплений</w:t>
      </w:r>
    </w:p>
    <w:p w:rsidR="0032606F" w:rsidRDefault="0032606F" w:rsidP="0032606F">
      <w:r>
        <w:t>В силу нехватки средств</w:t>
      </w:r>
    </w:p>
    <w:p w:rsidR="0032606F" w:rsidRDefault="0032606F" w:rsidP="0032606F">
      <w:r>
        <w:t>По мере приближения</w:t>
      </w:r>
    </w:p>
    <w:p w:rsidR="0032606F" w:rsidRDefault="0032606F" w:rsidP="0032606F">
      <w:r>
        <w:t>В отличие от меня</w:t>
      </w:r>
    </w:p>
    <w:p w:rsidR="0032606F" w:rsidRDefault="00F37481" w:rsidP="0032606F">
      <w:r>
        <w:t>В соответствии с законом</w:t>
      </w:r>
    </w:p>
    <w:p w:rsidR="00F37481" w:rsidRDefault="00F37481" w:rsidP="0032606F">
      <w:r>
        <w:t>В целях экономии</w:t>
      </w:r>
    </w:p>
    <w:p w:rsidR="00F37481" w:rsidRDefault="00F37481" w:rsidP="0032606F">
      <w:r>
        <w:t>В довершение ко всему</w:t>
      </w:r>
    </w:p>
    <w:p w:rsidR="00B60B26" w:rsidRDefault="00F37481" w:rsidP="000C0221">
      <w:r>
        <w:t>За счёт</w:t>
      </w:r>
    </w:p>
    <w:p w:rsidR="00B60B26" w:rsidRDefault="00B60B26" w:rsidP="00B60B26">
      <w:pPr>
        <w:pStyle w:val="Heading1"/>
      </w:pPr>
      <w:bookmarkStart w:id="145" w:name="_Toc13909336"/>
      <w:r>
        <w:t>Союзы и союзные слова</w:t>
      </w:r>
      <w:bookmarkEnd w:id="145"/>
    </w:p>
    <w:p w:rsidR="00B60B26" w:rsidRPr="00B60B26" w:rsidRDefault="00B60B26" w:rsidP="00B60B26">
      <w:pPr>
        <w:pStyle w:val="Heading2"/>
      </w:pPr>
      <w:bookmarkStart w:id="146" w:name="_Toc13909337"/>
      <w:r w:rsidRPr="00B60B26">
        <w:t>ТОЖЕ</w:t>
      </w:r>
      <w:bookmarkEnd w:id="1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0B26" w:rsidTr="00B60B26">
        <w:tc>
          <w:tcPr>
            <w:tcW w:w="4669" w:type="dxa"/>
          </w:tcPr>
          <w:p w:rsidR="00B60B26" w:rsidRDefault="00B60B26" w:rsidP="00B60B26">
            <w:r>
              <w:t>Слитно</w:t>
            </w:r>
          </w:p>
        </w:tc>
        <w:tc>
          <w:tcPr>
            <w:tcW w:w="4670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>
              <w:t>Раздельно (что</w:t>
            </w:r>
            <w:r>
              <w:rPr>
                <w:lang w:val="en-US"/>
              </w:rPr>
              <w:t>?)</w:t>
            </w:r>
          </w:p>
        </w:tc>
      </w:tr>
      <w:tr w:rsidR="00B60B26" w:rsidTr="00B60B26">
        <w:tc>
          <w:tcPr>
            <w:tcW w:w="4669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 w:rsidRPr="00B60B26">
              <w:rPr>
                <w:b/>
                <w:bCs/>
              </w:rPr>
              <w:t>Тоже</w:t>
            </w:r>
            <w:r>
              <w:t xml:space="preserve"> = и (отождествление) Он тоже студент</w:t>
            </w:r>
            <w:r w:rsidRPr="00B60B26">
              <w:t xml:space="preserve">. </w:t>
            </w:r>
            <w:r>
              <w:t>Я тоже пойду учиться</w:t>
            </w:r>
            <w:r>
              <w:rPr>
                <w:lang w:val="en-US"/>
              </w:rPr>
              <w:t>.</w:t>
            </w:r>
          </w:p>
        </w:tc>
        <w:tc>
          <w:tcPr>
            <w:tcW w:w="4670" w:type="dxa"/>
          </w:tcPr>
          <w:p w:rsidR="00B60B26" w:rsidRDefault="00B60B26" w:rsidP="00B60B26">
            <w:r>
              <w:t>То же самое</w:t>
            </w:r>
            <w:r w:rsidRPr="00B60B26">
              <w:br/>
            </w:r>
            <w:r>
              <w:t>Одно и то же</w:t>
            </w:r>
          </w:p>
          <w:p w:rsidR="00B60B26" w:rsidRPr="009916C6" w:rsidRDefault="00B60B26" w:rsidP="00B60B26">
            <w:r>
              <w:t>В то же</w:t>
            </w:r>
            <w:r w:rsidRPr="009916C6">
              <w:t xml:space="preserve">, </w:t>
            </w:r>
            <w:r>
              <w:t>что и</w:t>
            </w:r>
            <w:r w:rsidRPr="009916C6">
              <w:t>…</w:t>
            </w:r>
          </w:p>
          <w:p w:rsidR="00B60B26" w:rsidRDefault="00B60B26" w:rsidP="00B60B26">
            <w:r>
              <w:t>Всё то же</w:t>
            </w:r>
          </w:p>
          <w:p w:rsidR="00B60B26" w:rsidRPr="00B60B26" w:rsidRDefault="00B60B26" w:rsidP="00B60B26">
            <w:r>
              <w:t>Примерно</w:t>
            </w:r>
            <w:r w:rsidRPr="00B60B26">
              <w:t xml:space="preserve">, </w:t>
            </w:r>
            <w:r>
              <w:t>почти</w:t>
            </w:r>
            <w:r w:rsidRPr="00B60B26">
              <w:t xml:space="preserve">, </w:t>
            </w:r>
            <w:r>
              <w:t>приблизительно и т</w:t>
            </w:r>
            <w:r w:rsidRPr="00B60B26">
              <w:t>.</w:t>
            </w:r>
            <w:r>
              <w:t>п</w:t>
            </w:r>
            <w:r w:rsidRPr="00B60B26">
              <w:t xml:space="preserve">. + </w:t>
            </w:r>
            <w:r>
              <w:t>то же</w:t>
            </w:r>
          </w:p>
        </w:tc>
      </w:tr>
    </w:tbl>
    <w:p w:rsidR="00B60B26" w:rsidRDefault="00B60B26" w:rsidP="00B60B26"/>
    <w:p w:rsidR="00B60B26" w:rsidRPr="00B60B26" w:rsidRDefault="00B60B26" w:rsidP="00B60B26">
      <w:pPr>
        <w:pStyle w:val="Heading2"/>
      </w:pPr>
      <w:bookmarkStart w:id="147" w:name="_Toc13909338"/>
      <w:r>
        <w:t>ТАКЖЕ</w:t>
      </w:r>
      <w:bookmarkEnd w:id="1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0B26" w:rsidTr="0032606F">
        <w:tc>
          <w:tcPr>
            <w:tcW w:w="4669" w:type="dxa"/>
          </w:tcPr>
          <w:p w:rsidR="00B60B26" w:rsidRDefault="00B60B26" w:rsidP="00B60B26">
            <w:r>
              <w:t>Слитно</w:t>
            </w:r>
          </w:p>
        </w:tc>
        <w:tc>
          <w:tcPr>
            <w:tcW w:w="4670" w:type="dxa"/>
          </w:tcPr>
          <w:p w:rsidR="00B60B26" w:rsidRPr="00B60B26" w:rsidRDefault="00B60B26" w:rsidP="00B60B26">
            <w:pPr>
              <w:rPr>
                <w:lang w:val="en-US"/>
              </w:rPr>
            </w:pPr>
            <w:r>
              <w:t>Раздельно (как</w:t>
            </w:r>
            <w:r>
              <w:rPr>
                <w:lang w:val="en-US"/>
              </w:rPr>
              <w:t>?)</w:t>
            </w:r>
          </w:p>
        </w:tc>
      </w:tr>
      <w:tr w:rsidR="00B60B26" w:rsidTr="0032606F">
        <w:tc>
          <w:tcPr>
            <w:tcW w:w="4669" w:type="dxa"/>
          </w:tcPr>
          <w:p w:rsidR="00B60B26" w:rsidRDefault="00B60B26" w:rsidP="00B60B26">
            <w:pPr>
              <w:rPr>
                <w:b/>
                <w:bCs/>
              </w:rPr>
            </w:pPr>
            <w:r>
              <w:rPr>
                <w:b/>
                <w:bCs/>
              </w:rPr>
              <w:t>Также = тоже</w:t>
            </w:r>
          </w:p>
          <w:p w:rsidR="00B60B26" w:rsidRDefault="00B60B26" w:rsidP="00B60B26">
            <w:r>
              <w:t>Он также хочет быть студентом университета</w:t>
            </w:r>
            <w:r w:rsidRPr="00B60B26">
              <w:t>.</w:t>
            </w:r>
          </w:p>
          <w:p w:rsidR="00B60B26" w:rsidRDefault="00B60B26" w:rsidP="00B60B26"/>
          <w:p w:rsidR="00B60B26" w:rsidRPr="00506DB8" w:rsidRDefault="00B60B26" w:rsidP="00B60B26">
            <w:pPr>
              <w:rPr>
                <w:b/>
                <w:bCs/>
              </w:rPr>
            </w:pPr>
            <w:r w:rsidRPr="00506DB8">
              <w:rPr>
                <w:b/>
                <w:bCs/>
              </w:rPr>
              <w:t>А также = и</w:t>
            </w:r>
          </w:p>
          <w:p w:rsidR="00B60B26" w:rsidRPr="00B60B26" w:rsidRDefault="00B60B26" w:rsidP="00B60B26">
            <w:r>
              <w:t>Рабочие</w:t>
            </w:r>
            <w:r w:rsidRPr="00B60B26">
              <w:t xml:space="preserve">, </w:t>
            </w:r>
            <w:r>
              <w:t>а также служащие</w:t>
            </w:r>
          </w:p>
        </w:tc>
        <w:tc>
          <w:tcPr>
            <w:tcW w:w="4670" w:type="dxa"/>
          </w:tcPr>
          <w:p w:rsidR="00B60B26" w:rsidRPr="009916C6" w:rsidRDefault="00B60B26" w:rsidP="00B60B26">
            <w:pPr>
              <w:rPr>
                <w:b/>
                <w:bCs/>
              </w:rPr>
            </w:pPr>
            <w:r w:rsidRPr="00B60B26">
              <w:rPr>
                <w:b/>
                <w:bCs/>
              </w:rPr>
              <w:t>Так же</w:t>
            </w:r>
            <w:r w:rsidRPr="009916C6">
              <w:rPr>
                <w:b/>
                <w:bCs/>
              </w:rPr>
              <w:t xml:space="preserve">, </w:t>
            </w:r>
            <w:r w:rsidRPr="00B60B26">
              <w:rPr>
                <w:b/>
                <w:bCs/>
              </w:rPr>
              <w:t>как</w:t>
            </w:r>
            <w:r w:rsidRPr="009916C6">
              <w:rPr>
                <w:b/>
                <w:bCs/>
              </w:rPr>
              <w:t xml:space="preserve"> …</w:t>
            </w:r>
          </w:p>
          <w:p w:rsidR="00B60B26" w:rsidRDefault="00B60B26" w:rsidP="00B60B26">
            <w:r>
              <w:t>На семинарах так же интересно</w:t>
            </w:r>
            <w:r w:rsidRPr="00B60B26">
              <w:t xml:space="preserve">, </w:t>
            </w:r>
            <w:r>
              <w:t>как и на лекциях</w:t>
            </w:r>
            <w:r w:rsidRPr="00B60B26">
              <w:t>.</w:t>
            </w:r>
          </w:p>
          <w:p w:rsidR="00B60B26" w:rsidRDefault="00B60B26" w:rsidP="00B60B26"/>
          <w:p w:rsidR="00B60B26" w:rsidRPr="00B60B26" w:rsidRDefault="00B60B26" w:rsidP="00B60B26">
            <w:pPr>
              <w:rPr>
                <w:b/>
                <w:bCs/>
              </w:rPr>
            </w:pPr>
            <w:r w:rsidRPr="00B60B26">
              <w:rPr>
                <w:b/>
                <w:bCs/>
              </w:rPr>
              <w:t>Всё так же</w:t>
            </w:r>
          </w:p>
          <w:p w:rsidR="00B60B26" w:rsidRDefault="00B60B26" w:rsidP="00B60B26">
            <w:r>
              <w:t>Точно</w:t>
            </w:r>
            <w:r w:rsidRPr="00B60B26">
              <w:t xml:space="preserve">, </w:t>
            </w:r>
            <w:r>
              <w:t>почти</w:t>
            </w:r>
            <w:r w:rsidRPr="00B60B26">
              <w:t xml:space="preserve">, </w:t>
            </w:r>
            <w:r>
              <w:t>примерно и т</w:t>
            </w:r>
            <w:r w:rsidRPr="00B60B26">
              <w:t>.</w:t>
            </w:r>
            <w:r>
              <w:t>п</w:t>
            </w:r>
            <w:r w:rsidRPr="00B60B26">
              <w:t xml:space="preserve">. + </w:t>
            </w:r>
            <w:r>
              <w:t>так же</w:t>
            </w:r>
          </w:p>
          <w:p w:rsidR="00B60B26" w:rsidRPr="00B60B26" w:rsidRDefault="00B60B26" w:rsidP="00B60B26">
            <w:r>
              <w:t>Всё так же льёт дождь (как всегда)</w:t>
            </w:r>
            <w:r w:rsidRPr="00B60B26">
              <w:t>.</w:t>
            </w:r>
          </w:p>
        </w:tc>
      </w:tr>
    </w:tbl>
    <w:p w:rsidR="0031561C" w:rsidRDefault="0031561C" w:rsidP="0031561C">
      <w:pPr>
        <w:pStyle w:val="Heading2"/>
      </w:pPr>
      <w:bookmarkStart w:id="148" w:name="_Toc13909339"/>
      <w:r>
        <w:t>ЧТОБЫ</w:t>
      </w:r>
      <w:bookmarkEnd w:id="1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1561C" w:rsidTr="0032606F">
        <w:tc>
          <w:tcPr>
            <w:tcW w:w="4669" w:type="dxa"/>
          </w:tcPr>
          <w:p w:rsidR="0031561C" w:rsidRDefault="0031561C" w:rsidP="0031561C">
            <w:r>
              <w:t>Слитно</w:t>
            </w:r>
          </w:p>
        </w:tc>
        <w:tc>
          <w:tcPr>
            <w:tcW w:w="4670" w:type="dxa"/>
          </w:tcPr>
          <w:p w:rsidR="0031561C" w:rsidRPr="00B60B26" w:rsidRDefault="0031561C" w:rsidP="0031561C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31561C" w:rsidTr="0032606F">
        <w:tc>
          <w:tcPr>
            <w:tcW w:w="4669" w:type="dxa"/>
          </w:tcPr>
          <w:p w:rsidR="0031561C" w:rsidRDefault="0031561C" w:rsidP="0031561C">
            <w:pPr>
              <w:rPr>
                <w:b/>
                <w:bCs/>
              </w:rPr>
            </w:pPr>
            <w:r>
              <w:rPr>
                <w:b/>
                <w:bCs/>
              </w:rPr>
              <w:t>Чтобы</w:t>
            </w:r>
          </w:p>
          <w:p w:rsidR="0031561C" w:rsidRDefault="0031561C" w:rsidP="0031561C">
            <w:r>
              <w:t>Союз цели и сложного объекта</w:t>
            </w:r>
          </w:p>
          <w:p w:rsidR="0031561C" w:rsidRDefault="0031561C" w:rsidP="0031561C"/>
          <w:p w:rsidR="0031561C" w:rsidRDefault="0031561C" w:rsidP="0031561C">
            <w:r>
              <w:t>Я уехал</w:t>
            </w:r>
            <w:r w:rsidRPr="009916C6">
              <w:t>,</w:t>
            </w:r>
            <w:r>
              <w:t xml:space="preserve"> чтобы отдохнуть</w:t>
            </w:r>
          </w:p>
          <w:p w:rsidR="0031561C" w:rsidRPr="002C3695" w:rsidRDefault="00C3108D" w:rsidP="0031561C">
            <w:r>
              <w:t>Я хочу, чтобы все ушли</w:t>
            </w:r>
          </w:p>
        </w:tc>
        <w:tc>
          <w:tcPr>
            <w:tcW w:w="4670" w:type="dxa"/>
          </w:tcPr>
          <w:p w:rsidR="0031561C" w:rsidRPr="0031561C" w:rsidRDefault="0031561C" w:rsidP="0031561C">
            <w:pPr>
              <w:rPr>
                <w:b/>
                <w:bCs/>
              </w:rPr>
            </w:pPr>
            <w:r w:rsidRPr="0031561C">
              <w:rPr>
                <w:b/>
                <w:bCs/>
              </w:rPr>
              <w:t xml:space="preserve">Что бы </w:t>
            </w:r>
          </w:p>
          <w:p w:rsidR="0031561C" w:rsidRDefault="0031561C" w:rsidP="0031561C">
            <w:r>
              <w:t>(местоимение + частица)</w:t>
            </w:r>
          </w:p>
          <w:p w:rsidR="0031561C" w:rsidRDefault="0031561C" w:rsidP="0031561C"/>
          <w:p w:rsidR="0031561C" w:rsidRDefault="0031561C" w:rsidP="0031561C">
            <w:r>
              <w:t>Что бы такое придумать</w:t>
            </w:r>
            <w:r w:rsidRPr="0031561C">
              <w:t>?</w:t>
            </w:r>
            <w:r w:rsidRPr="0031561C">
              <w:br/>
            </w:r>
            <w:r>
              <w:t>Что бы они не говорили</w:t>
            </w:r>
            <w:r w:rsidRPr="0031561C">
              <w:t xml:space="preserve">, </w:t>
            </w:r>
            <w:r>
              <w:t>я буду делать по-своему</w:t>
            </w:r>
            <w:r w:rsidRPr="0031561C">
              <w:t>.</w:t>
            </w:r>
          </w:p>
          <w:p w:rsidR="0031561C" w:rsidRPr="0031561C" w:rsidRDefault="0031561C" w:rsidP="0031561C">
            <w:r>
              <w:lastRenderedPageBreak/>
              <w:t>Я не знаю</w:t>
            </w:r>
            <w:r w:rsidRPr="0031561C">
              <w:t xml:space="preserve">, </w:t>
            </w:r>
            <w:r>
              <w:t>что бы тебе посоветовать</w:t>
            </w:r>
            <w:r w:rsidRPr="0031561C">
              <w:t>.</w:t>
            </w:r>
          </w:p>
          <w:p w:rsidR="0031561C" w:rsidRPr="00B60B26" w:rsidRDefault="0031561C" w:rsidP="0031561C">
            <w:r>
              <w:t>Во что бы то ни стало</w:t>
            </w:r>
            <w:r w:rsidRPr="0031561C">
              <w:t>.</w:t>
            </w:r>
          </w:p>
        </w:tc>
      </w:tr>
    </w:tbl>
    <w:p w:rsidR="002C3695" w:rsidRDefault="002C3695" w:rsidP="002C3695">
      <w:pPr>
        <w:pStyle w:val="Heading2"/>
      </w:pPr>
      <w:bookmarkStart w:id="149" w:name="_Toc13909340"/>
      <w:r>
        <w:lastRenderedPageBreak/>
        <w:t>ПРИЧЁМ/ПРИТОМ</w:t>
      </w:r>
      <w:bookmarkEnd w:id="1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C3695" w:rsidTr="0032606F">
        <w:tc>
          <w:tcPr>
            <w:tcW w:w="4669" w:type="dxa"/>
          </w:tcPr>
          <w:p w:rsidR="002C3695" w:rsidRDefault="002C3695" w:rsidP="002C3695">
            <w:r>
              <w:t>Слитно</w:t>
            </w:r>
          </w:p>
        </w:tc>
        <w:tc>
          <w:tcPr>
            <w:tcW w:w="4670" w:type="dxa"/>
          </w:tcPr>
          <w:p w:rsidR="002C3695" w:rsidRPr="00B60B26" w:rsidRDefault="002C3695" w:rsidP="002C3695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2C3695" w:rsidTr="0032606F">
        <w:tc>
          <w:tcPr>
            <w:tcW w:w="4669" w:type="dxa"/>
          </w:tcPr>
          <w:p w:rsidR="002C3695" w:rsidRPr="002A24B0" w:rsidRDefault="002C3695" w:rsidP="002C3695">
            <w:r>
              <w:rPr>
                <w:b/>
                <w:bCs/>
              </w:rPr>
              <w:t>Причём</w:t>
            </w:r>
            <w:r w:rsidRPr="002C3695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притом</w:t>
            </w:r>
            <w:r w:rsidRPr="002C3695">
              <w:rPr>
                <w:b/>
                <w:bCs/>
              </w:rPr>
              <w:t xml:space="preserve"> – </w:t>
            </w:r>
            <w:r w:rsidRPr="002A24B0">
              <w:t>присоединительные союзы.</w:t>
            </w:r>
          </w:p>
          <w:p w:rsidR="002C3695" w:rsidRPr="002A24B0" w:rsidRDefault="002C3695" w:rsidP="002C3695"/>
          <w:p w:rsidR="002C3695" w:rsidRPr="002C3695" w:rsidRDefault="002C3695" w:rsidP="002C3695">
            <w:r w:rsidRPr="002A24B0">
              <w:t>Я даю тебе работу</w:t>
            </w:r>
            <w:r w:rsidRPr="002C3695">
              <w:t xml:space="preserve">, </w:t>
            </w:r>
            <w:r>
              <w:t>причём интересную</w:t>
            </w:r>
            <w:r w:rsidRPr="002C3695">
              <w:t>.</w:t>
            </w:r>
          </w:p>
          <w:p w:rsidR="002C3695" w:rsidRPr="002C3695" w:rsidRDefault="002C3695" w:rsidP="002C3695">
            <w:r>
              <w:t>Его часто ругают</w:t>
            </w:r>
            <w:r w:rsidRPr="002C3695">
              <w:t xml:space="preserve">, </w:t>
            </w:r>
            <w:r>
              <w:t>притом за дело</w:t>
            </w:r>
            <w:r w:rsidRPr="002C3695">
              <w:t>.</w:t>
            </w:r>
          </w:p>
        </w:tc>
        <w:tc>
          <w:tcPr>
            <w:tcW w:w="4670" w:type="dxa"/>
          </w:tcPr>
          <w:p w:rsidR="002C3695" w:rsidRPr="009916C6" w:rsidRDefault="002C3695" w:rsidP="0032606F">
            <w:r w:rsidRPr="002A24B0">
              <w:t>При чём тут студенты</w:t>
            </w:r>
            <w:r w:rsidRPr="009916C6">
              <w:t>?</w:t>
            </w:r>
          </w:p>
          <w:p w:rsidR="002C3695" w:rsidRDefault="002C3695" w:rsidP="0032606F">
            <w:r>
              <w:t>Они тут ни при чём</w:t>
            </w:r>
          </w:p>
          <w:p w:rsidR="002C3695" w:rsidRPr="009916C6" w:rsidRDefault="002C3695" w:rsidP="0032606F">
            <w:r>
              <w:t>При каком</w:t>
            </w:r>
            <w:r w:rsidRPr="009916C6">
              <w:t xml:space="preserve">? </w:t>
            </w:r>
            <w:r>
              <w:t>– при том</w:t>
            </w:r>
            <w:r w:rsidRPr="009916C6">
              <w:t>:</w:t>
            </w:r>
          </w:p>
          <w:p w:rsidR="002C3695" w:rsidRDefault="002C3695" w:rsidP="0032606F">
            <w:r>
              <w:t>При том упор</w:t>
            </w:r>
            <w:r w:rsidR="002A24B0">
              <w:t>стве</w:t>
            </w:r>
            <w:r w:rsidR="002A24B0" w:rsidRPr="002A24B0">
              <w:t xml:space="preserve">, </w:t>
            </w:r>
            <w:r w:rsidR="002A24B0">
              <w:t>какое проявляет министерство</w:t>
            </w:r>
            <w:r w:rsidR="002A24B0" w:rsidRPr="002A24B0">
              <w:t xml:space="preserve">, </w:t>
            </w:r>
            <w:r w:rsidR="002A24B0">
              <w:t>проблема будет решена в срок</w:t>
            </w:r>
            <w:r w:rsidR="002A24B0" w:rsidRPr="002A24B0">
              <w:t>.</w:t>
            </w:r>
          </w:p>
          <w:p w:rsidR="002A24B0" w:rsidRPr="002A24B0" w:rsidRDefault="002A24B0" w:rsidP="0032606F">
            <w:r>
              <w:t>При том = при этом</w:t>
            </w:r>
          </w:p>
        </w:tc>
      </w:tr>
    </w:tbl>
    <w:p w:rsidR="00424654" w:rsidRDefault="00424654" w:rsidP="00424654">
      <w:pPr>
        <w:pStyle w:val="Heading2"/>
      </w:pPr>
      <w:bookmarkStart w:id="150" w:name="_Toc13909341"/>
      <w:r>
        <w:t>ПОЭТОМУ</w:t>
      </w:r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24654" w:rsidRPr="00B60B26" w:rsidTr="0032606F">
        <w:tc>
          <w:tcPr>
            <w:tcW w:w="4669" w:type="dxa"/>
          </w:tcPr>
          <w:p w:rsidR="00424654" w:rsidRDefault="00424654" w:rsidP="00424654">
            <w:r>
              <w:t>Слитно</w:t>
            </w:r>
          </w:p>
        </w:tc>
        <w:tc>
          <w:tcPr>
            <w:tcW w:w="4670" w:type="dxa"/>
          </w:tcPr>
          <w:p w:rsidR="00424654" w:rsidRPr="00B60B26" w:rsidRDefault="00424654" w:rsidP="00424654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424654" w:rsidRPr="002A24B0" w:rsidTr="0032606F">
        <w:tc>
          <w:tcPr>
            <w:tcW w:w="4669" w:type="dxa"/>
          </w:tcPr>
          <w:p w:rsidR="00424654" w:rsidRDefault="00424654" w:rsidP="004246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Поэтому – </w:t>
            </w:r>
            <w:r w:rsidRPr="00DD0364">
              <w:t>наречие следствия</w:t>
            </w:r>
          </w:p>
          <w:p w:rsidR="00424654" w:rsidRDefault="00424654" w:rsidP="00424654"/>
          <w:p w:rsidR="00424654" w:rsidRPr="00424654" w:rsidRDefault="00424654" w:rsidP="00424654">
            <w:r>
              <w:t>Он много работал</w:t>
            </w:r>
            <w:r w:rsidRPr="00424654">
              <w:t xml:space="preserve">, </w:t>
            </w:r>
            <w:r>
              <w:t>поэтому устал</w:t>
            </w:r>
            <w:r w:rsidRPr="00424654">
              <w:t>.</w:t>
            </w:r>
          </w:p>
        </w:tc>
        <w:tc>
          <w:tcPr>
            <w:tcW w:w="4670" w:type="dxa"/>
          </w:tcPr>
          <w:p w:rsidR="00424654" w:rsidRDefault="00424654" w:rsidP="00424654">
            <w:r w:rsidRPr="002A24B0">
              <w:t>П</w:t>
            </w:r>
            <w:r>
              <w:t>о этому (предлог + местоимение)</w:t>
            </w:r>
          </w:p>
          <w:p w:rsidR="00424654" w:rsidRDefault="00424654" w:rsidP="00424654"/>
          <w:p w:rsidR="00424654" w:rsidRPr="00424654" w:rsidRDefault="00424654" w:rsidP="00424654">
            <w:r>
              <w:t>По этому расписанию мы работаем уже месяц</w:t>
            </w:r>
            <w:r w:rsidRPr="00424654">
              <w:t>.</w:t>
            </w:r>
          </w:p>
          <w:p w:rsidR="00424654" w:rsidRPr="002A24B0" w:rsidRDefault="00424654" w:rsidP="0032606F"/>
        </w:tc>
      </w:tr>
    </w:tbl>
    <w:p w:rsidR="00172219" w:rsidRDefault="00172219" w:rsidP="00172219">
      <w:pPr>
        <w:pStyle w:val="Heading2"/>
      </w:pPr>
      <w:bookmarkStart w:id="151" w:name="_Toc13909342"/>
      <w:r>
        <w:t>НАСКОЛЬКО</w:t>
      </w:r>
      <w:bookmarkEnd w:id="1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72219" w:rsidRPr="00B60B26" w:rsidTr="0032606F">
        <w:tc>
          <w:tcPr>
            <w:tcW w:w="4669" w:type="dxa"/>
          </w:tcPr>
          <w:p w:rsidR="00172219" w:rsidRDefault="00172219" w:rsidP="00172219">
            <w:r>
              <w:t>Слитно</w:t>
            </w:r>
          </w:p>
        </w:tc>
        <w:tc>
          <w:tcPr>
            <w:tcW w:w="4670" w:type="dxa"/>
          </w:tcPr>
          <w:p w:rsidR="00172219" w:rsidRPr="00B60B26" w:rsidRDefault="00172219" w:rsidP="00172219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172219" w:rsidRPr="002A24B0" w:rsidTr="0032606F">
        <w:tc>
          <w:tcPr>
            <w:tcW w:w="4669" w:type="dxa"/>
          </w:tcPr>
          <w:p w:rsidR="00172219" w:rsidRPr="00172219" w:rsidRDefault="00172219" w:rsidP="00172219">
            <w:r>
              <w:rPr>
                <w:b/>
                <w:bCs/>
              </w:rPr>
              <w:t xml:space="preserve">Насколько - </w:t>
            </w:r>
            <w:r w:rsidRPr="00172219">
              <w:t>наречие меры и степени</w:t>
            </w:r>
          </w:p>
          <w:p w:rsidR="00172219" w:rsidRPr="00172219" w:rsidRDefault="00172219" w:rsidP="00172219"/>
          <w:p w:rsidR="00172219" w:rsidRPr="00172219" w:rsidRDefault="00172219" w:rsidP="00172219">
            <w:pPr>
              <w:rPr>
                <w:b/>
                <w:bCs/>
              </w:rPr>
            </w:pPr>
            <w:r w:rsidRPr="00172219">
              <w:t>Я понял, насколько это важно для меня.</w:t>
            </w:r>
          </w:p>
        </w:tc>
        <w:tc>
          <w:tcPr>
            <w:tcW w:w="4670" w:type="dxa"/>
          </w:tcPr>
          <w:p w:rsidR="00172219" w:rsidRDefault="00172219" w:rsidP="00172219">
            <w:r w:rsidRPr="00172219">
              <w:rPr>
                <w:b/>
                <w:bCs/>
              </w:rPr>
              <w:t>На сколько</w:t>
            </w:r>
            <w:r>
              <w:t xml:space="preserve"> – количество</w:t>
            </w:r>
          </w:p>
          <w:p w:rsidR="00172219" w:rsidRDefault="00172219" w:rsidP="00172219"/>
          <w:p w:rsidR="00172219" w:rsidRPr="00172219" w:rsidRDefault="00172219" w:rsidP="00172219">
            <w:r>
              <w:t>Я не знаю</w:t>
            </w:r>
            <w:r w:rsidRPr="00172219">
              <w:t xml:space="preserve">, </w:t>
            </w:r>
            <w:r>
              <w:t>на сколько дней растянуться переговоры</w:t>
            </w:r>
            <w:r w:rsidRPr="00172219">
              <w:t>.</w:t>
            </w:r>
          </w:p>
          <w:p w:rsidR="00172219" w:rsidRPr="002A24B0" w:rsidRDefault="00172219" w:rsidP="0032606F"/>
        </w:tc>
      </w:tr>
    </w:tbl>
    <w:p w:rsidR="00C33FFF" w:rsidRPr="00C33FFF" w:rsidRDefault="00C33FFF" w:rsidP="00C33FFF">
      <w:pPr>
        <w:pStyle w:val="Heading2"/>
      </w:pPr>
      <w:bookmarkStart w:id="152" w:name="_Toc13909343"/>
      <w:r>
        <w:t>ОТЧЕГО</w:t>
      </w:r>
      <w:bookmarkEnd w:id="1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33FFF" w:rsidRPr="00B60B26" w:rsidTr="0032606F">
        <w:tc>
          <w:tcPr>
            <w:tcW w:w="4669" w:type="dxa"/>
          </w:tcPr>
          <w:p w:rsidR="00C33FFF" w:rsidRDefault="00C33FFF" w:rsidP="0032606F">
            <w:r>
              <w:t>Слитно</w:t>
            </w:r>
          </w:p>
        </w:tc>
        <w:tc>
          <w:tcPr>
            <w:tcW w:w="4670" w:type="dxa"/>
          </w:tcPr>
          <w:p w:rsidR="00C33FFF" w:rsidRPr="00B60B26" w:rsidRDefault="00C33FFF" w:rsidP="0032606F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C33FFF" w:rsidRPr="002A24B0" w:rsidTr="0032606F">
        <w:tc>
          <w:tcPr>
            <w:tcW w:w="4669" w:type="dxa"/>
          </w:tcPr>
          <w:p w:rsidR="00C33FFF" w:rsidRPr="00770A46" w:rsidRDefault="00C33FFF" w:rsidP="0032606F">
            <w:r w:rsidRPr="00770A46">
              <w:rPr>
                <w:b/>
                <w:bCs/>
              </w:rPr>
              <w:t>Отчего</w:t>
            </w:r>
            <w:r w:rsidRPr="00770A46">
              <w:t xml:space="preserve"> = почему</w:t>
            </w:r>
          </w:p>
          <w:p w:rsidR="00C33FFF" w:rsidRPr="00770A46" w:rsidRDefault="00C33FFF" w:rsidP="0032606F"/>
          <w:p w:rsidR="00C33FFF" w:rsidRPr="00770A46" w:rsidRDefault="00C33FFF" w:rsidP="0032606F">
            <w:pPr>
              <w:rPr>
                <w:b/>
                <w:bCs/>
              </w:rPr>
            </w:pPr>
            <w:r w:rsidRPr="00770A46">
              <w:t xml:space="preserve">Отчего ты </w:t>
            </w:r>
            <w:r w:rsidR="00770A46" w:rsidRPr="00770A46">
              <w:t>выглядишь таким расстроенным?</w:t>
            </w:r>
          </w:p>
        </w:tc>
        <w:tc>
          <w:tcPr>
            <w:tcW w:w="4670" w:type="dxa"/>
          </w:tcPr>
          <w:p w:rsidR="00C33FFF" w:rsidRDefault="00770A46" w:rsidP="00770A46">
            <w:r w:rsidRPr="00770A46">
              <w:rPr>
                <w:b/>
                <w:bCs/>
              </w:rPr>
              <w:t>От чего</w:t>
            </w:r>
            <w:r>
              <w:t xml:space="preserve"> – предлог + местоимение</w:t>
            </w:r>
          </w:p>
          <w:p w:rsidR="00770A46" w:rsidRDefault="00770A46" w:rsidP="00770A46"/>
          <w:p w:rsidR="00770A46" w:rsidRDefault="00770A46" w:rsidP="00770A46">
            <w:r>
              <w:t>От чего</w:t>
            </w:r>
            <w:r w:rsidRPr="00770A46">
              <w:t xml:space="preserve"> </w:t>
            </w:r>
            <w:r>
              <w:t>зависит решение директора</w:t>
            </w:r>
            <w:r w:rsidRPr="00770A46">
              <w:t>?</w:t>
            </w:r>
          </w:p>
          <w:p w:rsidR="00770A46" w:rsidRPr="00770A46" w:rsidRDefault="00770A46" w:rsidP="00770A46">
            <w:r>
              <w:t>От чего мы должны отталкиваться</w:t>
            </w:r>
            <w:r w:rsidRPr="00770A46">
              <w:t xml:space="preserve">, </w:t>
            </w:r>
            <w:r>
              <w:t>решая эту проблему</w:t>
            </w:r>
            <w:r w:rsidRPr="00770A46">
              <w:t>?</w:t>
            </w:r>
          </w:p>
        </w:tc>
      </w:tr>
    </w:tbl>
    <w:p w:rsidR="00172219" w:rsidRPr="00172219" w:rsidRDefault="00172219" w:rsidP="00172219"/>
    <w:p w:rsidR="00B65429" w:rsidRPr="00C33FFF" w:rsidRDefault="00B65429" w:rsidP="00B65429">
      <w:pPr>
        <w:pStyle w:val="Heading2"/>
      </w:pPr>
      <w:bookmarkStart w:id="153" w:name="_Toc13909344"/>
      <w:r>
        <w:t>ОТЧЕГО</w:t>
      </w:r>
      <w:bookmarkEnd w:id="1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65429" w:rsidRPr="00B60B26" w:rsidTr="0032606F">
        <w:tc>
          <w:tcPr>
            <w:tcW w:w="4669" w:type="dxa"/>
          </w:tcPr>
          <w:p w:rsidR="00B65429" w:rsidRDefault="00B65429" w:rsidP="0032606F">
            <w:r>
              <w:t>Слитно</w:t>
            </w:r>
          </w:p>
        </w:tc>
        <w:tc>
          <w:tcPr>
            <w:tcW w:w="4670" w:type="dxa"/>
          </w:tcPr>
          <w:p w:rsidR="00B65429" w:rsidRPr="00B60B26" w:rsidRDefault="00B65429" w:rsidP="0032606F">
            <w:pPr>
              <w:rPr>
                <w:lang w:val="en-US"/>
              </w:rPr>
            </w:pPr>
            <w:r>
              <w:t>Раздельно</w:t>
            </w:r>
          </w:p>
        </w:tc>
      </w:tr>
      <w:tr w:rsidR="00B65429" w:rsidRPr="002A24B0" w:rsidTr="0032606F">
        <w:tc>
          <w:tcPr>
            <w:tcW w:w="4669" w:type="dxa"/>
          </w:tcPr>
          <w:p w:rsidR="00B65429" w:rsidRPr="00B65429" w:rsidRDefault="00B65429" w:rsidP="0032606F">
            <w:r>
              <w:rPr>
                <w:b/>
                <w:bCs/>
              </w:rPr>
              <w:t xml:space="preserve">Почему – </w:t>
            </w:r>
            <w:r w:rsidRPr="00B65429">
              <w:t>причина</w:t>
            </w:r>
          </w:p>
          <w:p w:rsidR="00B65429" w:rsidRPr="00B65429" w:rsidRDefault="00B65429" w:rsidP="0032606F">
            <w:pPr>
              <w:rPr>
                <w:b/>
                <w:bCs/>
              </w:rPr>
            </w:pPr>
            <w:r w:rsidRPr="00B65429">
              <w:t>Я не знаю, почему он опоздал</w:t>
            </w:r>
          </w:p>
        </w:tc>
        <w:tc>
          <w:tcPr>
            <w:tcW w:w="4670" w:type="dxa"/>
          </w:tcPr>
          <w:p w:rsidR="00B65429" w:rsidRDefault="00B65429" w:rsidP="0032606F">
            <w:r w:rsidRPr="00B65429">
              <w:rPr>
                <w:b/>
                <w:bCs/>
              </w:rPr>
              <w:t>По чему</w:t>
            </w:r>
            <w:r>
              <w:t xml:space="preserve"> – предлог + местоимение</w:t>
            </w:r>
          </w:p>
          <w:p w:rsidR="00B65429" w:rsidRDefault="00B65429" w:rsidP="0032606F"/>
          <w:p w:rsidR="00B65429" w:rsidRPr="00B65429" w:rsidRDefault="00B65429" w:rsidP="0032606F">
            <w:r>
              <w:t>Я не знаю</w:t>
            </w:r>
            <w:r w:rsidRPr="00B65429">
              <w:t xml:space="preserve">, </w:t>
            </w:r>
            <w:r>
              <w:t>по чему можно определить</w:t>
            </w:r>
            <w:r w:rsidRPr="00B65429">
              <w:t xml:space="preserve">, </w:t>
            </w:r>
            <w:r>
              <w:t>что погода будет жаркая</w:t>
            </w:r>
          </w:p>
        </w:tc>
      </w:tr>
    </w:tbl>
    <w:p w:rsidR="00B65429" w:rsidRDefault="00662EEE" w:rsidP="00662EEE">
      <w:pPr>
        <w:pStyle w:val="Heading2"/>
      </w:pPr>
      <w:bookmarkStart w:id="154" w:name="_Toc13909345"/>
      <w:r>
        <w:lastRenderedPageBreak/>
        <w:t>Раздельно всегда</w:t>
      </w:r>
      <w:bookmarkEnd w:id="154"/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То есть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Как будто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Вроде как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Потому что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Оттого что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По мере того как</w:t>
      </w:r>
    </w:p>
    <w:p w:rsidR="00662EEE" w:rsidRDefault="00662EEE" w:rsidP="00C76CFC">
      <w:pPr>
        <w:pStyle w:val="ListParagraph"/>
        <w:numPr>
          <w:ilvl w:val="0"/>
          <w:numId w:val="63"/>
        </w:numPr>
      </w:pPr>
      <w:r>
        <w:t>Прежде чем</w:t>
      </w:r>
    </w:p>
    <w:p w:rsidR="00662EEE" w:rsidRPr="00662EEE" w:rsidRDefault="00662EEE" w:rsidP="00C76CFC">
      <w:pPr>
        <w:pStyle w:val="ListParagraph"/>
        <w:numPr>
          <w:ilvl w:val="0"/>
          <w:numId w:val="63"/>
        </w:numPr>
      </w:pPr>
      <w:r>
        <w:t>Всё равно что</w:t>
      </w:r>
    </w:p>
    <w:p w:rsidR="002C3695" w:rsidRPr="002C3695" w:rsidRDefault="002C3695" w:rsidP="002C3695"/>
    <w:p w:rsidR="0031561C" w:rsidRDefault="00792A1D" w:rsidP="00792A1D">
      <w:pPr>
        <w:pStyle w:val="Heading1"/>
      </w:pPr>
      <w:bookmarkStart w:id="155" w:name="_Toc13909346"/>
      <w:r>
        <w:t>Сложное бессоюзное предложение</w:t>
      </w:r>
      <w:bookmarkEnd w:id="155"/>
    </w:p>
    <w:p w:rsidR="00792A1D" w:rsidRDefault="00C96F7F" w:rsidP="00C96F7F">
      <w:pPr>
        <w:pStyle w:val="Heading2"/>
      </w:pPr>
      <w:bookmarkStart w:id="156" w:name="_Toc13909347"/>
      <w:r>
        <w:t>Запятая</w:t>
      </w:r>
      <w:bookmarkEnd w:id="156"/>
    </w:p>
    <w:p w:rsidR="00C96F7F" w:rsidRDefault="00C96F7F" w:rsidP="00C96F7F">
      <w:r>
        <w:t>Части близки между собой по смыслу</w:t>
      </w:r>
      <w:r w:rsidRPr="00C96F7F">
        <w:t>.</w:t>
      </w:r>
    </w:p>
    <w:p w:rsidR="00C96F7F" w:rsidRDefault="00C96F7F" w:rsidP="00C96F7F"/>
    <w:p w:rsidR="00C96F7F" w:rsidRDefault="00C96F7F" w:rsidP="00C96F7F">
      <w:r>
        <w:t>Метель не утихала</w:t>
      </w:r>
      <w:r w:rsidRPr="00C96F7F">
        <w:t xml:space="preserve">, </w:t>
      </w:r>
      <w:r>
        <w:t>небо не прояснялось</w:t>
      </w:r>
      <w:r w:rsidRPr="00C96F7F">
        <w:t>.</w:t>
      </w:r>
    </w:p>
    <w:p w:rsidR="00C96F7F" w:rsidRDefault="00C96F7F" w:rsidP="00C96F7F"/>
    <w:p w:rsidR="00C96F7F" w:rsidRDefault="00C96F7F" w:rsidP="00C96F7F">
      <w:r>
        <w:t>Двоеточие</w:t>
      </w:r>
    </w:p>
    <w:p w:rsidR="00C96F7F" w:rsidRDefault="00C96F7F" w:rsidP="00C76CFC">
      <w:pPr>
        <w:pStyle w:val="ListParagraph"/>
        <w:numPr>
          <w:ilvl w:val="0"/>
          <w:numId w:val="64"/>
        </w:numPr>
      </w:pPr>
      <w:r>
        <w:t>Вторая часть раскрывает содержание первой</w:t>
      </w:r>
      <w:r w:rsidRPr="00C96F7F">
        <w:t>.</w:t>
      </w:r>
    </w:p>
    <w:p w:rsidR="00F7707C" w:rsidRDefault="00C96F7F" w:rsidP="00C76CFC">
      <w:pPr>
        <w:pStyle w:val="ListParagraph"/>
        <w:numPr>
          <w:ilvl w:val="0"/>
          <w:numId w:val="65"/>
        </w:numPr>
      </w:pPr>
      <w:r>
        <w:t>Погода была ужасная</w:t>
      </w:r>
      <w:r w:rsidRPr="00C96F7F">
        <w:t xml:space="preserve">: </w:t>
      </w:r>
      <w:r>
        <w:t>ветер выл</w:t>
      </w:r>
      <w:r w:rsidRPr="00C96F7F">
        <w:t xml:space="preserve">, </w:t>
      </w:r>
      <w:r>
        <w:t>мокрый снег падал хлопьями</w:t>
      </w:r>
      <w:r w:rsidRPr="00C96F7F">
        <w:t>.</w:t>
      </w:r>
    </w:p>
    <w:p w:rsidR="00F7707C" w:rsidRDefault="00C96F7F" w:rsidP="00C76CFC">
      <w:pPr>
        <w:pStyle w:val="ListParagraph"/>
        <w:numPr>
          <w:ilvl w:val="0"/>
          <w:numId w:val="65"/>
        </w:numPr>
      </w:pPr>
      <w:r>
        <w:t>Одного я только не понимаю</w:t>
      </w:r>
      <w:r w:rsidRPr="00C96F7F">
        <w:t xml:space="preserve">: </w:t>
      </w:r>
      <w:r>
        <w:t>как она могла тебя укусить</w:t>
      </w:r>
      <w:r w:rsidRPr="00C96F7F">
        <w:t>?</w:t>
      </w:r>
    </w:p>
    <w:p w:rsidR="00F7707C" w:rsidRDefault="00F7707C" w:rsidP="00F7707C"/>
    <w:p w:rsidR="00F7707C" w:rsidRDefault="00F7707C" w:rsidP="00C76CFC">
      <w:pPr>
        <w:pStyle w:val="ListParagraph"/>
        <w:numPr>
          <w:ilvl w:val="0"/>
          <w:numId w:val="64"/>
        </w:numPr>
      </w:pPr>
      <w:r>
        <w:t xml:space="preserve"> Если в первой части есть слова ТАК</w:t>
      </w:r>
      <w:r w:rsidRPr="00F7707C">
        <w:t xml:space="preserve">, </w:t>
      </w:r>
      <w:r>
        <w:t>ТАКОВ</w:t>
      </w:r>
      <w:r w:rsidRPr="00F7707C">
        <w:t xml:space="preserve">, </w:t>
      </w:r>
      <w:r>
        <w:t>ОДНО и т</w:t>
      </w:r>
      <w:r w:rsidRPr="00F7707C">
        <w:t>.</w:t>
      </w:r>
      <w:r>
        <w:t>п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6"/>
        </w:numPr>
      </w:pPr>
      <w:r>
        <w:t>Несомненно</w:t>
      </w:r>
      <w:r w:rsidRPr="00F7707C">
        <w:t xml:space="preserve">, </w:t>
      </w:r>
      <w:r>
        <w:t>одно</w:t>
      </w:r>
      <w:r w:rsidRPr="00F7707C">
        <w:t xml:space="preserve">: </w:t>
      </w:r>
      <w:r>
        <w:t>пьеса имела большой успех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6"/>
        </w:numPr>
      </w:pPr>
      <w:r>
        <w:t>Мой план таков</w:t>
      </w:r>
      <w:r w:rsidRPr="00F7707C">
        <w:t xml:space="preserve">: </w:t>
      </w:r>
      <w:r>
        <w:t>завтра же начинаю новую жизнь!</w:t>
      </w:r>
    </w:p>
    <w:p w:rsidR="00F7707C" w:rsidRDefault="00F7707C" w:rsidP="00F7707C">
      <w:pPr>
        <w:ind w:left="360"/>
      </w:pPr>
    </w:p>
    <w:p w:rsidR="00F7707C" w:rsidRDefault="00F7707C" w:rsidP="00C76CFC">
      <w:pPr>
        <w:pStyle w:val="ListParagraph"/>
        <w:numPr>
          <w:ilvl w:val="0"/>
          <w:numId w:val="64"/>
        </w:numPr>
      </w:pPr>
      <w:r>
        <w:t>Вторая часть дополнят первую (и увидел</w:t>
      </w:r>
      <w:r w:rsidRPr="00F7707C">
        <w:t xml:space="preserve">, </w:t>
      </w:r>
      <w:r>
        <w:t>и услышал</w:t>
      </w:r>
      <w:r w:rsidRPr="00F7707C">
        <w:t xml:space="preserve">, </w:t>
      </w:r>
      <w:r>
        <w:t>и почувствовал)</w:t>
      </w:r>
    </w:p>
    <w:p w:rsidR="00F7707C" w:rsidRDefault="00F7707C" w:rsidP="00C76CFC">
      <w:pPr>
        <w:pStyle w:val="ListParagraph"/>
        <w:numPr>
          <w:ilvl w:val="0"/>
          <w:numId w:val="67"/>
        </w:numPr>
      </w:pPr>
      <w:r>
        <w:t>Вдруг я чувствую</w:t>
      </w:r>
      <w:r w:rsidRPr="00F7707C">
        <w:t xml:space="preserve">: </w:t>
      </w:r>
      <w:r>
        <w:t>кто-то берет меня за плечо и толкает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7"/>
        </w:numPr>
      </w:pPr>
      <w:r>
        <w:t>Я оглянулся кругом</w:t>
      </w:r>
      <w:r w:rsidRPr="00F7707C">
        <w:t xml:space="preserve">: </w:t>
      </w:r>
      <w:r>
        <w:t>торжественно и царственно стояла ночь</w:t>
      </w:r>
      <w:r w:rsidRPr="00F7707C">
        <w:t>.</w:t>
      </w:r>
    </w:p>
    <w:p w:rsidR="00F7707C" w:rsidRDefault="00F7707C" w:rsidP="00C76CFC">
      <w:pPr>
        <w:pStyle w:val="ListParagraph"/>
        <w:numPr>
          <w:ilvl w:val="0"/>
          <w:numId w:val="64"/>
        </w:numPr>
      </w:pPr>
      <w:r>
        <w:t>Во второй части указывается на причину того</w:t>
      </w:r>
      <w:r w:rsidRPr="00F7707C">
        <w:t xml:space="preserve">, </w:t>
      </w:r>
      <w:r>
        <w:t>о чём говорится в первой (так как</w:t>
      </w:r>
      <w:r w:rsidRPr="00F7707C">
        <w:t xml:space="preserve">, </w:t>
      </w:r>
      <w:r>
        <w:t>потому что</w:t>
      </w:r>
      <w:r w:rsidRPr="00F7707C">
        <w:t>).</w:t>
      </w:r>
    </w:p>
    <w:p w:rsidR="00F7707C" w:rsidRDefault="00F7707C" w:rsidP="00C76CFC">
      <w:pPr>
        <w:pStyle w:val="ListParagraph"/>
        <w:numPr>
          <w:ilvl w:val="0"/>
          <w:numId w:val="68"/>
        </w:numPr>
      </w:pPr>
      <w:r>
        <w:t>Всю дорогу ехали молча</w:t>
      </w:r>
      <w:r w:rsidRPr="00F7707C">
        <w:t xml:space="preserve">: </w:t>
      </w:r>
      <w:r>
        <w:t>говорить мешала громкая музыка</w:t>
      </w:r>
      <w:r w:rsidRPr="00F7707C">
        <w:t>.</w:t>
      </w:r>
    </w:p>
    <w:p w:rsidR="00F7707C" w:rsidRDefault="00F7707C" w:rsidP="00F7707C"/>
    <w:p w:rsidR="00F7707C" w:rsidRDefault="00F7707C" w:rsidP="00F7707C">
      <w:pPr>
        <w:pStyle w:val="Heading2"/>
      </w:pPr>
      <w:bookmarkStart w:id="157" w:name="_Toc13909348"/>
      <w:r>
        <w:t>Тире</w:t>
      </w:r>
      <w:bookmarkEnd w:id="157"/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t>Быстрая смена событий (вдруг)</w:t>
      </w:r>
    </w:p>
    <w:p w:rsidR="00F7707C" w:rsidRDefault="00F7707C" w:rsidP="00F7707C">
      <w:r>
        <w:t>Игнат спустил курок – ружьё дало осечку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t>Противопоставление (но)</w:t>
      </w:r>
    </w:p>
    <w:p w:rsidR="00F7707C" w:rsidRDefault="00F7707C" w:rsidP="00F7707C">
      <w:r>
        <w:t>Служить бы рад – прислуживаться тошно</w:t>
      </w:r>
    </w:p>
    <w:p w:rsidR="00F7707C" w:rsidRDefault="00F7707C" w:rsidP="00C76CFC">
      <w:pPr>
        <w:pStyle w:val="ListParagraph"/>
        <w:numPr>
          <w:ilvl w:val="0"/>
          <w:numId w:val="69"/>
        </w:numPr>
      </w:pPr>
      <w:r>
        <w:t>Следствие (поэтому)</w:t>
      </w:r>
    </w:p>
    <w:p w:rsidR="00F7707C" w:rsidRPr="00C76CFC" w:rsidRDefault="00F7707C" w:rsidP="00F7707C">
      <w:r>
        <w:t>Я умираю – мне не к чему лгать</w:t>
      </w:r>
      <w:r w:rsidR="00C76CFC" w:rsidRPr="00C76CFC">
        <w:t>.</w:t>
      </w:r>
    </w:p>
    <w:p w:rsidR="00F7707C" w:rsidRDefault="00F7707C" w:rsidP="00F7707C">
      <w:r>
        <w:t>Молодёжь ушла – на вечере стало скучно</w:t>
      </w:r>
      <w:r w:rsidRPr="00F7707C">
        <w:t>.</w:t>
      </w:r>
    </w:p>
    <w:p w:rsidR="001F129B" w:rsidRDefault="001F129B" w:rsidP="001F129B">
      <w:pPr>
        <w:pStyle w:val="ListParagraph"/>
        <w:numPr>
          <w:ilvl w:val="0"/>
          <w:numId w:val="69"/>
        </w:numPr>
      </w:pPr>
      <w:r>
        <w:t>Первая часть – условие (если) или время (когда)</w:t>
      </w:r>
    </w:p>
    <w:p w:rsidR="001F129B" w:rsidRDefault="001F129B" w:rsidP="001F129B">
      <w:r>
        <w:t>Любишь кататься – люби и саночки возить</w:t>
      </w:r>
      <w:r w:rsidRPr="001F129B">
        <w:t>.</w:t>
      </w:r>
    </w:p>
    <w:p w:rsidR="001F129B" w:rsidRDefault="001F129B" w:rsidP="001F129B">
      <w:pPr>
        <w:rPr>
          <w:lang w:val="en-US"/>
        </w:rPr>
      </w:pPr>
      <w:r>
        <w:lastRenderedPageBreak/>
        <w:t>Лес рубят – щепки летят</w:t>
      </w:r>
      <w:r>
        <w:rPr>
          <w:lang w:val="en-US"/>
        </w:rPr>
        <w:t>.</w:t>
      </w:r>
    </w:p>
    <w:p w:rsidR="00470BDD" w:rsidRPr="00470BDD" w:rsidRDefault="00470BDD" w:rsidP="00470BDD">
      <w:pPr>
        <w:pStyle w:val="ListParagraph"/>
        <w:numPr>
          <w:ilvl w:val="0"/>
          <w:numId w:val="69"/>
        </w:numPr>
        <w:rPr>
          <w:lang w:val="en-US"/>
        </w:rPr>
      </w:pPr>
      <w:r>
        <w:t>Сравнение</w:t>
      </w:r>
    </w:p>
    <w:p w:rsidR="00470BDD" w:rsidRDefault="00470BDD" w:rsidP="00470BDD">
      <w:pPr>
        <w:rPr>
          <w:lang w:val="en-US"/>
        </w:rPr>
      </w:pPr>
      <w:r>
        <w:t>Молвит слово – соловей поёт</w:t>
      </w:r>
      <w:r>
        <w:rPr>
          <w:lang w:val="en-US"/>
        </w:rPr>
        <w:t>.</w:t>
      </w:r>
    </w:p>
    <w:p w:rsidR="00470BDD" w:rsidRDefault="00470BDD" w:rsidP="00470BDD">
      <w:pPr>
        <w:pStyle w:val="ListParagraph"/>
        <w:numPr>
          <w:ilvl w:val="0"/>
          <w:numId w:val="69"/>
        </w:numPr>
      </w:pPr>
      <w:r>
        <w:t>Вторая часть начинается со слов ТАК</w:t>
      </w:r>
      <w:r w:rsidRPr="00470BDD">
        <w:t xml:space="preserve">, </w:t>
      </w:r>
      <w:r>
        <w:t>ТАКОВ</w:t>
      </w:r>
      <w:r w:rsidRPr="00470BDD">
        <w:t xml:space="preserve">, </w:t>
      </w:r>
      <w:r>
        <w:t>ТАКОЙ</w:t>
      </w:r>
      <w:r w:rsidRPr="00470BDD">
        <w:t xml:space="preserve">, </w:t>
      </w:r>
      <w:r>
        <w:t>ЭТО и т</w:t>
      </w:r>
      <w:r w:rsidRPr="00470BDD">
        <w:t>.</w:t>
      </w:r>
      <w:r>
        <w:t>п</w:t>
      </w:r>
      <w:r w:rsidRPr="00470BDD">
        <w:t>.</w:t>
      </w:r>
    </w:p>
    <w:p w:rsidR="00C2397E" w:rsidRPr="009916C6" w:rsidRDefault="00C2397E" w:rsidP="00C2397E">
      <w:pPr>
        <w:ind w:left="360"/>
      </w:pPr>
    </w:p>
    <w:p w:rsidR="009916C6" w:rsidRPr="009916C6" w:rsidRDefault="009916C6" w:rsidP="009916C6">
      <w:pPr>
        <w:pStyle w:val="Heading1"/>
      </w:pPr>
      <w:bookmarkStart w:id="158" w:name="_Toc13909349"/>
      <w:r>
        <w:t>Правописание частиц</w:t>
      </w:r>
      <w:bookmarkEnd w:id="158"/>
    </w:p>
    <w:p w:rsidR="009916C6" w:rsidRDefault="009916C6" w:rsidP="009916C6">
      <w:pPr>
        <w:pStyle w:val="Heading2"/>
      </w:pPr>
      <w:bookmarkStart w:id="159" w:name="_Toc13909350"/>
      <w:r>
        <w:t>Раздельно</w:t>
      </w:r>
      <w:r w:rsidRPr="009916C6">
        <w:t xml:space="preserve">: </w:t>
      </w:r>
      <w:r>
        <w:t>частицы же</w:t>
      </w:r>
      <w:r w:rsidRPr="009916C6">
        <w:t xml:space="preserve">, </w:t>
      </w:r>
      <w:r>
        <w:t>бы</w:t>
      </w:r>
      <w:r w:rsidRPr="009916C6">
        <w:t xml:space="preserve">, </w:t>
      </w:r>
      <w:r>
        <w:t>ли</w:t>
      </w:r>
      <w:bookmarkEnd w:id="159"/>
    </w:p>
    <w:p w:rsidR="009916C6" w:rsidRDefault="009916C6" w:rsidP="00C2397E">
      <w:pPr>
        <w:ind w:left="360"/>
      </w:pPr>
      <w:r>
        <w:t>Кто же будет с этим спорить</w:t>
      </w:r>
      <w:r w:rsidRPr="009916C6">
        <w:t>?</w:t>
      </w:r>
    </w:p>
    <w:p w:rsidR="009916C6" w:rsidRDefault="009916C6" w:rsidP="00C2397E">
      <w:pPr>
        <w:ind w:left="360"/>
      </w:pPr>
      <w:r>
        <w:t>Как же хорошо!</w:t>
      </w:r>
    </w:p>
    <w:p w:rsidR="009916C6" w:rsidRPr="0032606F" w:rsidRDefault="009916C6" w:rsidP="00C2397E">
      <w:pPr>
        <w:ind w:left="360"/>
      </w:pPr>
      <w:r>
        <w:t>Что бы такое сделать</w:t>
      </w:r>
      <w:r w:rsidRPr="0032606F">
        <w:t>?</w:t>
      </w:r>
    </w:p>
    <w:p w:rsidR="009916C6" w:rsidRDefault="009916C6" w:rsidP="00C2397E">
      <w:pPr>
        <w:ind w:left="360"/>
      </w:pPr>
      <w:r>
        <w:t>Есть ли у тебя время</w:t>
      </w:r>
      <w:r w:rsidRPr="009916C6">
        <w:t>?</w:t>
      </w:r>
    </w:p>
    <w:p w:rsidR="009916C6" w:rsidRDefault="009916C6" w:rsidP="00C2397E">
      <w:pPr>
        <w:ind w:left="360"/>
      </w:pPr>
    </w:p>
    <w:p w:rsidR="009916C6" w:rsidRPr="009916C6" w:rsidRDefault="009916C6" w:rsidP="00C2397E">
      <w:pPr>
        <w:ind w:left="360"/>
        <w:rPr>
          <w:b/>
          <w:bCs/>
        </w:rPr>
      </w:pPr>
      <w:r w:rsidRPr="009916C6">
        <w:rPr>
          <w:b/>
          <w:bCs/>
        </w:rPr>
        <w:t>НО</w:t>
      </w:r>
    </w:p>
    <w:p w:rsidR="009916C6" w:rsidRDefault="009916C6" w:rsidP="00C2397E">
      <w:pPr>
        <w:ind w:left="360"/>
      </w:pPr>
      <w:r>
        <w:t>Союзы ТАКЖЕ</w:t>
      </w:r>
      <w:r w:rsidRPr="009916C6">
        <w:t xml:space="preserve">, </w:t>
      </w:r>
      <w:r>
        <w:t>ТОЖЕ</w:t>
      </w:r>
      <w:r w:rsidRPr="009916C6">
        <w:t xml:space="preserve">, </w:t>
      </w:r>
      <w:r>
        <w:t>ЧТОБЫ</w:t>
      </w:r>
      <w:r>
        <w:br/>
        <w:t>Частила НЕУЖЕЛИ</w:t>
      </w:r>
    </w:p>
    <w:p w:rsidR="009916C6" w:rsidRDefault="009916C6" w:rsidP="00C2397E">
      <w:pPr>
        <w:ind w:left="360"/>
      </w:pPr>
    </w:p>
    <w:p w:rsidR="009916C6" w:rsidRDefault="009916C6" w:rsidP="009916C6">
      <w:pPr>
        <w:pStyle w:val="Heading2"/>
      </w:pPr>
      <w:bookmarkStart w:id="160" w:name="_Toc13909351"/>
      <w:r>
        <w:t>К местоимению можно поставить вопрос</w:t>
      </w:r>
      <w:bookmarkEnd w:id="160"/>
    </w:p>
    <w:p w:rsidR="009916C6" w:rsidRDefault="009916C6" w:rsidP="00C2397E">
      <w:pPr>
        <w:ind w:left="360"/>
      </w:pPr>
    </w:p>
    <w:p w:rsidR="009916C6" w:rsidRPr="009916C6" w:rsidRDefault="009916C6" w:rsidP="00C2397E">
      <w:pPr>
        <w:ind w:left="360"/>
      </w:pPr>
      <w:r>
        <w:t>Говорит что</w:t>
      </w:r>
      <w:r w:rsidRPr="009916C6">
        <w:t>?</w:t>
      </w:r>
    </w:p>
    <w:p w:rsidR="009916C6" w:rsidRDefault="009916C6" w:rsidP="00C2397E">
      <w:pPr>
        <w:ind w:left="360"/>
      </w:pPr>
      <w:r>
        <w:t>Говорит то же самое</w:t>
      </w:r>
    </w:p>
    <w:p w:rsidR="009916C6" w:rsidRDefault="009916C6" w:rsidP="00C2397E">
      <w:pPr>
        <w:ind w:left="360"/>
      </w:pPr>
      <w:r>
        <w:t>Повторяется одно и то же</w:t>
      </w:r>
    </w:p>
    <w:p w:rsidR="009916C6" w:rsidRDefault="009916C6" w:rsidP="00C2397E">
      <w:pPr>
        <w:ind w:left="360"/>
      </w:pPr>
      <w:r>
        <w:t>Говорит то же</w:t>
      </w:r>
      <w:r w:rsidRPr="009916C6">
        <w:t xml:space="preserve">, </w:t>
      </w:r>
      <w:r>
        <w:t>что и вчера</w:t>
      </w:r>
    </w:p>
    <w:p w:rsidR="009916C6" w:rsidRDefault="009916C6" w:rsidP="00C2397E">
      <w:pPr>
        <w:ind w:left="360"/>
      </w:pPr>
    </w:p>
    <w:p w:rsidR="009916C6" w:rsidRPr="0032606F" w:rsidRDefault="009916C6" w:rsidP="00C2397E">
      <w:pPr>
        <w:ind w:left="360"/>
      </w:pPr>
      <w:r>
        <w:t>Какое расписание</w:t>
      </w:r>
      <w:r w:rsidRPr="0032606F">
        <w:t>?</w:t>
      </w:r>
    </w:p>
    <w:p w:rsidR="009916C6" w:rsidRDefault="009916C6" w:rsidP="00C2397E">
      <w:pPr>
        <w:ind w:left="360"/>
      </w:pPr>
      <w:r>
        <w:t>У нас будет то же расписание</w:t>
      </w:r>
    </w:p>
    <w:p w:rsidR="009916C6" w:rsidRDefault="009916C6" w:rsidP="00C2397E">
      <w:pPr>
        <w:ind w:left="360"/>
      </w:pPr>
      <w:r>
        <w:t>То же самое расписание</w:t>
      </w:r>
    </w:p>
    <w:p w:rsidR="009916C6" w:rsidRDefault="009916C6" w:rsidP="00C2397E">
      <w:pPr>
        <w:ind w:left="360"/>
      </w:pPr>
    </w:p>
    <w:p w:rsidR="009916C6" w:rsidRPr="009916C6" w:rsidRDefault="009916C6" w:rsidP="00C2397E">
      <w:pPr>
        <w:ind w:left="360"/>
      </w:pPr>
      <w:r>
        <w:t>В какое время</w:t>
      </w:r>
      <w:r w:rsidRPr="009916C6">
        <w:t>?</w:t>
      </w:r>
    </w:p>
    <w:p w:rsidR="009916C6" w:rsidRDefault="009916C6" w:rsidP="00C2397E">
      <w:pPr>
        <w:ind w:left="360"/>
      </w:pPr>
      <w:r>
        <w:t>В то же время и в тот час</w:t>
      </w:r>
      <w:r w:rsidRPr="009916C6">
        <w:t>.</w:t>
      </w:r>
    </w:p>
    <w:p w:rsidR="009916C6" w:rsidRDefault="009916C6" w:rsidP="009916C6"/>
    <w:p w:rsidR="009916C6" w:rsidRDefault="009916C6" w:rsidP="009916C6">
      <w:pPr>
        <w:pStyle w:val="Heading2"/>
      </w:pPr>
      <w:bookmarkStart w:id="161" w:name="_Toc13909352"/>
      <w:r>
        <w:t>К союзу нельзя поставить вопрос</w:t>
      </w:r>
      <w:bookmarkEnd w:id="161"/>
    </w:p>
    <w:p w:rsidR="009916C6" w:rsidRDefault="009916C6" w:rsidP="009916C6">
      <w:r>
        <w:t>Мы тоже придём = и мы придём</w:t>
      </w:r>
    </w:p>
    <w:p w:rsidR="009916C6" w:rsidRDefault="009916C6" w:rsidP="009916C6"/>
    <w:p w:rsidR="009916C6" w:rsidRDefault="009916C6" w:rsidP="009916C6">
      <w:pPr>
        <w:pStyle w:val="Heading2"/>
      </w:pPr>
      <w:bookmarkStart w:id="162" w:name="_Toc13909353"/>
      <w:r>
        <w:t>К наречию можно поставить вопрос</w:t>
      </w:r>
      <w:bookmarkEnd w:id="162"/>
    </w:p>
    <w:p w:rsidR="009916C6" w:rsidRPr="009916C6" w:rsidRDefault="009916C6" w:rsidP="009916C6">
      <w:r>
        <w:t>Как решается задача</w:t>
      </w:r>
      <w:r w:rsidRPr="009916C6">
        <w:t>?</w:t>
      </w:r>
    </w:p>
    <w:p w:rsidR="009916C6" w:rsidRDefault="009916C6" w:rsidP="009916C6">
      <w:r>
        <w:t>Задача решается примерно так же</w:t>
      </w:r>
    </w:p>
    <w:p w:rsidR="009916C6" w:rsidRDefault="009916C6" w:rsidP="009916C6"/>
    <w:p w:rsidR="009916C6" w:rsidRDefault="009916C6" w:rsidP="009916C6">
      <w:r>
        <w:t>Как идёт снег?</w:t>
      </w:r>
    </w:p>
    <w:p w:rsidR="009916C6" w:rsidRDefault="009916C6" w:rsidP="009916C6">
      <w:r>
        <w:t>Всё так же идёт снег</w:t>
      </w:r>
    </w:p>
    <w:p w:rsidR="009916C6" w:rsidRDefault="009916C6" w:rsidP="009916C6"/>
    <w:p w:rsidR="009916C6" w:rsidRDefault="009916C6" w:rsidP="009916C6">
      <w:r>
        <w:t>Как</w:t>
      </w:r>
      <w:r w:rsidRPr="009916C6">
        <w:t>?</w:t>
      </w:r>
    </w:p>
    <w:p w:rsidR="009916C6" w:rsidRDefault="009916C6" w:rsidP="009916C6">
      <w:r>
        <w:t>Так же</w:t>
      </w:r>
      <w:r w:rsidRPr="0032606F">
        <w:t xml:space="preserve">, </w:t>
      </w:r>
      <w:r>
        <w:t>как обычно</w:t>
      </w:r>
      <w:r w:rsidRPr="009916C6">
        <w:t xml:space="preserve"> </w:t>
      </w:r>
    </w:p>
    <w:p w:rsidR="0018196F" w:rsidRDefault="0018196F" w:rsidP="009916C6"/>
    <w:p w:rsidR="0018196F" w:rsidRDefault="0018196F" w:rsidP="0018196F">
      <w:pPr>
        <w:pStyle w:val="Heading2"/>
      </w:pPr>
      <w:bookmarkStart w:id="163" w:name="_Toc13909354"/>
      <w:r>
        <w:t>Также = тоже А также = и</w:t>
      </w:r>
      <w:bookmarkEnd w:id="163"/>
    </w:p>
    <w:p w:rsidR="0018196F" w:rsidRDefault="0018196F" w:rsidP="0018196F">
      <w:r>
        <w:t>Они также (=тоже) обратились к ним</w:t>
      </w:r>
    </w:p>
    <w:p w:rsidR="0018196F" w:rsidRDefault="0018196F" w:rsidP="0018196F">
      <w:r>
        <w:t>От также (=тоже) студент университета</w:t>
      </w:r>
    </w:p>
    <w:p w:rsidR="0018196F" w:rsidRDefault="0018196F" w:rsidP="0018196F">
      <w:r>
        <w:t>Студенты</w:t>
      </w:r>
      <w:r w:rsidRPr="0032606F">
        <w:t xml:space="preserve">, </w:t>
      </w:r>
      <w:r>
        <w:t>а также (=и) аспиранты</w:t>
      </w:r>
    </w:p>
    <w:p w:rsidR="00726C3F" w:rsidRDefault="00726C3F" w:rsidP="0018196F"/>
    <w:p w:rsidR="00726C3F" w:rsidRDefault="00726C3F" w:rsidP="00726C3F">
      <w:pPr>
        <w:pStyle w:val="Heading2"/>
      </w:pPr>
      <w:bookmarkStart w:id="164" w:name="_Toc13909355"/>
      <w:r>
        <w:t>К местоимению можно поставить вопрос</w:t>
      </w:r>
      <w:bookmarkEnd w:id="164"/>
    </w:p>
    <w:p w:rsidR="00726C3F" w:rsidRDefault="00726C3F" w:rsidP="00726C3F">
      <w:r>
        <w:t>Придумать что</w:t>
      </w:r>
      <w:r w:rsidRPr="0032606F">
        <w:t xml:space="preserve">? </w:t>
      </w:r>
    </w:p>
    <w:p w:rsidR="00726C3F" w:rsidRDefault="00726C3F" w:rsidP="00726C3F">
      <w:r>
        <w:t>Что бы также придумать?</w:t>
      </w:r>
    </w:p>
    <w:p w:rsidR="00726C3F" w:rsidRDefault="00726C3F" w:rsidP="00726C3F"/>
    <w:p w:rsidR="00726C3F" w:rsidRDefault="00726C3F" w:rsidP="00726C3F">
      <w:r>
        <w:t>Устойчивое сочетание</w:t>
      </w:r>
      <w:r>
        <w:br/>
        <w:t>Приезжай во что бы то ни стало</w:t>
      </w:r>
    </w:p>
    <w:p w:rsidR="00726C3F" w:rsidRDefault="00726C3F" w:rsidP="00726C3F"/>
    <w:p w:rsidR="00726C3F" w:rsidRDefault="00726C3F" w:rsidP="00726C3F">
      <w:r>
        <w:t>Говорят что</w:t>
      </w:r>
      <w:r w:rsidRPr="0032606F">
        <w:t>?</w:t>
      </w:r>
      <w:r w:rsidRPr="0032606F">
        <w:br/>
      </w:r>
      <w:r>
        <w:t>Что бы они ни говорили</w:t>
      </w:r>
      <w:r w:rsidRPr="00726C3F">
        <w:t xml:space="preserve">, </w:t>
      </w:r>
      <w:r>
        <w:t>я буду делать по-своему</w:t>
      </w:r>
      <w:r w:rsidRPr="00726F0E">
        <w:t>.</w:t>
      </w:r>
    </w:p>
    <w:p w:rsidR="00726F0E" w:rsidRDefault="00726F0E" w:rsidP="00726C3F"/>
    <w:p w:rsidR="00726F0E" w:rsidRDefault="00726F0E" w:rsidP="00726F0E">
      <w:pPr>
        <w:pStyle w:val="Heading2"/>
      </w:pPr>
      <w:bookmarkStart w:id="165" w:name="_Toc13909356"/>
      <w:r>
        <w:t>К союзу нельзя поставить вопрос</w:t>
      </w:r>
      <w:bookmarkEnd w:id="165"/>
    </w:p>
    <w:p w:rsidR="00726F0E" w:rsidRPr="0032606F" w:rsidRDefault="00726F0E" w:rsidP="00726F0E">
      <w:r>
        <w:t>Цель</w:t>
      </w:r>
    </w:p>
    <w:p w:rsidR="00726F0E" w:rsidRPr="0032606F" w:rsidRDefault="00726F0E" w:rsidP="00726F0E">
      <w:r>
        <w:t>Я уехал</w:t>
      </w:r>
      <w:r w:rsidRPr="0032606F">
        <w:t xml:space="preserve">, </w:t>
      </w:r>
      <w:r>
        <w:t>чтобы отдохнуть</w:t>
      </w:r>
      <w:r w:rsidRPr="0032606F">
        <w:t>.</w:t>
      </w:r>
    </w:p>
    <w:p w:rsidR="00726F0E" w:rsidRDefault="00726F0E" w:rsidP="00726F0E"/>
    <w:p w:rsidR="00726F0E" w:rsidRDefault="00726F0E" w:rsidP="00726F0E">
      <w:r>
        <w:t>Сложный объект</w:t>
      </w:r>
      <w:r>
        <w:br/>
        <w:t>Я хочу</w:t>
      </w:r>
      <w:r w:rsidRPr="00726F0E">
        <w:t xml:space="preserve">, </w:t>
      </w:r>
      <w:r>
        <w:t>чтобы все успокоились</w:t>
      </w:r>
    </w:p>
    <w:p w:rsidR="00726F0E" w:rsidRDefault="00726F0E" w:rsidP="00726F0E"/>
    <w:p w:rsidR="00726F0E" w:rsidRDefault="00726F0E" w:rsidP="00726F0E">
      <w:r>
        <w:t>Сопоставительный союз</w:t>
      </w:r>
    </w:p>
    <w:p w:rsidR="00726F0E" w:rsidRPr="00726F0E" w:rsidRDefault="00726F0E" w:rsidP="00726F0E">
      <w:r>
        <w:t>Он не то чтобы заболел</w:t>
      </w:r>
      <w:r w:rsidRPr="00726F0E">
        <w:t xml:space="preserve">, </w:t>
      </w:r>
      <w:r>
        <w:t>а просто</w:t>
      </w:r>
      <w:r w:rsidRPr="00726F0E">
        <w:t>…</w:t>
      </w:r>
    </w:p>
    <w:p w:rsidR="00726F0E" w:rsidRDefault="00726F0E" w:rsidP="00726F0E">
      <w:r>
        <w:br w:type="page"/>
      </w:r>
    </w:p>
    <w:p w:rsidR="00726F0E" w:rsidRDefault="00726F0E" w:rsidP="00726F0E"/>
    <w:p w:rsidR="00726F0E" w:rsidRDefault="00726F0E" w:rsidP="00726F0E">
      <w:pPr>
        <w:pStyle w:val="Heading2"/>
      </w:pPr>
      <w:bookmarkStart w:id="166" w:name="_Toc13909357"/>
      <w:r>
        <w:t>Дефис</w:t>
      </w:r>
      <w:r w:rsidRPr="00726F0E">
        <w:t xml:space="preserve">: </w:t>
      </w:r>
      <w:r>
        <w:t>частицы</w:t>
      </w:r>
      <w:r w:rsidRPr="00726F0E">
        <w:t>/</w:t>
      </w:r>
      <w:r>
        <w:t>суффиксы</w:t>
      </w:r>
      <w:r w:rsidRPr="00726F0E">
        <w:t xml:space="preserve"> -</w:t>
      </w:r>
      <w:r>
        <w:t>то,</w:t>
      </w:r>
      <w:r w:rsidRPr="00726F0E">
        <w:t xml:space="preserve"> </w:t>
      </w:r>
      <w:r>
        <w:t>-либо,</w:t>
      </w:r>
      <w:r w:rsidRPr="00726F0E">
        <w:t xml:space="preserve"> </w:t>
      </w:r>
      <w:r>
        <w:t>-нибудь</w:t>
      </w:r>
      <w:r w:rsidRPr="00726F0E">
        <w:t>, -</w:t>
      </w:r>
      <w:r>
        <w:t>таки</w:t>
      </w:r>
      <w:bookmarkEnd w:id="1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26F0E" w:rsidTr="00726F0E">
        <w:tc>
          <w:tcPr>
            <w:tcW w:w="4669" w:type="dxa"/>
          </w:tcPr>
          <w:p w:rsidR="00726F0E" w:rsidRDefault="00726F0E" w:rsidP="00726F0E">
            <w:r>
              <w:t>-то</w:t>
            </w:r>
          </w:p>
          <w:p w:rsidR="00726F0E" w:rsidRDefault="00726F0E" w:rsidP="00726F0E">
            <w:r>
              <w:t>-либо</w:t>
            </w:r>
          </w:p>
          <w:p w:rsidR="00726F0E" w:rsidRDefault="00726F0E" w:rsidP="00726F0E">
            <w:r>
              <w:t>-нибудь</w:t>
            </w:r>
          </w:p>
          <w:p w:rsidR="00726F0E" w:rsidRDefault="00726F0E" w:rsidP="00726F0E"/>
        </w:tc>
        <w:tc>
          <w:tcPr>
            <w:tcW w:w="4670" w:type="dxa"/>
          </w:tcPr>
          <w:p w:rsidR="00726F0E" w:rsidRDefault="00726F0E" w:rsidP="00726F0E">
            <w:r>
              <w:t>Кто-то приехал</w:t>
            </w:r>
          </w:p>
          <w:p w:rsidR="00726F0E" w:rsidRDefault="00726F0E" w:rsidP="00726F0E">
            <w:r>
              <w:t>Какой-то далёкий край</w:t>
            </w:r>
          </w:p>
          <w:p w:rsidR="00726F0E" w:rsidRDefault="00726F0E" w:rsidP="00726F0E">
            <w:r>
              <w:t>Где-то далеко</w:t>
            </w:r>
          </w:p>
          <w:p w:rsidR="00726F0E" w:rsidRDefault="00726F0E" w:rsidP="00726F0E">
            <w:r>
              <w:t>Стол-то кривой оказался</w:t>
            </w:r>
          </w:p>
        </w:tc>
      </w:tr>
      <w:tr w:rsidR="00726F0E" w:rsidTr="00726F0E">
        <w:tc>
          <w:tcPr>
            <w:tcW w:w="4669" w:type="dxa"/>
          </w:tcPr>
          <w:p w:rsidR="00726F0E" w:rsidRDefault="00726F0E" w:rsidP="00726F0E">
            <w:r>
              <w:t>_таки</w:t>
            </w:r>
          </w:p>
        </w:tc>
        <w:tc>
          <w:tcPr>
            <w:tcW w:w="4670" w:type="dxa"/>
          </w:tcPr>
          <w:p w:rsidR="00726F0E" w:rsidRPr="00726F0E" w:rsidRDefault="00726F0E" w:rsidP="00726F0E">
            <w:r>
              <w:t>Директор отказался-таки подписать договор</w:t>
            </w:r>
            <w:r w:rsidRPr="00726F0E">
              <w:t>.</w:t>
            </w:r>
          </w:p>
          <w:p w:rsidR="00726F0E" w:rsidRPr="00726F0E" w:rsidRDefault="00726F0E" w:rsidP="00726F0E">
            <w:r>
              <w:t>Он довольно-таки надёжный человек</w:t>
            </w:r>
            <w:r w:rsidRPr="00726F0E">
              <w:t>.</w:t>
            </w:r>
          </w:p>
          <w:p w:rsidR="00726F0E" w:rsidRPr="0032606F" w:rsidRDefault="00726F0E" w:rsidP="00726F0E">
            <w:r>
              <w:t>Он всё-таки приехал</w:t>
            </w:r>
            <w:r w:rsidRPr="0032606F">
              <w:t>.</w:t>
            </w:r>
          </w:p>
          <w:p w:rsidR="00726F0E" w:rsidRPr="0032606F" w:rsidRDefault="00726F0E" w:rsidP="00726F0E">
            <w:r>
              <w:t>НО</w:t>
            </w:r>
            <w:r w:rsidRPr="0032606F">
              <w:t xml:space="preserve">: </w:t>
            </w:r>
            <w:r>
              <w:t>Директор таки отказался</w:t>
            </w:r>
            <w:r w:rsidRPr="0032606F">
              <w:t>.</w:t>
            </w:r>
          </w:p>
        </w:tc>
      </w:tr>
    </w:tbl>
    <w:p w:rsidR="00726F0E" w:rsidRDefault="00726F0E" w:rsidP="00726F0E"/>
    <w:p w:rsidR="005539D1" w:rsidRDefault="005539D1" w:rsidP="005539D1">
      <w:pPr>
        <w:pStyle w:val="Heading2"/>
      </w:pPr>
      <w:bookmarkStart w:id="167" w:name="_Toc13909358"/>
      <w:r>
        <w:t>Частицы Н</w:t>
      </w:r>
      <w:r w:rsidR="00AA1D05">
        <w:t>Е</w:t>
      </w:r>
      <w:r>
        <w:t xml:space="preserve"> и НИ</w:t>
      </w:r>
      <w:bookmarkEnd w:id="167"/>
    </w:p>
    <w:p w:rsidR="005539D1" w:rsidRDefault="005539D1" w:rsidP="005539D1">
      <w:r>
        <w:t>Ни ставится во второстепенных членах предложения</w:t>
      </w:r>
      <w:r w:rsidRPr="005539D1">
        <w:t xml:space="preserve">, </w:t>
      </w:r>
      <w:r>
        <w:t>не – в основных</w:t>
      </w:r>
      <w:r w:rsidRPr="005539D1">
        <w:t>.</w:t>
      </w:r>
    </w:p>
    <w:p w:rsidR="000567F2" w:rsidRDefault="005539D1" w:rsidP="005539D1">
      <w:pPr>
        <w:pStyle w:val="ListParagraph"/>
        <w:numPr>
          <w:ilvl w:val="0"/>
          <w:numId w:val="71"/>
        </w:numPr>
      </w:pPr>
      <w:r>
        <w:t>Мы не жалеем ни о чём</w:t>
      </w:r>
      <w:r w:rsidR="000567F2" w:rsidRPr="000567F2">
        <w:t>;</w:t>
      </w:r>
    </w:p>
    <w:p w:rsidR="000567F2" w:rsidRDefault="005539D1" w:rsidP="005539D1">
      <w:pPr>
        <w:pStyle w:val="ListParagraph"/>
        <w:numPr>
          <w:ilvl w:val="0"/>
          <w:numId w:val="71"/>
        </w:numPr>
      </w:pPr>
      <w:r>
        <w:t>Он не доверяет никому</w:t>
      </w:r>
      <w:r w:rsidR="000567F2">
        <w:rPr>
          <w:lang w:val="en-US"/>
        </w:rPr>
        <w:t>;</w:t>
      </w:r>
    </w:p>
    <w:p w:rsidR="005539D1" w:rsidRDefault="005539D1" w:rsidP="005539D1">
      <w:pPr>
        <w:pStyle w:val="ListParagraph"/>
        <w:numPr>
          <w:ilvl w:val="0"/>
          <w:numId w:val="71"/>
        </w:numPr>
      </w:pPr>
      <w:r>
        <w:t>Он нигде не работает</w:t>
      </w:r>
      <w:r w:rsidR="000567F2">
        <w:rPr>
          <w:lang w:val="en-US"/>
        </w:rPr>
        <w:t>.</w:t>
      </w:r>
    </w:p>
    <w:p w:rsidR="005539D1" w:rsidRDefault="005539D1" w:rsidP="005539D1"/>
    <w:p w:rsidR="000567F2" w:rsidRDefault="005539D1" w:rsidP="005539D1">
      <w:pPr>
        <w:pStyle w:val="ListParagraph"/>
        <w:numPr>
          <w:ilvl w:val="0"/>
          <w:numId w:val="70"/>
        </w:numPr>
      </w:pPr>
      <w:r>
        <w:t>Нельзя не согласиться</w:t>
      </w:r>
      <w:r w:rsidR="009C7777" w:rsidRPr="009C7777">
        <w:t xml:space="preserve"> …</w:t>
      </w:r>
      <w:r w:rsidR="000567F2">
        <w:rPr>
          <w:lang w:val="en-US"/>
        </w:rPr>
        <w:t>;</w:t>
      </w:r>
    </w:p>
    <w:p w:rsidR="008602DB" w:rsidRPr="008602DB" w:rsidRDefault="005539D1" w:rsidP="008602DB">
      <w:pPr>
        <w:pStyle w:val="ListParagraph"/>
        <w:numPr>
          <w:ilvl w:val="0"/>
          <w:numId w:val="70"/>
        </w:numPr>
      </w:pPr>
      <w:r>
        <w:t>Не могу не согласиться</w:t>
      </w:r>
      <w:r w:rsidR="009C7777">
        <w:t xml:space="preserve"> </w:t>
      </w:r>
      <w:r w:rsidR="009C7777" w:rsidRPr="009C7777">
        <w:t>…</w:t>
      </w:r>
      <w:r w:rsidR="0067632E">
        <w:rPr>
          <w:lang w:val="en-US"/>
        </w:rPr>
        <w:t>;</w:t>
      </w:r>
    </w:p>
    <w:p w:rsidR="008602DB" w:rsidRDefault="008602DB" w:rsidP="008602DB"/>
    <w:p w:rsidR="008602DB" w:rsidRDefault="008602DB" w:rsidP="008602DB">
      <w:pPr>
        <w:pStyle w:val="Heading2"/>
      </w:pPr>
      <w:bookmarkStart w:id="168" w:name="_Toc13909359"/>
      <w:r>
        <w:t>Частица НИ</w:t>
      </w:r>
      <w:bookmarkEnd w:id="168"/>
    </w:p>
    <w:p w:rsidR="008602DB" w:rsidRDefault="008602DB" w:rsidP="008602DB">
      <w:r>
        <w:t>Пишется скрытое отрицание с помощью НИ</w:t>
      </w:r>
    </w:p>
    <w:p w:rsidR="008602DB" w:rsidRDefault="008602DB" w:rsidP="008602D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602DB" w:rsidTr="008602DB">
        <w:tc>
          <w:tcPr>
            <w:tcW w:w="4669" w:type="dxa"/>
          </w:tcPr>
          <w:p w:rsidR="008602DB" w:rsidRDefault="008602DB" w:rsidP="008602DB">
            <w:r>
              <w:t>При скрытом отрицании</w:t>
            </w:r>
          </w:p>
        </w:tc>
        <w:tc>
          <w:tcPr>
            <w:tcW w:w="4670" w:type="dxa"/>
          </w:tcPr>
          <w:p w:rsidR="008602DB" w:rsidRPr="0032606F" w:rsidRDefault="008602DB" w:rsidP="008602DB">
            <w:r>
              <w:t>На улице ни души</w:t>
            </w:r>
            <w:r w:rsidRPr="008602DB">
              <w:t xml:space="preserve">. </w:t>
            </w:r>
            <w:r>
              <w:t>На небе ни облачка</w:t>
            </w:r>
            <w:r w:rsidRPr="0032606F">
              <w:t>.</w:t>
            </w:r>
          </w:p>
        </w:tc>
      </w:tr>
      <w:tr w:rsidR="008602DB" w:rsidTr="008602DB">
        <w:tc>
          <w:tcPr>
            <w:tcW w:w="4669" w:type="dxa"/>
          </w:tcPr>
          <w:p w:rsidR="008602DB" w:rsidRDefault="008602DB" w:rsidP="008602DB">
            <w:r>
              <w:t>В устойчивых сочетаниях</w:t>
            </w:r>
          </w:p>
        </w:tc>
        <w:tc>
          <w:tcPr>
            <w:tcW w:w="4670" w:type="dxa"/>
          </w:tcPr>
          <w:p w:rsidR="008602DB" w:rsidRDefault="008602DB" w:rsidP="008602DB">
            <w:r>
              <w:t>Ни много ни мало</w:t>
            </w:r>
          </w:p>
          <w:p w:rsidR="008602DB" w:rsidRPr="008602DB" w:rsidRDefault="008602DB" w:rsidP="008602DB">
            <w:r>
              <w:t>Ни два</w:t>
            </w:r>
            <w:r w:rsidRPr="008602DB">
              <w:t xml:space="preserve"> </w:t>
            </w:r>
            <w:r>
              <w:t>ни полтора</w:t>
            </w:r>
            <w:r>
              <w:br/>
              <w:t>не пройти ни проехать</w:t>
            </w:r>
          </w:p>
        </w:tc>
      </w:tr>
      <w:tr w:rsidR="004E2FFF" w:rsidTr="008602DB">
        <w:tc>
          <w:tcPr>
            <w:tcW w:w="4669" w:type="dxa"/>
          </w:tcPr>
          <w:p w:rsidR="004E2FFF" w:rsidRDefault="004E2FFF" w:rsidP="008602DB">
            <w:r>
              <w:t>В придаточных предложениях уступки</w:t>
            </w:r>
          </w:p>
        </w:tc>
        <w:tc>
          <w:tcPr>
            <w:tcW w:w="4670" w:type="dxa"/>
          </w:tcPr>
          <w:p w:rsidR="004E2FFF" w:rsidRDefault="004E2FFF" w:rsidP="008602DB">
            <w:r>
              <w:t>Как он ни старался</w:t>
            </w:r>
            <w:r w:rsidRPr="004E2FFF">
              <w:t xml:space="preserve">, </w:t>
            </w:r>
            <w:r>
              <w:t>он не мог решить задачу (=хотя он старался)</w:t>
            </w:r>
            <w:r w:rsidRPr="004E2FFF">
              <w:t>.</w:t>
            </w:r>
          </w:p>
          <w:p w:rsidR="004E2FFF" w:rsidRPr="004E2FFF" w:rsidRDefault="004E2FFF" w:rsidP="008602DB">
            <w:r>
              <w:t>Как ни странно</w:t>
            </w:r>
            <w:r w:rsidRPr="004E2FFF">
              <w:t xml:space="preserve">, </w:t>
            </w:r>
            <w:r>
              <w:t>он всё-таки приехал (=хотя это странно</w:t>
            </w:r>
            <w:r w:rsidRPr="004E2FFF">
              <w:t>).</w:t>
            </w:r>
          </w:p>
        </w:tc>
      </w:tr>
      <w:tr w:rsidR="004E2FFF" w:rsidTr="008602DB">
        <w:tc>
          <w:tcPr>
            <w:tcW w:w="4669" w:type="dxa"/>
          </w:tcPr>
          <w:p w:rsidR="004E2FFF" w:rsidRPr="004E2FFF" w:rsidRDefault="004E2FFF" w:rsidP="008602DB">
            <w:r>
              <w:t>В придаточных со значением обобщения</w:t>
            </w:r>
            <w:r w:rsidRPr="004E2FFF">
              <w:t xml:space="preserve">, </w:t>
            </w:r>
            <w:r>
              <w:t>утверждения</w:t>
            </w:r>
          </w:p>
        </w:tc>
        <w:tc>
          <w:tcPr>
            <w:tcW w:w="4670" w:type="dxa"/>
          </w:tcPr>
          <w:p w:rsidR="004E2FFF" w:rsidRDefault="004E2FFF" w:rsidP="008602DB">
            <w:r>
              <w:t>Где бы вы ни были</w:t>
            </w:r>
            <w:r w:rsidRPr="004E2FFF">
              <w:t xml:space="preserve">, </w:t>
            </w:r>
            <w:r>
              <w:t>помните о своих обязанностях (=везде</w:t>
            </w:r>
            <w:r w:rsidRPr="004E2FFF">
              <w:t xml:space="preserve">, </w:t>
            </w:r>
            <w:r>
              <w:t>где вы будете</w:t>
            </w:r>
            <w:r w:rsidRPr="004E2FFF">
              <w:t>).</w:t>
            </w:r>
          </w:p>
          <w:p w:rsidR="004E2FFF" w:rsidRPr="00BA7592" w:rsidRDefault="004E2FFF" w:rsidP="008602DB">
            <w:r>
              <w:t>Как ни крути</w:t>
            </w:r>
            <w:r w:rsidRPr="004E2FFF">
              <w:t xml:space="preserve">, </w:t>
            </w:r>
            <w:r>
              <w:t>а ехать надо (=в любом случае)</w:t>
            </w:r>
            <w:r w:rsidRPr="00BA7592">
              <w:t>.</w:t>
            </w:r>
          </w:p>
        </w:tc>
      </w:tr>
    </w:tbl>
    <w:p w:rsidR="008602DB" w:rsidRDefault="008602DB" w:rsidP="008602DB"/>
    <w:p w:rsidR="00BA7592" w:rsidRDefault="00BA7592">
      <w:r>
        <w:br w:type="page"/>
      </w:r>
    </w:p>
    <w:p w:rsidR="00BA7592" w:rsidRDefault="00BA7592" w:rsidP="008602DB">
      <w:r>
        <w:lastRenderedPageBreak/>
        <w:t>Запомнить</w:t>
      </w:r>
    </w:p>
    <w:p w:rsidR="004E2FFF" w:rsidRDefault="00BA7592" w:rsidP="008602DB">
      <w:r>
        <w:t>Кто только ему не звонил!</w:t>
      </w:r>
    </w:p>
    <w:p w:rsidR="00BA7592" w:rsidRDefault="00BA7592" w:rsidP="008602DB">
      <w:r>
        <w:t>Куда он только не ездил!</w:t>
      </w:r>
    </w:p>
    <w:p w:rsidR="00BA7592" w:rsidRDefault="00BA7592" w:rsidP="008602DB">
      <w:r>
        <w:t>Кто только его не уговаривал</w:t>
      </w:r>
      <w:r w:rsidRPr="00BA7592">
        <w:t xml:space="preserve">, </w:t>
      </w:r>
      <w:r>
        <w:t>а он ни в какую!</w:t>
      </w:r>
    </w:p>
    <w:p w:rsidR="00BA7592" w:rsidRDefault="00BA7592" w:rsidP="008602DB"/>
    <w:p w:rsidR="00BA7592" w:rsidRPr="00BA7592" w:rsidRDefault="00BA7592" w:rsidP="008602DB">
      <w:r>
        <w:t>Не кто иной</w:t>
      </w:r>
      <w:r w:rsidRPr="00BA7592">
        <w:t xml:space="preserve">, </w:t>
      </w:r>
      <w:r>
        <w:t>как директор</w:t>
      </w:r>
      <w:r w:rsidRPr="00BA7592">
        <w:t xml:space="preserve">, </w:t>
      </w:r>
      <w:r>
        <w:t>подписал договор</w:t>
      </w:r>
      <w:r w:rsidRPr="00BA7592">
        <w:t>.</w:t>
      </w:r>
    </w:p>
    <w:p w:rsidR="00BA7592" w:rsidRDefault="00BA7592" w:rsidP="008602DB">
      <w:r>
        <w:t>Никто иной</w:t>
      </w:r>
      <w:r w:rsidRPr="00BA7592">
        <w:t xml:space="preserve">, </w:t>
      </w:r>
      <w:r>
        <w:t>как директор</w:t>
      </w:r>
      <w:r w:rsidRPr="00BA7592">
        <w:t xml:space="preserve">, </w:t>
      </w:r>
      <w:r>
        <w:t>не подписал договор</w:t>
      </w:r>
    </w:p>
    <w:p w:rsidR="00BA7592" w:rsidRDefault="00BA7592" w:rsidP="008602DB"/>
    <w:p w:rsidR="00BA7592" w:rsidRPr="00BA7592" w:rsidRDefault="00BA7592" w:rsidP="008602DB">
      <w:r>
        <w:t>Это директор</w:t>
      </w:r>
      <w:r w:rsidRPr="00BA7592">
        <w:t xml:space="preserve">, </w:t>
      </w:r>
      <w:r>
        <w:t>и никто иной</w:t>
      </w:r>
      <w:r w:rsidRPr="00BA7592">
        <w:t xml:space="preserve">. </w:t>
      </w:r>
    </w:p>
    <w:p w:rsidR="00BA7592" w:rsidRDefault="00BA7592" w:rsidP="008602DB">
      <w:r>
        <w:t>Это директор</w:t>
      </w:r>
      <w:r w:rsidRPr="00BA7592">
        <w:t xml:space="preserve">, </w:t>
      </w:r>
      <w:r>
        <w:t>а не кто иной</w:t>
      </w:r>
      <w:r w:rsidRPr="00BA7592">
        <w:t>.</w:t>
      </w:r>
    </w:p>
    <w:p w:rsidR="003E649C" w:rsidRDefault="003E649C" w:rsidP="008602DB"/>
    <w:p w:rsidR="003E649C" w:rsidRDefault="003E649C" w:rsidP="002A08A3">
      <w:pPr>
        <w:pStyle w:val="Heading2"/>
      </w:pPr>
      <w:bookmarkStart w:id="169" w:name="_Toc13909360"/>
      <w:r>
        <w:t>Частицы/приставки НЕ и НИ с отрицательными наречиями</w:t>
      </w:r>
      <w:bookmarkEnd w:id="169"/>
    </w:p>
    <w:p w:rsidR="003E649C" w:rsidRDefault="003E649C" w:rsidP="008602DB"/>
    <w:p w:rsidR="003E649C" w:rsidRPr="003E649C" w:rsidRDefault="003E649C" w:rsidP="008602DB">
      <w:pPr>
        <w:rPr>
          <w:b/>
          <w:bCs/>
        </w:rPr>
      </w:pPr>
      <w:r w:rsidRPr="003E649C">
        <w:rPr>
          <w:b/>
          <w:bCs/>
        </w:rPr>
        <w:t>Част</w:t>
      </w:r>
      <w:r>
        <w:rPr>
          <w:b/>
          <w:bCs/>
        </w:rPr>
        <w:t>иц</w:t>
      </w:r>
      <w:r w:rsidRPr="003E649C">
        <w:rPr>
          <w:b/>
          <w:bCs/>
        </w:rPr>
        <w:t>а НЕ ударная:</w:t>
      </w:r>
    </w:p>
    <w:p w:rsidR="003E649C" w:rsidRDefault="003E649C" w:rsidP="008602DB">
      <w:r w:rsidRPr="003E649C">
        <w:t>Мне некуда</w:t>
      </w:r>
      <w:r>
        <w:t xml:space="preserve"> поехать</w:t>
      </w:r>
    </w:p>
    <w:p w:rsidR="003E649C" w:rsidRDefault="003E649C" w:rsidP="008602DB">
      <w:r>
        <w:t>Мне не к кому ехать</w:t>
      </w:r>
    </w:p>
    <w:p w:rsidR="003E649C" w:rsidRPr="002A08A3" w:rsidRDefault="003E649C" w:rsidP="008602DB">
      <w:r>
        <w:t>М</w:t>
      </w:r>
      <w:r w:rsidR="002A08A3">
        <w:t>н</w:t>
      </w:r>
      <w:r>
        <w:t>е некого ждать</w:t>
      </w:r>
      <w:r w:rsidRPr="002A08A3">
        <w:t>.</w:t>
      </w:r>
    </w:p>
    <w:p w:rsidR="002A08A3" w:rsidRPr="002A08A3" w:rsidRDefault="002A08A3" w:rsidP="008602DB"/>
    <w:p w:rsidR="002A08A3" w:rsidRPr="0032606F" w:rsidRDefault="002A08A3" w:rsidP="008602DB">
      <w:pPr>
        <w:rPr>
          <w:b/>
          <w:bCs/>
        </w:rPr>
      </w:pPr>
      <w:r w:rsidRPr="002A08A3">
        <w:rPr>
          <w:b/>
          <w:bCs/>
        </w:rPr>
        <w:t>Частица НИ безударная</w:t>
      </w:r>
      <w:r w:rsidRPr="0032606F">
        <w:rPr>
          <w:b/>
          <w:bCs/>
        </w:rPr>
        <w:t>:</w:t>
      </w:r>
    </w:p>
    <w:p w:rsidR="002A08A3" w:rsidRDefault="002A08A3" w:rsidP="008602DB">
      <w:r>
        <w:t>Он никуда не поедет</w:t>
      </w:r>
    </w:p>
    <w:p w:rsidR="002A08A3" w:rsidRDefault="002A08A3" w:rsidP="008602DB">
      <w:r>
        <w:t>Он ни о чём не думает</w:t>
      </w:r>
    </w:p>
    <w:p w:rsidR="002A08A3" w:rsidRDefault="002A08A3" w:rsidP="008602DB">
      <w:r>
        <w:t>Мы никого не ждём</w:t>
      </w:r>
    </w:p>
    <w:p w:rsidR="002A08A3" w:rsidRDefault="002A08A3" w:rsidP="008602DB"/>
    <w:p w:rsidR="002A08A3" w:rsidRDefault="002A08A3" w:rsidP="00691988">
      <w:pPr>
        <w:pStyle w:val="Heading2"/>
      </w:pPr>
      <w:bookmarkStart w:id="170" w:name="_Toc13909361"/>
      <w:r>
        <w:t>Частицы/приставки НЕ и НИ с отрицательными местоимениями и наречиями</w:t>
      </w:r>
      <w:bookmarkEnd w:id="170"/>
    </w:p>
    <w:p w:rsidR="002A08A3" w:rsidRDefault="002A08A3" w:rsidP="008602DB"/>
    <w:p w:rsidR="002A08A3" w:rsidRPr="00691988" w:rsidRDefault="002A08A3" w:rsidP="008602DB">
      <w:pPr>
        <w:rPr>
          <w:b/>
          <w:bCs/>
        </w:rPr>
      </w:pPr>
      <w:r w:rsidRPr="00691988">
        <w:rPr>
          <w:b/>
          <w:bCs/>
        </w:rPr>
        <w:t>Слитно наречия и местоимения без предлогов</w:t>
      </w:r>
    </w:p>
    <w:p w:rsidR="002A08A3" w:rsidRDefault="002A08A3" w:rsidP="008602DB">
      <w:r>
        <w:t>Нам неоткуда ждать новостей</w:t>
      </w:r>
    </w:p>
    <w:p w:rsidR="002A08A3" w:rsidRDefault="002A08A3" w:rsidP="008602DB">
      <w:r>
        <w:t>Мне незачем туда ехать</w:t>
      </w:r>
    </w:p>
    <w:p w:rsidR="002A08A3" w:rsidRDefault="002A08A3" w:rsidP="008602DB">
      <w:r>
        <w:t>Его нигде не видно</w:t>
      </w:r>
    </w:p>
    <w:p w:rsidR="002A08A3" w:rsidRPr="0032606F" w:rsidRDefault="002A08A3" w:rsidP="008602DB">
      <w:r>
        <w:t>Он никому не доверяет</w:t>
      </w:r>
      <w:r w:rsidRPr="0032606F">
        <w:t>.</w:t>
      </w:r>
    </w:p>
    <w:p w:rsidR="003E649C" w:rsidRDefault="003E649C" w:rsidP="008602DB"/>
    <w:p w:rsidR="00691988" w:rsidRPr="00691988" w:rsidRDefault="00691988" w:rsidP="008602DB">
      <w:pPr>
        <w:rPr>
          <w:b/>
          <w:bCs/>
        </w:rPr>
      </w:pPr>
      <w:r w:rsidRPr="00691988">
        <w:rPr>
          <w:b/>
          <w:bCs/>
        </w:rPr>
        <w:t>Раздельно местоимения с предлогом</w:t>
      </w:r>
    </w:p>
    <w:p w:rsidR="00691988" w:rsidRDefault="00691988" w:rsidP="008602DB">
      <w:r>
        <w:t>Ему не с кем посоветоваться</w:t>
      </w:r>
    </w:p>
    <w:p w:rsidR="00691988" w:rsidRDefault="00691988" w:rsidP="008602DB">
      <w:r>
        <w:t>Он ни с кем не советуется</w:t>
      </w:r>
    </w:p>
    <w:p w:rsidR="00691988" w:rsidRDefault="00691988" w:rsidP="008602DB"/>
    <w:p w:rsidR="00691988" w:rsidRDefault="00691988" w:rsidP="008602DB">
      <w:r>
        <w:t>Запомнить!</w:t>
      </w:r>
    </w:p>
    <w:p w:rsidR="00691988" w:rsidRDefault="00691988" w:rsidP="008602DB">
      <w:r>
        <w:t>Он тут ни при чём</w:t>
      </w:r>
    </w:p>
    <w:p w:rsidR="00691988" w:rsidRDefault="00691988" w:rsidP="008602DB">
      <w:r>
        <w:t>Ему всё нипочём</w:t>
      </w:r>
    </w:p>
    <w:p w:rsidR="0096274C" w:rsidRDefault="0096274C">
      <w:r>
        <w:br w:type="page"/>
      </w:r>
    </w:p>
    <w:p w:rsidR="00A963AE" w:rsidRDefault="00A963AE" w:rsidP="008602DB"/>
    <w:p w:rsidR="00A963AE" w:rsidRDefault="00A963AE" w:rsidP="00A963AE">
      <w:pPr>
        <w:pStyle w:val="Heading1"/>
      </w:pPr>
      <w:bookmarkStart w:id="171" w:name="_Toc13909362"/>
      <w:r>
        <w:t>Частица НЕ слитно или раздельно?</w:t>
      </w:r>
      <w:bookmarkEnd w:id="171"/>
    </w:p>
    <w:p w:rsidR="00264128" w:rsidRDefault="00264128" w:rsidP="0096274C">
      <w:pPr>
        <w:pStyle w:val="Heading2"/>
      </w:pPr>
      <w:bookmarkStart w:id="172" w:name="_Toc13909363"/>
      <w:r>
        <w:t>Слитно</w:t>
      </w:r>
      <w:bookmarkEnd w:id="172"/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 xml:space="preserve">Слово отдельно не употребляется </w:t>
      </w:r>
    </w:p>
    <w:p w:rsidR="00264128" w:rsidRDefault="00264128" w:rsidP="00264128">
      <w:pPr>
        <w:pStyle w:val="ListParagraph"/>
      </w:pPr>
      <w:r>
        <w:t>Неверие</w:t>
      </w:r>
      <w:r>
        <w:rPr>
          <w:lang w:val="en-US"/>
        </w:rPr>
        <w:t xml:space="preserve">, </w:t>
      </w:r>
      <w:r>
        <w:t>невзрачный</w:t>
      </w:r>
      <w:r>
        <w:rPr>
          <w:lang w:val="en-US"/>
        </w:rPr>
        <w:t xml:space="preserve">, </w:t>
      </w:r>
      <w:r>
        <w:t>нездоровиться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Образуется новое значение</w:t>
      </w:r>
    </w:p>
    <w:p w:rsidR="00264128" w:rsidRDefault="00264128" w:rsidP="00264128">
      <w:pPr>
        <w:pStyle w:val="ListParagraph"/>
      </w:pPr>
      <w:r>
        <w:t>Досадная неудача</w:t>
      </w:r>
    </w:p>
    <w:p w:rsidR="00264128" w:rsidRDefault="00264128" w:rsidP="00264128">
      <w:pPr>
        <w:pStyle w:val="ListParagraph"/>
      </w:pPr>
      <w:r>
        <w:t>Некрасивый поступок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Есть наречие меры и степени</w:t>
      </w:r>
    </w:p>
    <w:p w:rsidR="00264128" w:rsidRDefault="00264128" w:rsidP="00264128">
      <w:pPr>
        <w:pStyle w:val="ListParagraph"/>
        <w:rPr>
          <w:lang w:val="en-US"/>
        </w:rPr>
      </w:pPr>
      <w:r>
        <w:t>Весьма некрасивый поступок</w:t>
      </w:r>
    </w:p>
    <w:p w:rsidR="00264128" w:rsidRDefault="00264128" w:rsidP="00264128">
      <w:pPr>
        <w:pStyle w:val="ListParagraph"/>
      </w:pPr>
      <w:r>
        <w:t>Почти незаметная царапина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Полное причастие без зависимых слов</w:t>
      </w:r>
    </w:p>
    <w:p w:rsidR="00264128" w:rsidRDefault="00264128" w:rsidP="00264128">
      <w:pPr>
        <w:pStyle w:val="ListParagraph"/>
      </w:pPr>
      <w:r>
        <w:t>Неизданные рассказы</w:t>
      </w:r>
    </w:p>
    <w:p w:rsidR="00264128" w:rsidRDefault="00264128" w:rsidP="00264128">
      <w:pPr>
        <w:pStyle w:val="ListParagraph"/>
        <w:numPr>
          <w:ilvl w:val="0"/>
          <w:numId w:val="72"/>
        </w:numPr>
      </w:pPr>
      <w:r>
        <w:t>Приставка НЕДО-</w:t>
      </w:r>
    </w:p>
    <w:p w:rsidR="00264128" w:rsidRDefault="00264128" w:rsidP="00264128">
      <w:pPr>
        <w:pStyle w:val="ListParagraph"/>
      </w:pPr>
      <w:r>
        <w:t>Недосмотреть за ребёнком</w:t>
      </w:r>
    </w:p>
    <w:p w:rsidR="00264128" w:rsidRDefault="00264128" w:rsidP="00264128">
      <w:pPr>
        <w:pStyle w:val="ListParagraph"/>
      </w:pPr>
      <w:r>
        <w:t>Ему недостаёт терпения</w:t>
      </w:r>
    </w:p>
    <w:p w:rsidR="00264128" w:rsidRPr="00264128" w:rsidRDefault="00264128" w:rsidP="00264128">
      <w:pPr>
        <w:pStyle w:val="ListParagraph"/>
        <w:numPr>
          <w:ilvl w:val="0"/>
          <w:numId w:val="72"/>
        </w:numPr>
      </w:pPr>
      <w:r>
        <w:t>Некоторые наречия</w:t>
      </w:r>
      <w:r>
        <w:rPr>
          <w:lang w:val="en-US"/>
        </w:rPr>
        <w:t>:</w:t>
      </w:r>
    </w:p>
    <w:p w:rsidR="00264128" w:rsidRDefault="00264128" w:rsidP="00264128">
      <w:pPr>
        <w:pStyle w:val="ListParagraph"/>
      </w:pPr>
      <w:r>
        <w:t>Невдалеке</w:t>
      </w:r>
      <w:r w:rsidRPr="00264128">
        <w:t xml:space="preserve">, </w:t>
      </w:r>
      <w:r>
        <w:t>неподалёку</w:t>
      </w:r>
      <w:r w:rsidRPr="00264128">
        <w:t xml:space="preserve">, </w:t>
      </w:r>
      <w:r>
        <w:t>нелишне</w:t>
      </w:r>
      <w:r w:rsidRPr="00264128">
        <w:t xml:space="preserve">, </w:t>
      </w:r>
      <w:r>
        <w:t>неспроста</w:t>
      </w:r>
      <w:r w:rsidRPr="00264128">
        <w:t xml:space="preserve">, </w:t>
      </w:r>
      <w:r>
        <w:t>нехотя</w:t>
      </w:r>
    </w:p>
    <w:p w:rsidR="00A963AE" w:rsidRDefault="0096274C" w:rsidP="0096274C">
      <w:pPr>
        <w:pStyle w:val="Heading2"/>
      </w:pPr>
      <w:bookmarkStart w:id="173" w:name="_Toc13909364"/>
      <w:r>
        <w:t>Раздельно</w:t>
      </w:r>
      <w:bookmarkEnd w:id="173"/>
    </w:p>
    <w:p w:rsidR="0096274C" w:rsidRPr="0096274C" w:rsidRDefault="0096274C" w:rsidP="0096274C">
      <w:pPr>
        <w:pStyle w:val="ListParagraph"/>
        <w:numPr>
          <w:ilvl w:val="0"/>
          <w:numId w:val="73"/>
        </w:numPr>
      </w:pPr>
      <w:r>
        <w:t>Прямое противопоставление с союзом А</w:t>
      </w:r>
    </w:p>
    <w:p w:rsidR="0096274C" w:rsidRDefault="0096274C" w:rsidP="0096274C">
      <w:pPr>
        <w:pStyle w:val="ListParagraph"/>
        <w:rPr>
          <w:lang w:val="en-US"/>
        </w:rPr>
      </w:pPr>
      <w:r>
        <w:t>Не интересный</w:t>
      </w:r>
      <w:r>
        <w:rPr>
          <w:lang w:val="en-US"/>
        </w:rPr>
        <w:t xml:space="preserve">, </w:t>
      </w:r>
      <w:r>
        <w:t>а скучный</w:t>
      </w:r>
    </w:p>
    <w:p w:rsidR="0096274C" w:rsidRDefault="0096274C" w:rsidP="0096274C">
      <w:pPr>
        <w:pStyle w:val="ListParagraph"/>
      </w:pPr>
      <w:r>
        <w:t>Не война</w:t>
      </w:r>
      <w:r>
        <w:rPr>
          <w:lang w:val="en-US"/>
        </w:rPr>
        <w:t xml:space="preserve">, </w:t>
      </w:r>
      <w:r>
        <w:t>а мир</w:t>
      </w:r>
    </w:p>
    <w:p w:rsidR="0096274C" w:rsidRDefault="0096274C" w:rsidP="0096274C">
      <w:pPr>
        <w:pStyle w:val="ListParagraph"/>
        <w:numPr>
          <w:ilvl w:val="0"/>
          <w:numId w:val="73"/>
        </w:numPr>
      </w:pPr>
      <w:r>
        <w:t>Усиление отрицания</w:t>
      </w:r>
    </w:p>
    <w:p w:rsidR="0096274C" w:rsidRDefault="0096274C" w:rsidP="0096274C">
      <w:pPr>
        <w:pStyle w:val="ListParagraph"/>
      </w:pPr>
      <w:r>
        <w:t>Никому не интересный</w:t>
      </w:r>
    </w:p>
    <w:p w:rsidR="0096274C" w:rsidRDefault="0096274C" w:rsidP="0096274C">
      <w:pPr>
        <w:pStyle w:val="ListParagraph"/>
      </w:pPr>
      <w:r>
        <w:t>Нет</w:t>
      </w:r>
      <w:r w:rsidRPr="0096274C">
        <w:t xml:space="preserve">, </w:t>
      </w:r>
      <w:r>
        <w:t>не интересный</w:t>
      </w:r>
    </w:p>
    <w:p w:rsidR="0096274C" w:rsidRDefault="0096274C" w:rsidP="0096274C">
      <w:pPr>
        <w:pStyle w:val="ListParagraph"/>
        <w:numPr>
          <w:ilvl w:val="0"/>
          <w:numId w:val="73"/>
        </w:numPr>
      </w:pPr>
      <w:r>
        <w:t>Вовсе не</w:t>
      </w:r>
      <w:r w:rsidRPr="0096274C">
        <w:t xml:space="preserve">, </w:t>
      </w:r>
      <w:r>
        <w:t>далеко не</w:t>
      </w:r>
      <w:r w:rsidRPr="0096274C">
        <w:t xml:space="preserve">, </w:t>
      </w:r>
      <w:r>
        <w:t>отнюдь не</w:t>
      </w:r>
    </w:p>
    <w:p w:rsidR="0096274C" w:rsidRDefault="0096274C" w:rsidP="0096274C">
      <w:pPr>
        <w:pStyle w:val="ListParagraph"/>
      </w:pPr>
      <w:r>
        <w:t>Вовсе не интересный</w:t>
      </w:r>
    </w:p>
    <w:p w:rsidR="0096274C" w:rsidRDefault="0096274C" w:rsidP="0096274C">
      <w:pPr>
        <w:pStyle w:val="ListParagraph"/>
      </w:pPr>
      <w:r>
        <w:t>Отнюдь не изысканный</w:t>
      </w:r>
    </w:p>
    <w:p w:rsidR="0096274C" w:rsidRDefault="0096274C" w:rsidP="0096274C">
      <w:pPr>
        <w:pStyle w:val="ListParagraph"/>
      </w:pPr>
      <w:r>
        <w:t>Далеко не единственный</w:t>
      </w:r>
    </w:p>
    <w:p w:rsidR="00643C27" w:rsidRDefault="00643C27" w:rsidP="00643C27">
      <w:pPr>
        <w:pStyle w:val="ListParagraph"/>
        <w:numPr>
          <w:ilvl w:val="0"/>
          <w:numId w:val="73"/>
        </w:numPr>
      </w:pPr>
      <w:r>
        <w:t>Полные причастия с зависимыми словами</w:t>
      </w:r>
    </w:p>
    <w:p w:rsidR="00643C27" w:rsidRDefault="00643C27" w:rsidP="00643C27">
      <w:pPr>
        <w:pStyle w:val="ListParagraph"/>
      </w:pPr>
      <w:r>
        <w:t>Не изученная нами проблема</w:t>
      </w:r>
    </w:p>
    <w:p w:rsidR="00643C27" w:rsidRDefault="00643C27" w:rsidP="00643C27">
      <w:pPr>
        <w:pStyle w:val="ListParagraph"/>
        <w:numPr>
          <w:ilvl w:val="0"/>
          <w:numId w:val="73"/>
        </w:numPr>
      </w:pPr>
      <w:r>
        <w:t>Глаголы</w:t>
      </w:r>
      <w:r>
        <w:rPr>
          <w:lang w:val="en-US"/>
        </w:rPr>
        <w:t xml:space="preserve">, </w:t>
      </w:r>
      <w:r>
        <w:t>деепричастия и краткие причастия</w:t>
      </w:r>
    </w:p>
    <w:p w:rsidR="00643C27" w:rsidRDefault="00643C27" w:rsidP="00643C27">
      <w:pPr>
        <w:pStyle w:val="ListParagraph"/>
        <w:rPr>
          <w:lang w:val="en-US"/>
        </w:rPr>
      </w:pPr>
      <w:r>
        <w:t>Не изучать</w:t>
      </w:r>
      <w:r>
        <w:rPr>
          <w:lang w:val="en-US"/>
        </w:rPr>
        <w:t xml:space="preserve">, </w:t>
      </w:r>
      <w:r>
        <w:t>не изучая</w:t>
      </w:r>
    </w:p>
    <w:p w:rsidR="00643C27" w:rsidRDefault="00643C27" w:rsidP="00643C27">
      <w:pPr>
        <w:pStyle w:val="ListParagraph"/>
      </w:pPr>
      <w:r>
        <w:t>Не изучив</w:t>
      </w:r>
      <w:r>
        <w:rPr>
          <w:lang w:val="en-US"/>
        </w:rPr>
        <w:t xml:space="preserve">, </w:t>
      </w:r>
      <w:r>
        <w:t>не изучена</w:t>
      </w:r>
    </w:p>
    <w:p w:rsidR="00643C27" w:rsidRDefault="00643C27" w:rsidP="00643C27">
      <w:pPr>
        <w:pStyle w:val="ListParagraph"/>
        <w:numPr>
          <w:ilvl w:val="0"/>
          <w:numId w:val="73"/>
        </w:numPr>
      </w:pPr>
      <w:r>
        <w:t>Сравнительная и превосходная степень прилагательных (наречий)</w:t>
      </w:r>
    </w:p>
    <w:p w:rsidR="00643C27" w:rsidRDefault="00643C27" w:rsidP="00643C27">
      <w:pPr>
        <w:pStyle w:val="ListParagraph"/>
      </w:pPr>
      <w:r>
        <w:t>Не лучший</w:t>
      </w:r>
      <w:r w:rsidRPr="00643C27">
        <w:t xml:space="preserve">, </w:t>
      </w:r>
      <w:r>
        <w:t>не меньше</w:t>
      </w:r>
    </w:p>
    <w:p w:rsidR="000C6DB6" w:rsidRDefault="000C6DB6" w:rsidP="00643C27">
      <w:pPr>
        <w:pStyle w:val="ListParagraph"/>
      </w:pPr>
    </w:p>
    <w:p w:rsidR="000C6DB6" w:rsidRPr="000C6DB6" w:rsidRDefault="000C6DB6" w:rsidP="00643C27">
      <w:pPr>
        <w:pStyle w:val="ListParagraph"/>
      </w:pPr>
      <w:r>
        <w:t>В кратких прилагательных такие же правила</w:t>
      </w:r>
      <w:r w:rsidRPr="000C6DB6">
        <w:t xml:space="preserve">, </w:t>
      </w:r>
      <w:r>
        <w:t>как и с полными</w:t>
      </w:r>
    </w:p>
    <w:p w:rsidR="000C6DB6" w:rsidRDefault="000C6DB6" w:rsidP="00643C27">
      <w:pPr>
        <w:pStyle w:val="ListParagraph"/>
      </w:pPr>
      <w:r>
        <w:t>Некрасивый дом – дом некрасив</w:t>
      </w:r>
    </w:p>
    <w:p w:rsidR="000142A0" w:rsidRDefault="000142A0" w:rsidP="000142A0">
      <w:pPr>
        <w:pStyle w:val="Caption"/>
        <w:keepNext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64"/>
        <w:gridCol w:w="2881"/>
      </w:tblGrid>
      <w:tr w:rsidR="000142A0" w:rsidTr="000142A0">
        <w:tc>
          <w:tcPr>
            <w:tcW w:w="3113" w:type="dxa"/>
          </w:tcPr>
          <w:p w:rsidR="000142A0" w:rsidRDefault="000142A0" w:rsidP="00643C27">
            <w:pPr>
              <w:pStyle w:val="ListParagraph"/>
              <w:ind w:left="0"/>
            </w:pPr>
            <w:r>
              <w:t>Не рад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готов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lastRenderedPageBreak/>
              <w:t>Не обязан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намерен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согласен</w:t>
            </w:r>
          </w:p>
        </w:tc>
        <w:tc>
          <w:tcPr>
            <w:tcW w:w="3113" w:type="dxa"/>
          </w:tcPr>
          <w:p w:rsidR="000142A0" w:rsidRDefault="000142A0" w:rsidP="00643C27">
            <w:pPr>
              <w:pStyle w:val="ListParagraph"/>
              <w:ind w:left="0"/>
            </w:pPr>
            <w:r>
              <w:lastRenderedPageBreak/>
              <w:t>Не должен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склонен</w:t>
            </w:r>
          </w:p>
        </w:tc>
        <w:tc>
          <w:tcPr>
            <w:tcW w:w="3113" w:type="dxa"/>
          </w:tcPr>
          <w:p w:rsidR="000142A0" w:rsidRDefault="000142A0" w:rsidP="00643C27">
            <w:pPr>
              <w:pStyle w:val="ListParagraph"/>
              <w:ind w:left="0"/>
            </w:pPr>
            <w:r>
              <w:t>Не прав</w:t>
            </w:r>
          </w:p>
          <w:p w:rsidR="000142A0" w:rsidRDefault="000142A0" w:rsidP="00643C27">
            <w:pPr>
              <w:pStyle w:val="ListParagraph"/>
              <w:ind w:left="0"/>
            </w:pPr>
            <w:r>
              <w:t>Не способен</w:t>
            </w:r>
          </w:p>
        </w:tc>
      </w:tr>
    </w:tbl>
    <w:p w:rsidR="000142A0" w:rsidRDefault="000142A0" w:rsidP="00643C27">
      <w:pPr>
        <w:pStyle w:val="ListParagraph"/>
      </w:pPr>
    </w:p>
    <w:p w:rsidR="000142A0" w:rsidRDefault="000142A0" w:rsidP="00643C27">
      <w:pPr>
        <w:pStyle w:val="ListParagraph"/>
      </w:pPr>
      <w:r>
        <w:t>Зависимые слова не влияют на прилагательные</w:t>
      </w:r>
    </w:p>
    <w:p w:rsidR="000142A0" w:rsidRDefault="000142A0" w:rsidP="00643C27">
      <w:pPr>
        <w:pStyle w:val="ListParagraph"/>
      </w:pPr>
      <w:r>
        <w:t>Не изданные писателем рассказы</w:t>
      </w:r>
    </w:p>
    <w:p w:rsidR="000142A0" w:rsidRPr="000142A0" w:rsidRDefault="000142A0" w:rsidP="00643C27">
      <w:pPr>
        <w:pStyle w:val="ListParagraph"/>
      </w:pPr>
      <w:r>
        <w:t>НО</w:t>
      </w:r>
      <w:r w:rsidRPr="000142A0">
        <w:t>:</w:t>
      </w:r>
    </w:p>
    <w:p w:rsidR="000142A0" w:rsidRDefault="000142A0" w:rsidP="00643C27">
      <w:pPr>
        <w:pStyle w:val="ListParagraph"/>
      </w:pPr>
      <w:r>
        <w:t>Неизвестный нам писатель</w:t>
      </w:r>
    </w:p>
    <w:p w:rsidR="000142A0" w:rsidRPr="000142A0" w:rsidRDefault="000142A0" w:rsidP="00643C27">
      <w:pPr>
        <w:pStyle w:val="ListParagraph"/>
      </w:pPr>
      <w:r>
        <w:t>Непохожий на других человек</w:t>
      </w:r>
    </w:p>
    <w:sectPr w:rsidR="000142A0" w:rsidRPr="000142A0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4A6"/>
    <w:multiLevelType w:val="hybridMultilevel"/>
    <w:tmpl w:val="257C913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72D6"/>
    <w:multiLevelType w:val="hybridMultilevel"/>
    <w:tmpl w:val="A1F814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520E"/>
    <w:multiLevelType w:val="hybridMultilevel"/>
    <w:tmpl w:val="5C8CC6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2590E"/>
    <w:multiLevelType w:val="hybridMultilevel"/>
    <w:tmpl w:val="72C2EF5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82AC0"/>
    <w:multiLevelType w:val="hybridMultilevel"/>
    <w:tmpl w:val="733C1D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B3034D7"/>
    <w:multiLevelType w:val="hybridMultilevel"/>
    <w:tmpl w:val="D4C8A3C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36D5B"/>
    <w:multiLevelType w:val="hybridMultilevel"/>
    <w:tmpl w:val="000AC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84B81"/>
    <w:multiLevelType w:val="hybridMultilevel"/>
    <w:tmpl w:val="9B26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049BE"/>
    <w:multiLevelType w:val="hybridMultilevel"/>
    <w:tmpl w:val="ADC01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33953"/>
    <w:multiLevelType w:val="hybridMultilevel"/>
    <w:tmpl w:val="C6A087B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D268D9"/>
    <w:multiLevelType w:val="hybridMultilevel"/>
    <w:tmpl w:val="3E7C8AC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F34DC"/>
    <w:multiLevelType w:val="hybridMultilevel"/>
    <w:tmpl w:val="258CD11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1A1BC5"/>
    <w:multiLevelType w:val="hybridMultilevel"/>
    <w:tmpl w:val="1EA04EA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9B11AB"/>
    <w:multiLevelType w:val="hybridMultilevel"/>
    <w:tmpl w:val="25F6B69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6314299"/>
    <w:multiLevelType w:val="hybridMultilevel"/>
    <w:tmpl w:val="57D6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5D7E99"/>
    <w:multiLevelType w:val="hybridMultilevel"/>
    <w:tmpl w:val="2CAE62B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8C3F0F"/>
    <w:multiLevelType w:val="hybridMultilevel"/>
    <w:tmpl w:val="ABAA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D15D82"/>
    <w:multiLevelType w:val="hybridMultilevel"/>
    <w:tmpl w:val="5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801631"/>
    <w:multiLevelType w:val="hybridMultilevel"/>
    <w:tmpl w:val="13224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62314"/>
    <w:multiLevelType w:val="hybridMultilevel"/>
    <w:tmpl w:val="7F3ED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783513"/>
    <w:multiLevelType w:val="hybridMultilevel"/>
    <w:tmpl w:val="2E2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C658A2"/>
    <w:multiLevelType w:val="hybridMultilevel"/>
    <w:tmpl w:val="DB76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C03DDF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495AA7"/>
    <w:multiLevelType w:val="hybridMultilevel"/>
    <w:tmpl w:val="1AE2975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031FD1"/>
    <w:multiLevelType w:val="hybridMultilevel"/>
    <w:tmpl w:val="BF74477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4C72D5"/>
    <w:multiLevelType w:val="hybridMultilevel"/>
    <w:tmpl w:val="52A634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D03933"/>
    <w:multiLevelType w:val="hybridMultilevel"/>
    <w:tmpl w:val="22A4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192F90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692BB2"/>
    <w:multiLevelType w:val="hybridMultilevel"/>
    <w:tmpl w:val="32D4537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3A41BF"/>
    <w:multiLevelType w:val="hybridMultilevel"/>
    <w:tmpl w:val="7612F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611EDC"/>
    <w:multiLevelType w:val="hybridMultilevel"/>
    <w:tmpl w:val="377A90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B21F90"/>
    <w:multiLevelType w:val="hybridMultilevel"/>
    <w:tmpl w:val="08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3B6E10"/>
    <w:multiLevelType w:val="hybridMultilevel"/>
    <w:tmpl w:val="530A24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995461"/>
    <w:multiLevelType w:val="hybridMultilevel"/>
    <w:tmpl w:val="CB1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14"/>
  </w:num>
  <w:num w:numId="4">
    <w:abstractNumId w:val="26"/>
  </w:num>
  <w:num w:numId="5">
    <w:abstractNumId w:val="28"/>
  </w:num>
  <w:num w:numId="6">
    <w:abstractNumId w:val="35"/>
  </w:num>
  <w:num w:numId="7">
    <w:abstractNumId w:val="9"/>
  </w:num>
  <w:num w:numId="8">
    <w:abstractNumId w:val="40"/>
  </w:num>
  <w:num w:numId="9">
    <w:abstractNumId w:val="44"/>
  </w:num>
  <w:num w:numId="10">
    <w:abstractNumId w:val="10"/>
  </w:num>
  <w:num w:numId="11">
    <w:abstractNumId w:val="29"/>
  </w:num>
  <w:num w:numId="12">
    <w:abstractNumId w:val="73"/>
  </w:num>
  <w:num w:numId="13">
    <w:abstractNumId w:val="72"/>
  </w:num>
  <w:num w:numId="14">
    <w:abstractNumId w:val="5"/>
  </w:num>
  <w:num w:numId="15">
    <w:abstractNumId w:val="1"/>
  </w:num>
  <w:num w:numId="16">
    <w:abstractNumId w:val="17"/>
  </w:num>
  <w:num w:numId="17">
    <w:abstractNumId w:val="12"/>
  </w:num>
  <w:num w:numId="18">
    <w:abstractNumId w:val="11"/>
  </w:num>
  <w:num w:numId="19">
    <w:abstractNumId w:val="19"/>
  </w:num>
  <w:num w:numId="20">
    <w:abstractNumId w:val="56"/>
  </w:num>
  <w:num w:numId="21">
    <w:abstractNumId w:val="63"/>
  </w:num>
  <w:num w:numId="22">
    <w:abstractNumId w:val="58"/>
  </w:num>
  <w:num w:numId="23">
    <w:abstractNumId w:val="68"/>
  </w:num>
  <w:num w:numId="24">
    <w:abstractNumId w:val="45"/>
  </w:num>
  <w:num w:numId="25">
    <w:abstractNumId w:val="61"/>
  </w:num>
  <w:num w:numId="26">
    <w:abstractNumId w:val="0"/>
  </w:num>
  <w:num w:numId="27">
    <w:abstractNumId w:val="8"/>
  </w:num>
  <w:num w:numId="28">
    <w:abstractNumId w:val="16"/>
  </w:num>
  <w:num w:numId="29">
    <w:abstractNumId w:val="70"/>
  </w:num>
  <w:num w:numId="30">
    <w:abstractNumId w:val="34"/>
  </w:num>
  <w:num w:numId="31">
    <w:abstractNumId w:val="38"/>
  </w:num>
  <w:num w:numId="32">
    <w:abstractNumId w:val="33"/>
  </w:num>
  <w:num w:numId="33">
    <w:abstractNumId w:val="51"/>
  </w:num>
  <w:num w:numId="34">
    <w:abstractNumId w:val="36"/>
  </w:num>
  <w:num w:numId="35">
    <w:abstractNumId w:val="59"/>
  </w:num>
  <w:num w:numId="36">
    <w:abstractNumId w:val="6"/>
  </w:num>
  <w:num w:numId="37">
    <w:abstractNumId w:val="74"/>
  </w:num>
  <w:num w:numId="38">
    <w:abstractNumId w:val="22"/>
  </w:num>
  <w:num w:numId="39">
    <w:abstractNumId w:val="65"/>
  </w:num>
  <w:num w:numId="40">
    <w:abstractNumId w:val="46"/>
  </w:num>
  <w:num w:numId="41">
    <w:abstractNumId w:val="60"/>
  </w:num>
  <w:num w:numId="42">
    <w:abstractNumId w:val="62"/>
  </w:num>
  <w:num w:numId="43">
    <w:abstractNumId w:val="69"/>
  </w:num>
  <w:num w:numId="44">
    <w:abstractNumId w:val="41"/>
  </w:num>
  <w:num w:numId="45">
    <w:abstractNumId w:val="75"/>
  </w:num>
  <w:num w:numId="46">
    <w:abstractNumId w:val="48"/>
  </w:num>
  <w:num w:numId="47">
    <w:abstractNumId w:val="39"/>
  </w:num>
  <w:num w:numId="48">
    <w:abstractNumId w:val="54"/>
  </w:num>
  <w:num w:numId="49">
    <w:abstractNumId w:val="2"/>
  </w:num>
  <w:num w:numId="50">
    <w:abstractNumId w:val="4"/>
  </w:num>
  <w:num w:numId="51">
    <w:abstractNumId w:val="50"/>
  </w:num>
  <w:num w:numId="52">
    <w:abstractNumId w:val="57"/>
  </w:num>
  <w:num w:numId="53">
    <w:abstractNumId w:val="66"/>
  </w:num>
  <w:num w:numId="54">
    <w:abstractNumId w:val="3"/>
  </w:num>
  <w:num w:numId="55">
    <w:abstractNumId w:val="30"/>
  </w:num>
  <w:num w:numId="56">
    <w:abstractNumId w:val="27"/>
  </w:num>
  <w:num w:numId="57">
    <w:abstractNumId w:val="53"/>
  </w:num>
  <w:num w:numId="58">
    <w:abstractNumId w:val="7"/>
  </w:num>
  <w:num w:numId="59">
    <w:abstractNumId w:val="15"/>
  </w:num>
  <w:num w:numId="60">
    <w:abstractNumId w:val="13"/>
  </w:num>
  <w:num w:numId="61">
    <w:abstractNumId w:val="37"/>
  </w:num>
  <w:num w:numId="62">
    <w:abstractNumId w:val="67"/>
  </w:num>
  <w:num w:numId="63">
    <w:abstractNumId w:val="23"/>
  </w:num>
  <w:num w:numId="64">
    <w:abstractNumId w:val="21"/>
  </w:num>
  <w:num w:numId="65">
    <w:abstractNumId w:val="20"/>
  </w:num>
  <w:num w:numId="66">
    <w:abstractNumId w:val="32"/>
  </w:num>
  <w:num w:numId="67">
    <w:abstractNumId w:val="18"/>
  </w:num>
  <w:num w:numId="68">
    <w:abstractNumId w:val="43"/>
  </w:num>
  <w:num w:numId="69">
    <w:abstractNumId w:val="47"/>
  </w:num>
  <w:num w:numId="70">
    <w:abstractNumId w:val="52"/>
  </w:num>
  <w:num w:numId="71">
    <w:abstractNumId w:val="71"/>
  </w:num>
  <w:num w:numId="72">
    <w:abstractNumId w:val="49"/>
  </w:num>
  <w:num w:numId="73">
    <w:abstractNumId w:val="55"/>
  </w:num>
  <w:num w:numId="74">
    <w:abstractNumId w:val="25"/>
  </w:num>
  <w:num w:numId="75">
    <w:abstractNumId w:val="24"/>
  </w:num>
  <w:num w:numId="76">
    <w:abstractNumId w:val="6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140E2"/>
    <w:rsid w:val="000142A0"/>
    <w:rsid w:val="00016FDC"/>
    <w:rsid w:val="0002678A"/>
    <w:rsid w:val="00031A41"/>
    <w:rsid w:val="00033FE6"/>
    <w:rsid w:val="00053CCA"/>
    <w:rsid w:val="0005436A"/>
    <w:rsid w:val="00054DF2"/>
    <w:rsid w:val="000567F2"/>
    <w:rsid w:val="00061114"/>
    <w:rsid w:val="00061295"/>
    <w:rsid w:val="00061FBB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C0221"/>
    <w:rsid w:val="000C6DB6"/>
    <w:rsid w:val="000D6C9D"/>
    <w:rsid w:val="000D7315"/>
    <w:rsid w:val="000D7A43"/>
    <w:rsid w:val="000E025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66A0"/>
    <w:rsid w:val="00127096"/>
    <w:rsid w:val="0012789B"/>
    <w:rsid w:val="001356FE"/>
    <w:rsid w:val="0014174F"/>
    <w:rsid w:val="00143EA0"/>
    <w:rsid w:val="00146A27"/>
    <w:rsid w:val="00147AAD"/>
    <w:rsid w:val="0015073E"/>
    <w:rsid w:val="00153F5F"/>
    <w:rsid w:val="001577CD"/>
    <w:rsid w:val="00161CB9"/>
    <w:rsid w:val="00162E90"/>
    <w:rsid w:val="00172219"/>
    <w:rsid w:val="0017618A"/>
    <w:rsid w:val="00176E95"/>
    <w:rsid w:val="00180321"/>
    <w:rsid w:val="0018196F"/>
    <w:rsid w:val="0018263D"/>
    <w:rsid w:val="001827BA"/>
    <w:rsid w:val="00183180"/>
    <w:rsid w:val="00183C42"/>
    <w:rsid w:val="001914D5"/>
    <w:rsid w:val="00195CC6"/>
    <w:rsid w:val="001974A6"/>
    <w:rsid w:val="001977D4"/>
    <w:rsid w:val="001A02B1"/>
    <w:rsid w:val="001A7AA5"/>
    <w:rsid w:val="001B23C5"/>
    <w:rsid w:val="001B40A1"/>
    <w:rsid w:val="001B6E01"/>
    <w:rsid w:val="001B7532"/>
    <w:rsid w:val="001C1B58"/>
    <w:rsid w:val="001C2A49"/>
    <w:rsid w:val="001D5C62"/>
    <w:rsid w:val="001D65E3"/>
    <w:rsid w:val="001E1952"/>
    <w:rsid w:val="001E6812"/>
    <w:rsid w:val="001E6DF5"/>
    <w:rsid w:val="001F129B"/>
    <w:rsid w:val="001F2077"/>
    <w:rsid w:val="00202164"/>
    <w:rsid w:val="00207FB7"/>
    <w:rsid w:val="00212EFE"/>
    <w:rsid w:val="002145E1"/>
    <w:rsid w:val="00215635"/>
    <w:rsid w:val="00224478"/>
    <w:rsid w:val="00241E68"/>
    <w:rsid w:val="00243740"/>
    <w:rsid w:val="00243802"/>
    <w:rsid w:val="00246BFD"/>
    <w:rsid w:val="002549B3"/>
    <w:rsid w:val="002561DA"/>
    <w:rsid w:val="002577D9"/>
    <w:rsid w:val="00262975"/>
    <w:rsid w:val="00264128"/>
    <w:rsid w:val="00267EFD"/>
    <w:rsid w:val="00275FF2"/>
    <w:rsid w:val="00276CD8"/>
    <w:rsid w:val="00287DDD"/>
    <w:rsid w:val="002945FC"/>
    <w:rsid w:val="002A08A3"/>
    <w:rsid w:val="002A24B0"/>
    <w:rsid w:val="002B5FF2"/>
    <w:rsid w:val="002C13F1"/>
    <w:rsid w:val="002C3695"/>
    <w:rsid w:val="002C4945"/>
    <w:rsid w:val="002C679F"/>
    <w:rsid w:val="002C7D69"/>
    <w:rsid w:val="002E0EBC"/>
    <w:rsid w:val="002E32D5"/>
    <w:rsid w:val="002E4ECB"/>
    <w:rsid w:val="002F0D0F"/>
    <w:rsid w:val="002F0ED0"/>
    <w:rsid w:val="002F70FE"/>
    <w:rsid w:val="00301847"/>
    <w:rsid w:val="003069CA"/>
    <w:rsid w:val="00311078"/>
    <w:rsid w:val="0031561C"/>
    <w:rsid w:val="0032338A"/>
    <w:rsid w:val="0032606F"/>
    <w:rsid w:val="00327034"/>
    <w:rsid w:val="003318AF"/>
    <w:rsid w:val="00333B22"/>
    <w:rsid w:val="0033410A"/>
    <w:rsid w:val="00335142"/>
    <w:rsid w:val="003357BE"/>
    <w:rsid w:val="0033623C"/>
    <w:rsid w:val="003372A1"/>
    <w:rsid w:val="003408DF"/>
    <w:rsid w:val="003410A6"/>
    <w:rsid w:val="00344658"/>
    <w:rsid w:val="00347F46"/>
    <w:rsid w:val="0035195B"/>
    <w:rsid w:val="00351E1E"/>
    <w:rsid w:val="00367B50"/>
    <w:rsid w:val="00374B65"/>
    <w:rsid w:val="00375CFA"/>
    <w:rsid w:val="003B011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E649C"/>
    <w:rsid w:val="003F1F7A"/>
    <w:rsid w:val="003F56DC"/>
    <w:rsid w:val="003F676B"/>
    <w:rsid w:val="004001A4"/>
    <w:rsid w:val="004058D2"/>
    <w:rsid w:val="004077FE"/>
    <w:rsid w:val="00416131"/>
    <w:rsid w:val="00416C93"/>
    <w:rsid w:val="00424654"/>
    <w:rsid w:val="00424758"/>
    <w:rsid w:val="0042607F"/>
    <w:rsid w:val="004362BC"/>
    <w:rsid w:val="00436DBE"/>
    <w:rsid w:val="004435A2"/>
    <w:rsid w:val="00452ECA"/>
    <w:rsid w:val="004564EE"/>
    <w:rsid w:val="00457F53"/>
    <w:rsid w:val="00461DC5"/>
    <w:rsid w:val="00463009"/>
    <w:rsid w:val="00470BDD"/>
    <w:rsid w:val="00476AE8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2FFF"/>
    <w:rsid w:val="004E45CB"/>
    <w:rsid w:val="004F146D"/>
    <w:rsid w:val="004F34D6"/>
    <w:rsid w:val="0050245A"/>
    <w:rsid w:val="0050340C"/>
    <w:rsid w:val="00506DB8"/>
    <w:rsid w:val="00530127"/>
    <w:rsid w:val="005539D1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37C7"/>
    <w:rsid w:val="00594159"/>
    <w:rsid w:val="00594450"/>
    <w:rsid w:val="0059488D"/>
    <w:rsid w:val="0059629C"/>
    <w:rsid w:val="005A2447"/>
    <w:rsid w:val="005A4C42"/>
    <w:rsid w:val="005B4AAE"/>
    <w:rsid w:val="005B612E"/>
    <w:rsid w:val="005B78A5"/>
    <w:rsid w:val="005C056C"/>
    <w:rsid w:val="005C06FA"/>
    <w:rsid w:val="005C46B2"/>
    <w:rsid w:val="005C54DF"/>
    <w:rsid w:val="005D0DA9"/>
    <w:rsid w:val="005D2B15"/>
    <w:rsid w:val="005E20F2"/>
    <w:rsid w:val="005E665C"/>
    <w:rsid w:val="005F5129"/>
    <w:rsid w:val="0060046F"/>
    <w:rsid w:val="0060302D"/>
    <w:rsid w:val="006032EB"/>
    <w:rsid w:val="00604DFA"/>
    <w:rsid w:val="00622B7F"/>
    <w:rsid w:val="00622D58"/>
    <w:rsid w:val="00624873"/>
    <w:rsid w:val="00625F19"/>
    <w:rsid w:val="006329FF"/>
    <w:rsid w:val="00643C27"/>
    <w:rsid w:val="00646524"/>
    <w:rsid w:val="006515D0"/>
    <w:rsid w:val="006522DC"/>
    <w:rsid w:val="00654607"/>
    <w:rsid w:val="00654665"/>
    <w:rsid w:val="00662EEE"/>
    <w:rsid w:val="00673E03"/>
    <w:rsid w:val="0067632E"/>
    <w:rsid w:val="00677B80"/>
    <w:rsid w:val="00684859"/>
    <w:rsid w:val="00684EC2"/>
    <w:rsid w:val="00685AF6"/>
    <w:rsid w:val="00691988"/>
    <w:rsid w:val="00697F31"/>
    <w:rsid w:val="006A2D3C"/>
    <w:rsid w:val="006A3F2C"/>
    <w:rsid w:val="006B3EAE"/>
    <w:rsid w:val="006B6FAF"/>
    <w:rsid w:val="006C32FE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26C3F"/>
    <w:rsid w:val="00726F0E"/>
    <w:rsid w:val="00733CF9"/>
    <w:rsid w:val="0073563C"/>
    <w:rsid w:val="00744824"/>
    <w:rsid w:val="00744E7E"/>
    <w:rsid w:val="007512FA"/>
    <w:rsid w:val="0075317B"/>
    <w:rsid w:val="007656FC"/>
    <w:rsid w:val="00770A46"/>
    <w:rsid w:val="00771C0D"/>
    <w:rsid w:val="00772309"/>
    <w:rsid w:val="00777E04"/>
    <w:rsid w:val="00782E90"/>
    <w:rsid w:val="00790F0E"/>
    <w:rsid w:val="00792A1D"/>
    <w:rsid w:val="007C0E8A"/>
    <w:rsid w:val="007C25D3"/>
    <w:rsid w:val="007C66C5"/>
    <w:rsid w:val="007D755F"/>
    <w:rsid w:val="007F6B0A"/>
    <w:rsid w:val="007F7EE5"/>
    <w:rsid w:val="00810A70"/>
    <w:rsid w:val="008116F1"/>
    <w:rsid w:val="00811FF5"/>
    <w:rsid w:val="008228A2"/>
    <w:rsid w:val="00832C94"/>
    <w:rsid w:val="00837CC8"/>
    <w:rsid w:val="00843DF1"/>
    <w:rsid w:val="00844E43"/>
    <w:rsid w:val="008460B3"/>
    <w:rsid w:val="00847CE5"/>
    <w:rsid w:val="008602DB"/>
    <w:rsid w:val="008617D3"/>
    <w:rsid w:val="0086350E"/>
    <w:rsid w:val="00871C69"/>
    <w:rsid w:val="008816B8"/>
    <w:rsid w:val="00891092"/>
    <w:rsid w:val="00892712"/>
    <w:rsid w:val="008A7FB6"/>
    <w:rsid w:val="008C126C"/>
    <w:rsid w:val="008C3401"/>
    <w:rsid w:val="008C7076"/>
    <w:rsid w:val="008D1743"/>
    <w:rsid w:val="008E1ACA"/>
    <w:rsid w:val="008E259A"/>
    <w:rsid w:val="008E5878"/>
    <w:rsid w:val="008E7FFB"/>
    <w:rsid w:val="008F15BA"/>
    <w:rsid w:val="008F1EAF"/>
    <w:rsid w:val="008F2F5E"/>
    <w:rsid w:val="008F6A7A"/>
    <w:rsid w:val="00904F10"/>
    <w:rsid w:val="00905C7D"/>
    <w:rsid w:val="009073FE"/>
    <w:rsid w:val="00913AEE"/>
    <w:rsid w:val="009146CF"/>
    <w:rsid w:val="00914E91"/>
    <w:rsid w:val="00916D7D"/>
    <w:rsid w:val="00924B62"/>
    <w:rsid w:val="00944E8D"/>
    <w:rsid w:val="00945B0D"/>
    <w:rsid w:val="009474B2"/>
    <w:rsid w:val="0095090A"/>
    <w:rsid w:val="00950BAF"/>
    <w:rsid w:val="00951392"/>
    <w:rsid w:val="00956ED3"/>
    <w:rsid w:val="00962321"/>
    <w:rsid w:val="0096274C"/>
    <w:rsid w:val="00963383"/>
    <w:rsid w:val="009639BD"/>
    <w:rsid w:val="00963F32"/>
    <w:rsid w:val="00965A54"/>
    <w:rsid w:val="00974EAD"/>
    <w:rsid w:val="00980E76"/>
    <w:rsid w:val="00985139"/>
    <w:rsid w:val="009859E2"/>
    <w:rsid w:val="00990B76"/>
    <w:rsid w:val="009916C6"/>
    <w:rsid w:val="00993AFB"/>
    <w:rsid w:val="009979F7"/>
    <w:rsid w:val="009A37FE"/>
    <w:rsid w:val="009A691C"/>
    <w:rsid w:val="009B4283"/>
    <w:rsid w:val="009B76FB"/>
    <w:rsid w:val="009C7777"/>
    <w:rsid w:val="009D14A9"/>
    <w:rsid w:val="009D7C14"/>
    <w:rsid w:val="009E2A74"/>
    <w:rsid w:val="009E2CF7"/>
    <w:rsid w:val="009E3FE9"/>
    <w:rsid w:val="009E5078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66D71"/>
    <w:rsid w:val="00A738DF"/>
    <w:rsid w:val="00A7405E"/>
    <w:rsid w:val="00A7607F"/>
    <w:rsid w:val="00A826A8"/>
    <w:rsid w:val="00A8510A"/>
    <w:rsid w:val="00A963AE"/>
    <w:rsid w:val="00AA1D05"/>
    <w:rsid w:val="00AA74E1"/>
    <w:rsid w:val="00AA7EDE"/>
    <w:rsid w:val="00AB436E"/>
    <w:rsid w:val="00AC1EF3"/>
    <w:rsid w:val="00AC32B5"/>
    <w:rsid w:val="00AC5451"/>
    <w:rsid w:val="00AC7BE9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0B26"/>
    <w:rsid w:val="00B6330E"/>
    <w:rsid w:val="00B65429"/>
    <w:rsid w:val="00B77B93"/>
    <w:rsid w:val="00B8118B"/>
    <w:rsid w:val="00B81A91"/>
    <w:rsid w:val="00B84CE2"/>
    <w:rsid w:val="00BA01C8"/>
    <w:rsid w:val="00BA0A62"/>
    <w:rsid w:val="00BA14AF"/>
    <w:rsid w:val="00BA24A2"/>
    <w:rsid w:val="00BA48F9"/>
    <w:rsid w:val="00BA4ED3"/>
    <w:rsid w:val="00BA7592"/>
    <w:rsid w:val="00BA7A4B"/>
    <w:rsid w:val="00BB10D7"/>
    <w:rsid w:val="00BC034E"/>
    <w:rsid w:val="00BD2A22"/>
    <w:rsid w:val="00BD4B71"/>
    <w:rsid w:val="00BD512F"/>
    <w:rsid w:val="00BF10A4"/>
    <w:rsid w:val="00BF1B05"/>
    <w:rsid w:val="00BF3E45"/>
    <w:rsid w:val="00BF51BC"/>
    <w:rsid w:val="00BF5A03"/>
    <w:rsid w:val="00BF6FFF"/>
    <w:rsid w:val="00BF7BAD"/>
    <w:rsid w:val="00C00334"/>
    <w:rsid w:val="00C079F3"/>
    <w:rsid w:val="00C10634"/>
    <w:rsid w:val="00C15036"/>
    <w:rsid w:val="00C2060C"/>
    <w:rsid w:val="00C2397E"/>
    <w:rsid w:val="00C266FF"/>
    <w:rsid w:val="00C27608"/>
    <w:rsid w:val="00C3108D"/>
    <w:rsid w:val="00C33FFF"/>
    <w:rsid w:val="00C353BF"/>
    <w:rsid w:val="00C40B6A"/>
    <w:rsid w:val="00C43159"/>
    <w:rsid w:val="00C44585"/>
    <w:rsid w:val="00C473D1"/>
    <w:rsid w:val="00C541F9"/>
    <w:rsid w:val="00C5780C"/>
    <w:rsid w:val="00C60E4F"/>
    <w:rsid w:val="00C67358"/>
    <w:rsid w:val="00C7002D"/>
    <w:rsid w:val="00C73AB6"/>
    <w:rsid w:val="00C76CFC"/>
    <w:rsid w:val="00C80D25"/>
    <w:rsid w:val="00C8645D"/>
    <w:rsid w:val="00C87933"/>
    <w:rsid w:val="00C90C1B"/>
    <w:rsid w:val="00C917BE"/>
    <w:rsid w:val="00C91FCC"/>
    <w:rsid w:val="00C95C02"/>
    <w:rsid w:val="00C95D7B"/>
    <w:rsid w:val="00C96F7F"/>
    <w:rsid w:val="00CA1384"/>
    <w:rsid w:val="00CA72D7"/>
    <w:rsid w:val="00CB0547"/>
    <w:rsid w:val="00CC6499"/>
    <w:rsid w:val="00CC6777"/>
    <w:rsid w:val="00CD1EFC"/>
    <w:rsid w:val="00CD2F67"/>
    <w:rsid w:val="00CD4510"/>
    <w:rsid w:val="00CE141C"/>
    <w:rsid w:val="00CE17D0"/>
    <w:rsid w:val="00CF3D2B"/>
    <w:rsid w:val="00CF4896"/>
    <w:rsid w:val="00CF4944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31F2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6FD"/>
    <w:rsid w:val="00D87A3C"/>
    <w:rsid w:val="00D915B0"/>
    <w:rsid w:val="00DA045C"/>
    <w:rsid w:val="00DA70DB"/>
    <w:rsid w:val="00DA76CD"/>
    <w:rsid w:val="00DA773C"/>
    <w:rsid w:val="00DB23BB"/>
    <w:rsid w:val="00DB2BAC"/>
    <w:rsid w:val="00DC1D0C"/>
    <w:rsid w:val="00DC1DD3"/>
    <w:rsid w:val="00DC2F3A"/>
    <w:rsid w:val="00DD0353"/>
    <w:rsid w:val="00DD0364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0621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57B90"/>
    <w:rsid w:val="00E61C04"/>
    <w:rsid w:val="00E62144"/>
    <w:rsid w:val="00E6297D"/>
    <w:rsid w:val="00E64FA4"/>
    <w:rsid w:val="00E6524D"/>
    <w:rsid w:val="00E740EF"/>
    <w:rsid w:val="00E8041B"/>
    <w:rsid w:val="00E87E7E"/>
    <w:rsid w:val="00E90B10"/>
    <w:rsid w:val="00E97949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6C13"/>
    <w:rsid w:val="00F37481"/>
    <w:rsid w:val="00F37CB8"/>
    <w:rsid w:val="00F43865"/>
    <w:rsid w:val="00F450DC"/>
    <w:rsid w:val="00F4620D"/>
    <w:rsid w:val="00F51EBB"/>
    <w:rsid w:val="00F62051"/>
    <w:rsid w:val="00F630C4"/>
    <w:rsid w:val="00F64E20"/>
    <w:rsid w:val="00F70F78"/>
    <w:rsid w:val="00F7707C"/>
    <w:rsid w:val="00F844FC"/>
    <w:rsid w:val="00F9035F"/>
    <w:rsid w:val="00F93D95"/>
    <w:rsid w:val="00F93FF2"/>
    <w:rsid w:val="00F97E12"/>
    <w:rsid w:val="00FA24E0"/>
    <w:rsid w:val="00FB7514"/>
    <w:rsid w:val="00FC0CE5"/>
    <w:rsid w:val="00FD3E89"/>
    <w:rsid w:val="00FD46B2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8DE282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B05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B0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5036"/>
    <w:pPr>
      <w:spacing w:after="200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3AB97-E333-264B-A065-73E26644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62</Pages>
  <Words>10138</Words>
  <Characters>57788</Characters>
  <Application>Microsoft Office Word</Application>
  <DocSecurity>0</DocSecurity>
  <Lines>481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513</cp:revision>
  <cp:lastPrinted>2019-03-14T08:56:00Z</cp:lastPrinted>
  <dcterms:created xsi:type="dcterms:W3CDTF">2019-01-17T15:00:00Z</dcterms:created>
  <dcterms:modified xsi:type="dcterms:W3CDTF">2019-07-13T08:18:00Z</dcterms:modified>
</cp:coreProperties>
</file>