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</w:t>
          </w:r>
          <w:bookmarkStart w:id="0" w:name="_GoBack"/>
          <w:bookmarkEnd w:id="0"/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ВЛЕНИЕ</w:t>
          </w:r>
        </w:p>
        <w:p w:rsidR="00FF358D" w:rsidRPr="00FF358D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E061A2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E061A2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E061A2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228602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Общая организация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6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Безударные гласные в корне слова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_Toc2286026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7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Согласные в корне слова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_Toc2286027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7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33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Однородные члены предложения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_Toc2286033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45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после шипящих и Ц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_Toc2286045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0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Ы/И после Ц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_Toc2286050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 на -ЦИЯ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5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определений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_Toc2286055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8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несогласованных определений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_Toc2286058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9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-ПРЕ/-ПРИ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_Toc2286059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 очень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-=ПЕРЕ-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Сравнение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68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на З/С. Приставка С-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_Toc2286068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Приставка С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4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И/Ы после приставок на согласный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_Toc2286074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 -&gt; Ы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7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обстоятельств и дополнений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_Toc2286077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2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Обстоятельства</w:t>
            </w:r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  <w:lang w:val="en-US"/>
              </w:rPr>
              <w:t xml:space="preserve">, </w:t>
            </w:r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выраженные существительными с предлогами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_Toc2286082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4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дополнений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_Toc2286084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КРОМЕ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8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Разделительные Ъ и Ь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_Toc2286088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ни Ъ ни Ь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3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Ь в грамматических формах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_Toc2286093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24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есть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нет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7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Н – НН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_Toc2286097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прилагательных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причастиях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отглагольных прилагательных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 Н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наречиях и существительных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03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приложений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_Toc2286103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28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Дефис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или тире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обособляется в любой части предложения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Определяемое слово – имя собственное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личному местоимению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– имя собственное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с союзом КАК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в конце предложения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одному из однородных членов предложения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Необязательное обособление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14" w:history="1">
            <w:r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Вводные слова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_Toc2286114 \h </w:instrTex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30</w:t>
            </w:r>
            <w:r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Особенности вводный слов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6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Основные группы вводных слов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_Toc2286116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7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1 группа Уверенность/неуверенность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_Toc2286117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8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2 </w:t>
            </w:r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группа – чувства</w:t>
            </w:r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эмоции говорящего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_Toc2286118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9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3 группа – связь мыслей</w:t>
            </w:r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последовательность изложения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_Toc2286119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0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4 группа – источник сообщения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_Toc2286120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1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5 группа – Приёмы и способы оформления мысли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_Toc2286121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2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6 группа – Привлечение внимания собеседника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_Toc2286122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3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7 группа – Оценка меры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_Toc2286123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FF358D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4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в начале и в конце обособленных оборотов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_Toc2286124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Default="00FF358D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286125" w:history="1">
            <w:r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отделяются от союзов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_Toc2286125 \h </w:instrTex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E061A2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1" w:name="_Toc2286024"/>
      <w:r w:rsidRPr="001B6E01">
        <w:t>Общая организация</w:t>
      </w:r>
      <w:bookmarkEnd w:id="1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2" w:name="_Toc2286025"/>
      <w:r w:rsidRPr="001B6E01">
        <w:t>Рекомендуемая литература</w:t>
      </w:r>
      <w:bookmarkEnd w:id="2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3" w:name="_Toc2286026"/>
      <w:r w:rsidRPr="001B6E01">
        <w:t>Безударные гласные в корне слова</w:t>
      </w:r>
      <w:bookmarkEnd w:id="3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lastRenderedPageBreak/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lastRenderedPageBreak/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lastRenderedPageBreak/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4" w:name="_Toc2286027"/>
      <w:r w:rsidRPr="001B6E01">
        <w:t>Согласные в корне слова</w:t>
      </w:r>
      <w:bookmarkEnd w:id="4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5" w:name="_Toc2286028"/>
      <w:r w:rsidRPr="001B6E01">
        <w:t>Одинаковое звучание слов</w:t>
      </w:r>
      <w:bookmarkEnd w:id="5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lastRenderedPageBreak/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6" w:name="_Toc2286029"/>
      <w:r w:rsidRPr="001B6E01">
        <w:t>Чередование согласных</w:t>
      </w:r>
      <w:bookmarkEnd w:id="6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7" w:name="_Toc2286030"/>
      <w:r w:rsidRPr="001B6E01">
        <w:t>Словарные слова</w:t>
      </w:r>
      <w:bookmarkEnd w:id="7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8" w:name="_Toc2286031"/>
      <w:r w:rsidRPr="001B6E01">
        <w:t>Непроизносимые согласные</w:t>
      </w:r>
      <w:bookmarkEnd w:id="8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9" w:name="_Toc2286032"/>
      <w:r w:rsidRPr="001B6E01">
        <w:t>Словарные слова</w:t>
      </w:r>
      <w:bookmarkEnd w:id="9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lastRenderedPageBreak/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10" w:name="_Toc2286033"/>
      <w:r w:rsidRPr="001B6E01">
        <w:t>Однородные члены предложения</w:t>
      </w:r>
      <w:bookmarkEnd w:id="10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1" w:name="_Toc2286034"/>
      <w:r w:rsidRPr="001B6E01">
        <w:lastRenderedPageBreak/>
        <w:t>Знаки препинания при различных союзах</w:t>
      </w:r>
      <w:bookmarkEnd w:id="11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2" w:name="_Toc2286035"/>
      <w:r w:rsidRPr="001B6E01">
        <w:t>Омонимия союзов</w:t>
      </w:r>
      <w:bookmarkEnd w:id="12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3" w:name="_Toc2286036"/>
      <w:r w:rsidRPr="001B6E01">
        <w:lastRenderedPageBreak/>
        <w:t>Запятые при противительных двойных союзах</w:t>
      </w:r>
      <w:bookmarkEnd w:id="13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4" w:name="_Toc2286037"/>
      <w:r w:rsidRPr="001B6E01">
        <w:t>Сопоставительные союзы</w:t>
      </w:r>
      <w:bookmarkEnd w:id="14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5" w:name="_Toc2286038"/>
      <w:r w:rsidRPr="001B6E01">
        <w:t>Повторение союзов</w:t>
      </w:r>
      <w:bookmarkEnd w:id="15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6" w:name="_Toc2286039"/>
      <w:r w:rsidRPr="001B6E01">
        <w:t>Нет повторения союзов</w:t>
      </w:r>
      <w:bookmarkEnd w:id="16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7" w:name="_Toc2286040"/>
      <w:r w:rsidRPr="001B6E01">
        <w:t>Обобщающее слово и однородные члены предложения</w:t>
      </w:r>
      <w:bookmarkEnd w:id="17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8" w:name="_Toc2286041"/>
      <w:r w:rsidRPr="001B6E01">
        <w:t>Однородные члены предложения и обобщающее слово</w:t>
      </w:r>
      <w:bookmarkEnd w:id="18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9" w:name="_Toc2286042"/>
      <w:r w:rsidRPr="001B6E01">
        <w:t>Выход из перечисления</w:t>
      </w:r>
      <w:bookmarkEnd w:id="19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20" w:name="_Toc2286043"/>
      <w:r w:rsidRPr="001B6E01">
        <w:t>Однородные определения</w:t>
      </w:r>
      <w:bookmarkEnd w:id="20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1" w:name="_Toc2286044"/>
      <w:r w:rsidRPr="001B6E01">
        <w:t>Неоднородный определения</w:t>
      </w:r>
      <w:bookmarkEnd w:id="21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2" w:name="_Toc2286045"/>
      <w:r w:rsidRPr="001B6E01">
        <w:t xml:space="preserve">Гласные после </w:t>
      </w:r>
      <w:r w:rsidR="00FC0CE5" w:rsidRPr="001B6E01">
        <w:t>шипящих и Ц</w:t>
      </w:r>
      <w:bookmarkEnd w:id="22"/>
    </w:p>
    <w:p w:rsidR="008C3401" w:rsidRPr="001B6E01" w:rsidRDefault="008C3401" w:rsidP="00E27AF4">
      <w:pPr>
        <w:pStyle w:val="Heading2"/>
      </w:pPr>
      <w:bookmarkStart w:id="23" w:name="_Toc2286046"/>
      <w:r w:rsidRPr="001B6E01">
        <w:t>-Ё- в корне слова</w:t>
      </w:r>
      <w:bookmarkEnd w:id="23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4" w:name="_Toc2286047"/>
      <w:r w:rsidRPr="001B6E01">
        <w:t>-О- в корне слова</w:t>
      </w:r>
      <w:bookmarkEnd w:id="24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5" w:name="_Toc2286048"/>
      <w:r w:rsidRPr="001B6E01">
        <w:t>-Ё- в суффиксах и окончаниях</w:t>
      </w:r>
      <w:bookmarkEnd w:id="25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6" w:name="_Toc2286049"/>
      <w:r w:rsidRPr="001B6E01">
        <w:t>-О- в суффиксах и окончаниях под ударением</w:t>
      </w:r>
      <w:bookmarkEnd w:id="26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7" w:name="_Toc2286050"/>
      <w:r w:rsidRPr="001B6E01">
        <w:t>Гласные</w:t>
      </w:r>
      <w:r w:rsidR="00033FE6" w:rsidRPr="001B6E01">
        <w:t xml:space="preserve"> Ы/И после Ц</w:t>
      </w:r>
      <w:bookmarkEnd w:id="27"/>
    </w:p>
    <w:p w:rsidR="00033FE6" w:rsidRPr="001B6E01" w:rsidRDefault="00033FE6" w:rsidP="00E27AF4">
      <w:pPr>
        <w:pStyle w:val="Heading2"/>
      </w:pPr>
      <w:bookmarkStart w:id="28" w:name="_Toc2286051"/>
      <w:r w:rsidRPr="001B6E01">
        <w:t>Ы-И после Ц в корне</w:t>
      </w:r>
      <w:bookmarkEnd w:id="28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9" w:name="_Toc2286052"/>
      <w:r w:rsidRPr="001B6E01">
        <w:lastRenderedPageBreak/>
        <w:t>Слова на -ЦИЯ</w:t>
      </w:r>
      <w:bookmarkEnd w:id="29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30" w:name="_Toc2286053"/>
      <w:r w:rsidRPr="001B6E01">
        <w:t>-Ы- после Ц в суффиксах и окончаниях</w:t>
      </w:r>
      <w:bookmarkEnd w:id="30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1" w:name="_Toc2286054"/>
      <w:r w:rsidRPr="001B6E01">
        <w:t>Написание фамилий</w:t>
      </w:r>
      <w:bookmarkEnd w:id="31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2" w:name="_Toc2286055"/>
      <w:r w:rsidRPr="001B6E01">
        <w:t>Обособление определений</w:t>
      </w:r>
      <w:bookmarkEnd w:id="32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3" w:name="_Toc2286056"/>
      <w:r w:rsidRPr="001B6E01">
        <w:t>Определение и определяемое слово</w:t>
      </w:r>
      <w:bookmarkEnd w:id="33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4" w:name="_Toc2286057"/>
      <w:r w:rsidRPr="001B6E01">
        <w:t>Одиночные и распространенные определения</w:t>
      </w:r>
      <w:bookmarkEnd w:id="34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lastRenderedPageBreak/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5" w:name="_Toc2286058"/>
      <w:r w:rsidRPr="001B6E01">
        <w:t>Обособление несогласованных определений</w:t>
      </w:r>
      <w:bookmarkEnd w:id="35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lastRenderedPageBreak/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6" w:name="_Toc2286059"/>
      <w:r w:rsidRPr="001B6E01">
        <w:lastRenderedPageBreak/>
        <w:t>Приставки -ПРЕ/-ПРИ</w:t>
      </w:r>
      <w:bookmarkEnd w:id="36"/>
    </w:p>
    <w:p w:rsidR="005730B9" w:rsidRPr="001B6E01" w:rsidRDefault="005730B9" w:rsidP="00E27AF4">
      <w:pPr>
        <w:pStyle w:val="Heading2"/>
      </w:pPr>
      <w:bookmarkStart w:id="37" w:name="_Toc2286060"/>
      <w:r w:rsidRPr="001B6E01">
        <w:t>ПРЕ -= очень</w:t>
      </w:r>
      <w:bookmarkEnd w:id="37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A826A8" w:rsidRPr="001B6E01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8" w:name="_Toc2286061"/>
      <w:r w:rsidRPr="001B6E01">
        <w:t>ПРЕ -=ПЕРЕ-</w:t>
      </w:r>
      <w:bookmarkEnd w:id="38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9" w:name="_Toc2286062"/>
      <w:r w:rsidRPr="001B6E01">
        <w:t>ПРИ -= близость/приближение</w:t>
      </w:r>
      <w:bookmarkEnd w:id="39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40" w:name="_Toc2286063"/>
      <w:r w:rsidRPr="001B6E01">
        <w:t>ПРИ -= неполнота действий</w:t>
      </w:r>
      <w:bookmarkEnd w:id="40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1" w:name="_Toc2286064"/>
      <w:r w:rsidRPr="001B6E01">
        <w:t>ПРИ -= присоединение (конкретное и абстрактное)</w:t>
      </w:r>
      <w:bookmarkEnd w:id="41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2" w:name="_Toc2286065"/>
      <w:r w:rsidRPr="001B6E01">
        <w:t>ПРИ -= действие в своих интересах</w:t>
      </w:r>
      <w:bookmarkEnd w:id="42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3" w:name="_Toc2286066"/>
      <w:r w:rsidRPr="001B6E01">
        <w:t>Сравнение</w:t>
      </w:r>
      <w:bookmarkEnd w:id="43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4" w:name="_Toc2286067"/>
      <w:r w:rsidRPr="001B6E01">
        <w:t>Словарные слова</w:t>
      </w:r>
      <w:bookmarkEnd w:id="44"/>
    </w:p>
    <w:p w:rsidR="00C67358" w:rsidRPr="001B6E01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lastRenderedPageBreak/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5" w:name="_Toc2286068"/>
      <w:r w:rsidRPr="001B6E01">
        <w:t>Приставки на З/С. Приставка С-</w:t>
      </w:r>
      <w:bookmarkEnd w:id="45"/>
    </w:p>
    <w:p w:rsidR="00BA01C8" w:rsidRPr="001B6E01" w:rsidRDefault="00950BAF" w:rsidP="00E27AF4">
      <w:pPr>
        <w:pStyle w:val="Heading2"/>
      </w:pPr>
      <w:bookmarkStart w:id="46" w:name="_Toc2286069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6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2286070"/>
      <w:r w:rsidRPr="001B6E01">
        <w:t>Парные глухие и звонкие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2286071"/>
      <w:r w:rsidRPr="001B6E01">
        <w:t>Непарные по глухости/звонкости согласные</w:t>
      </w:r>
      <w:bookmarkEnd w:id="48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9" w:name="_Toc2286072"/>
      <w:r w:rsidRPr="001B6E01">
        <w:lastRenderedPageBreak/>
        <w:t>Приставка С</w:t>
      </w:r>
      <w:bookmarkEnd w:id="49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50" w:name="_Toc2286073"/>
      <w:r w:rsidRPr="001B6E01">
        <w:t>Иноязычные приставки ДИС-/ДЕЗ-</w:t>
      </w:r>
      <w:bookmarkEnd w:id="50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1" w:name="_Toc2286074"/>
      <w:r w:rsidRPr="001B6E01">
        <w:t>И/Ы после приставок на согласный</w:t>
      </w:r>
      <w:bookmarkEnd w:id="51"/>
    </w:p>
    <w:p w:rsidR="00654665" w:rsidRPr="001B6E01" w:rsidRDefault="00654665" w:rsidP="00E27AF4">
      <w:pPr>
        <w:pStyle w:val="Heading2"/>
      </w:pPr>
      <w:bookmarkStart w:id="52" w:name="_Toc2286075"/>
      <w:r w:rsidRPr="001B6E01">
        <w:t>И -&gt; Ы</w:t>
      </w:r>
      <w:bookmarkEnd w:id="52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3" w:name="_Toc2286076"/>
      <w:r w:rsidRPr="001B6E01">
        <w:t>Исключения</w:t>
      </w:r>
      <w:bookmarkEnd w:id="53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4" w:name="_Toc2286077"/>
      <w:r w:rsidRPr="001B6E01">
        <w:t>Обособление обстоятельств и дополнений</w:t>
      </w:r>
      <w:bookmarkEnd w:id="54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5" w:name="_Toc2286078"/>
      <w:r w:rsidRPr="001B6E01">
        <w:t>Деепричастия</w:t>
      </w:r>
      <w:bookmarkEnd w:id="55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6" w:name="_Toc2286079"/>
      <w:r w:rsidRPr="001B6E01">
        <w:t>Деепричастные обороты при противительных союзах</w:t>
      </w:r>
      <w:bookmarkEnd w:id="56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7" w:name="_Toc2286080"/>
      <w:r w:rsidRPr="001B6E01">
        <w:t>Деепричастные обороты с союзами И, ИЛИ, ЛИБО</w:t>
      </w:r>
      <w:bookmarkEnd w:id="57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8" w:name="_Toc2286081"/>
      <w:r w:rsidRPr="001B6E01">
        <w:t>Исключения</w:t>
      </w:r>
      <w:bookmarkEnd w:id="58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9" w:name="_Toc2286082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9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60" w:name="_Toc2286083"/>
      <w:r w:rsidRPr="001B6E01">
        <w:t>Обстоятельства уступки</w:t>
      </w:r>
      <w:bookmarkEnd w:id="60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>Ничего из этого не обособляется, кроме уступков: несмотря на, невзирая на..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1" w:name="_Toc2286084"/>
      <w:r w:rsidRPr="001B6E01">
        <w:t>Обособление дополнений</w:t>
      </w:r>
      <w:bookmarkEnd w:id="61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2" w:name="_Toc2286085"/>
      <w:r w:rsidRPr="001B6E01">
        <w:t>КРОМЕ</w:t>
      </w:r>
      <w:bookmarkEnd w:id="62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3" w:name="_Toc2286086"/>
      <w:r w:rsidRPr="001B6E01">
        <w:t>Производные предлоги включая и исключая</w:t>
      </w:r>
      <w:bookmarkEnd w:id="63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4" w:name="_Toc2286087"/>
      <w:r w:rsidRPr="001B6E01">
        <w:t>Факультативное обособление</w:t>
      </w:r>
      <w:bookmarkEnd w:id="64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5" w:name="_Toc2286088"/>
      <w:r w:rsidRPr="001B6E01">
        <w:t>Разделительные Ъ и Ь</w:t>
      </w:r>
      <w:bookmarkEnd w:id="65"/>
    </w:p>
    <w:p w:rsidR="00F43865" w:rsidRPr="00BF3E45" w:rsidRDefault="001C2A49" w:rsidP="00E27AF4">
      <w:pPr>
        <w:pStyle w:val="Heading2"/>
      </w:pPr>
      <w:bookmarkStart w:id="66" w:name="_Toc2286089"/>
      <w:r w:rsidRPr="00BF3E45">
        <w:t>Ъ После приставок на согласный</w:t>
      </w:r>
      <w:bookmarkEnd w:id="66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lastRenderedPageBreak/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7" w:name="_Toc2286090"/>
      <w:r w:rsidRPr="00BF3E45">
        <w:t>-Ъ- В сложных словах после двух-, трёх-, четырёх-</w:t>
      </w:r>
      <w:bookmarkEnd w:id="67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8" w:name="_Toc2286091"/>
      <w:r w:rsidRPr="00BF3E45">
        <w:t>Ь</w:t>
      </w:r>
      <w:bookmarkEnd w:id="68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9" w:name="_Toc2286092"/>
      <w:r w:rsidRPr="00BF3E45">
        <w:t>Нет ни Ъ ни Ь</w:t>
      </w:r>
      <w:bookmarkEnd w:id="69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70" w:name="_Toc2286093"/>
      <w:r w:rsidRPr="001B6E01">
        <w:t>Ь в грамматических формах</w:t>
      </w:r>
      <w:bookmarkEnd w:id="70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1" w:name="_Toc2286094"/>
      <w:r w:rsidRPr="00BF3E45">
        <w:t>Ь есть</w:t>
      </w:r>
      <w:bookmarkEnd w:id="71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lastRenderedPageBreak/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2" w:name="_Toc2286095"/>
      <w:r w:rsidRPr="00BF3E45">
        <w:t>Ь нет</w:t>
      </w:r>
      <w:bookmarkEnd w:id="72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3" w:name="_Toc2286096"/>
      <w:r w:rsidRPr="00BF3E45">
        <w:t>Исключения</w:t>
      </w:r>
      <w:bookmarkEnd w:id="73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4" w:name="_Toc2286097"/>
      <w:r>
        <w:t>Н – НН</w:t>
      </w:r>
      <w:bookmarkEnd w:id="74"/>
    </w:p>
    <w:p w:rsidR="00FA24E0" w:rsidRDefault="00FA24E0" w:rsidP="00E27AF4">
      <w:pPr>
        <w:pStyle w:val="Heading2"/>
      </w:pPr>
      <w:bookmarkStart w:id="75" w:name="_Toc2286098"/>
      <w:r>
        <w:t>Н – НН в прилагательных</w:t>
      </w:r>
      <w:bookmarkEnd w:id="75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3357BE" w:rsidRDefault="00AD6B92" w:rsidP="00E27AF4">
      <w:pPr>
        <w:rPr>
          <w:lang w:val="en-US"/>
        </w:rPr>
      </w:pPr>
    </w:p>
    <w:p w:rsidR="008E1ACA" w:rsidRPr="000A73E6" w:rsidRDefault="008E1ACA" w:rsidP="00E27AF4">
      <w:r w:rsidRPr="008E1ACA">
        <w:t>-ЕНН-</w:t>
      </w:r>
      <w:r w:rsidR="000A73E6">
        <w:rPr>
          <w:lang w:val="en-US"/>
        </w:rPr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lastRenderedPageBreak/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6" w:name="_Toc2286099"/>
      <w:r>
        <w:t>Н – НН в причастиях</w:t>
      </w:r>
      <w:bookmarkEnd w:id="76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7" w:name="_Toc2286100"/>
      <w:r>
        <w:t>Н – НН в отглагольных прилагательных</w:t>
      </w:r>
      <w:bookmarkEnd w:id="77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lastRenderedPageBreak/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8" w:name="_Toc2286101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8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lastRenderedPageBreak/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9" w:name="_Toc2286102"/>
      <w:r>
        <w:t>Н – НН в наречиях и существительных</w:t>
      </w:r>
      <w:bookmarkEnd w:id="79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80" w:name="_Toc2286103"/>
      <w:r>
        <w:t>Обособление приложений</w:t>
      </w:r>
      <w:bookmarkEnd w:id="80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1" w:name="_Toc2286104"/>
      <w:r>
        <w:t>Дефис</w:t>
      </w:r>
      <w:bookmarkEnd w:id="81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2" w:name="_Toc2286105"/>
      <w:r>
        <w:t>Запятые или тире</w:t>
      </w:r>
      <w:bookmarkEnd w:id="82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3" w:name="_Toc2286106"/>
      <w:r>
        <w:lastRenderedPageBreak/>
        <w:t>Приложение обособляется в любой части предложения</w:t>
      </w:r>
      <w:bookmarkEnd w:id="83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Default="00E6297D" w:rsidP="00E6297D">
      <w:pPr>
        <w:pStyle w:val="Heading2"/>
        <w:rPr>
          <w:lang w:val="en-US"/>
        </w:rPr>
      </w:pPr>
      <w:bookmarkStart w:id="84" w:name="_Toc2286107"/>
      <w:r>
        <w:t>Определяемое слово – имя собственное</w:t>
      </w:r>
      <w:bookmarkEnd w:id="84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r>
        <w:t>но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5" w:name="_Toc2286108"/>
      <w:r>
        <w:t>Приложение относится к личному местоимению</w:t>
      </w:r>
      <w:bookmarkEnd w:id="85"/>
    </w:p>
    <w:p w:rsidR="006D4713" w:rsidRDefault="006D4713" w:rsidP="006D4713">
      <w:pPr>
        <w:rPr>
          <w:lang w:val="en-US"/>
        </w:rPr>
      </w:pPr>
      <w:r>
        <w:t>Приложение обособляется только запятыми</w:t>
      </w:r>
      <w:r>
        <w:rPr>
          <w:lang w:val="en-US"/>
        </w:rPr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6" w:name="_Toc2286109"/>
      <w:r>
        <w:t>Приложение – имя собственное</w:t>
      </w:r>
      <w:bookmarkEnd w:id="86"/>
    </w:p>
    <w:p w:rsidR="00301847" w:rsidRDefault="00301847" w:rsidP="00301847">
      <w:pPr>
        <w:pStyle w:val="ListParagraph"/>
        <w:numPr>
          <w:ilvl w:val="0"/>
          <w:numId w:val="21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301847">
      <w:pPr>
        <w:pStyle w:val="ListParagraph"/>
        <w:numPr>
          <w:ilvl w:val="0"/>
          <w:numId w:val="21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7" w:name="_Toc2286110"/>
      <w:r>
        <w:t>Приложение с союзом КАК</w:t>
      </w:r>
      <w:bookmarkEnd w:id="87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8" w:name="_Toc2286111"/>
      <w:r>
        <w:t>Приложение в конце предложения</w:t>
      </w:r>
      <w:bookmarkEnd w:id="88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9" w:name="_Toc2286112"/>
      <w:r>
        <w:t>Приложение относится к одному из однородных членов предложения</w:t>
      </w:r>
      <w:bookmarkEnd w:id="89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90" w:name="_Toc2286113"/>
      <w:r>
        <w:t>Необязательное обособление</w:t>
      </w:r>
      <w:bookmarkEnd w:id="90"/>
    </w:p>
    <w:p w:rsidR="00891092" w:rsidRDefault="00DA70DB" w:rsidP="00891092">
      <w:pPr>
        <w:pStyle w:val="ListParagraph"/>
        <w:numPr>
          <w:ilvl w:val="0"/>
          <w:numId w:val="22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1" w:name="_Toc2286114"/>
      <w:r>
        <w:lastRenderedPageBreak/>
        <w:t>Вводные слова</w:t>
      </w:r>
      <w:bookmarkEnd w:id="91"/>
    </w:p>
    <w:p w:rsidR="00127096" w:rsidRPr="00127096" w:rsidRDefault="00127096" w:rsidP="00127096">
      <w:pPr>
        <w:pStyle w:val="Heading2"/>
      </w:pPr>
      <w:bookmarkStart w:id="92" w:name="_Toc2286115"/>
      <w:r>
        <w:t>Особенности вводный слов</w:t>
      </w:r>
      <w:bookmarkEnd w:id="92"/>
    </w:p>
    <w:p w:rsidR="00A738DF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3" w:name="_Toc2286116"/>
      <w:r>
        <w:t>Основные группы вводных слов</w:t>
      </w:r>
      <w:bookmarkEnd w:id="93"/>
    </w:p>
    <w:p w:rsidR="00127096" w:rsidRDefault="00127096" w:rsidP="00127096">
      <w:pPr>
        <w:pStyle w:val="Heading2"/>
      </w:pPr>
      <w:bookmarkStart w:id="94" w:name="_Toc2286117"/>
      <w:r>
        <w:t>1 группа Уверенность/неуверенность</w:t>
      </w:r>
      <w:bookmarkEnd w:id="94"/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127096">
      <w:pPr>
        <w:pStyle w:val="ListParagraph"/>
        <w:numPr>
          <w:ilvl w:val="0"/>
          <w:numId w:val="24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127096">
      <w:pPr>
        <w:pStyle w:val="ListParagraph"/>
        <w:numPr>
          <w:ilvl w:val="0"/>
          <w:numId w:val="24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127096">
      <w:pPr>
        <w:pStyle w:val="ListParagraph"/>
        <w:numPr>
          <w:ilvl w:val="0"/>
          <w:numId w:val="24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4F34D6">
      <w:pPr>
        <w:pStyle w:val="ListParagraph"/>
        <w:numPr>
          <w:ilvl w:val="0"/>
          <w:numId w:val="24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4F34D6">
      <w:pPr>
        <w:pStyle w:val="ListParagraph"/>
        <w:numPr>
          <w:ilvl w:val="0"/>
          <w:numId w:val="24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4F34D6">
      <w:pPr>
        <w:pStyle w:val="ListParagraph"/>
        <w:numPr>
          <w:ilvl w:val="0"/>
          <w:numId w:val="24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4F34D6">
      <w:pPr>
        <w:pStyle w:val="ListParagraph"/>
        <w:numPr>
          <w:ilvl w:val="0"/>
          <w:numId w:val="24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9146CF">
      <w:pPr>
        <w:pStyle w:val="ListParagraph"/>
        <w:numPr>
          <w:ilvl w:val="0"/>
          <w:numId w:val="25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945B0D">
      <w:pPr>
        <w:pStyle w:val="ListParagraph"/>
        <w:numPr>
          <w:ilvl w:val="0"/>
          <w:numId w:val="25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9146CF">
      <w:pPr>
        <w:pStyle w:val="ListParagraph"/>
        <w:numPr>
          <w:ilvl w:val="0"/>
          <w:numId w:val="25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5" w:name="_Toc2286118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5"/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8F1EAF">
      <w:pPr>
        <w:pStyle w:val="ListParagraph"/>
        <w:numPr>
          <w:ilvl w:val="0"/>
          <w:numId w:val="26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8F1EAF">
      <w:pPr>
        <w:pStyle w:val="ListParagraph"/>
        <w:numPr>
          <w:ilvl w:val="0"/>
          <w:numId w:val="26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r>
        <w:t>К счастью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Default="00FE0FB7" w:rsidP="00FE0FB7">
      <w:pPr>
        <w:rPr>
          <w:lang w:val="en-US"/>
        </w:rPr>
      </w:pPr>
      <w:r>
        <w:t>К сожалению примешивалась досада</w:t>
      </w:r>
    </w:p>
    <w:p w:rsidR="00FE0FB7" w:rsidRDefault="00FE0FB7" w:rsidP="00FE0FB7">
      <w:pPr>
        <w:rPr>
          <w:lang w:val="en-US"/>
        </w:rPr>
      </w:pPr>
    </w:p>
    <w:p w:rsidR="00FE0FB7" w:rsidRDefault="00FE0FB7" w:rsidP="00FE0FB7">
      <w:pPr>
        <w:pStyle w:val="Heading2"/>
        <w:rPr>
          <w:lang w:val="en-US"/>
        </w:rPr>
      </w:pPr>
      <w:bookmarkStart w:id="96" w:name="_Toc2286119"/>
      <w:r>
        <w:t>3 группа – связь мыслей</w:t>
      </w:r>
      <w:r>
        <w:rPr>
          <w:lang w:val="en-US"/>
        </w:rPr>
        <w:t xml:space="preserve">, </w:t>
      </w:r>
      <w:r>
        <w:t>последовательность изложения</w:t>
      </w:r>
      <w:bookmarkEnd w:id="96"/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r>
        <w:t>наконец</w:t>
      </w:r>
      <w:r w:rsidRPr="00FE0FB7">
        <w:t>,</w:t>
      </w:r>
      <w:r>
        <w:t>…</w:t>
      </w:r>
      <w:r w:rsidRPr="00FE0FB7"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FE0FB7">
      <w:pPr>
        <w:pStyle w:val="ListParagraph"/>
        <w:numPr>
          <w:ilvl w:val="0"/>
          <w:numId w:val="27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FE0FB7">
      <w:pPr>
        <w:pStyle w:val="ListParagraph"/>
        <w:numPr>
          <w:ilvl w:val="0"/>
          <w:numId w:val="27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FE0FB7">
      <w:pPr>
        <w:pStyle w:val="ListParagraph"/>
        <w:numPr>
          <w:ilvl w:val="0"/>
          <w:numId w:val="27"/>
        </w:numPr>
      </w:pPr>
      <w:r>
        <w:t>Подчеркиваю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lastRenderedPageBreak/>
        <w:t>Сверх того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FE0FB7">
      <w:pPr>
        <w:pStyle w:val="ListParagraph"/>
        <w:numPr>
          <w:ilvl w:val="0"/>
          <w:numId w:val="27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CF3D2B">
      <w:pPr>
        <w:pStyle w:val="ListParagraph"/>
        <w:numPr>
          <w:ilvl w:val="0"/>
          <w:numId w:val="28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CF3D2B">
      <w:pPr>
        <w:pStyle w:val="ListParagraph"/>
        <w:numPr>
          <w:ilvl w:val="0"/>
          <w:numId w:val="28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7" w:name="_Toc2286120"/>
      <w:r>
        <w:t>4 группа – источник сообщения</w:t>
      </w:r>
      <w:bookmarkEnd w:id="97"/>
    </w:p>
    <w:p w:rsidR="00EB1C16" w:rsidRDefault="00904F10" w:rsidP="00EB1C16">
      <w:pPr>
        <w:pStyle w:val="ListParagraph"/>
        <w:numPr>
          <w:ilvl w:val="0"/>
          <w:numId w:val="29"/>
        </w:numPr>
      </w:pPr>
      <w:r>
        <w:t>Говорят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Сообщают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Передают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словам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сведениям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сообщению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мнению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На мой взгляд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слухам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преданию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Помнится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Слышно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lastRenderedPageBreak/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35F93">
      <w:pPr>
        <w:pStyle w:val="ListParagraph"/>
        <w:numPr>
          <w:ilvl w:val="0"/>
          <w:numId w:val="30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приказу директора все вышли на субботник</w:t>
      </w:r>
    </w:p>
    <w:p w:rsidR="002E32D5" w:rsidRDefault="002E32D5" w:rsidP="002E32D5">
      <w:pPr>
        <w:rPr>
          <w:lang w:val="en-US"/>
        </w:rPr>
      </w:pPr>
    </w:p>
    <w:p w:rsidR="002E32D5" w:rsidRDefault="002E32D5" w:rsidP="002E32D5">
      <w:r>
        <w:t>Сравнение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8" w:name="_Toc2286121"/>
      <w:r>
        <w:t>5 группа – Приёмы и способы оформления мысли</w:t>
      </w:r>
      <w:bookmarkEnd w:id="98"/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Словом/одним словом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Иными мыслями/ другими словами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Мягко выражаясь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Если можно так сказать/ если можно так выразиться</w:t>
      </w:r>
    </w:p>
    <w:p w:rsidR="002E32D5" w:rsidRPr="00E06BBF" w:rsidRDefault="002E32D5" w:rsidP="002E32D5">
      <w:pPr>
        <w:pStyle w:val="ListParagraph"/>
        <w:numPr>
          <w:ilvl w:val="0"/>
          <w:numId w:val="32"/>
        </w:numPr>
      </w:pPr>
      <w:r>
        <w:t>Так сказать/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Иначе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Короче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Попросту говоря</w:t>
      </w:r>
    </w:p>
    <w:p w:rsidR="00E06BBF" w:rsidRPr="00C73AB6" w:rsidRDefault="00E06BBF" w:rsidP="00E06BBF">
      <w:pPr>
        <w:pStyle w:val="ListParagraph"/>
        <w:numPr>
          <w:ilvl w:val="0"/>
          <w:numId w:val="33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9" w:name="_Toc2286122"/>
      <w:r>
        <w:t xml:space="preserve">6 группа – Привлечение внимания </w:t>
      </w:r>
      <w:r w:rsidR="00053CCA">
        <w:t>собеседника</w:t>
      </w:r>
      <w:bookmarkEnd w:id="99"/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Видишь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Понимаешь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Знаешь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Пойми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Поверьте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Согласитесь</w:t>
      </w:r>
    </w:p>
    <w:p w:rsidR="00053CCA" w:rsidRDefault="00577161" w:rsidP="00053CCA">
      <w:pPr>
        <w:pStyle w:val="ListParagraph"/>
        <w:numPr>
          <w:ilvl w:val="0"/>
          <w:numId w:val="34"/>
        </w:numPr>
      </w:pPr>
      <w:r>
        <w:t>Представьте себе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Извините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Простите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Веришь ли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100" w:name="_Toc2286123"/>
      <w:r>
        <w:lastRenderedPageBreak/>
        <w:t>7 группа – Оценка меры</w:t>
      </w:r>
      <w:bookmarkEnd w:id="100"/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40C5B">
      <w:pPr>
        <w:pStyle w:val="ListParagraph"/>
        <w:numPr>
          <w:ilvl w:val="0"/>
          <w:numId w:val="35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1" w:name="_Toc2286124"/>
      <w:r>
        <w:t>Вводные слова в начале и в конце обособленных оборотов</w:t>
      </w:r>
      <w:bookmarkEnd w:id="101"/>
    </w:p>
    <w:p w:rsidR="00CF6275" w:rsidRDefault="00CF6275" w:rsidP="00D03D6D"/>
    <w:p w:rsidR="00CF6275" w:rsidRDefault="00D03D6D" w:rsidP="00D03D6D">
      <w:pPr>
        <w:pStyle w:val="ListParagraph"/>
        <w:numPr>
          <w:ilvl w:val="0"/>
          <w:numId w:val="36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D03D6D">
      <w:pPr>
        <w:pStyle w:val="ListParagraph"/>
        <w:numPr>
          <w:ilvl w:val="0"/>
          <w:numId w:val="36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CF6275">
      <w:pPr>
        <w:pStyle w:val="ListParagraph"/>
        <w:numPr>
          <w:ilvl w:val="0"/>
          <w:numId w:val="37"/>
        </w:numPr>
      </w:pPr>
      <w:r>
        <w:t>По-видимому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CF6275">
      <w:pPr>
        <w:pStyle w:val="ListParagraph"/>
        <w:numPr>
          <w:ilvl w:val="0"/>
          <w:numId w:val="37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CF6275">
      <w:pPr>
        <w:pStyle w:val="ListParagraph"/>
        <w:numPr>
          <w:ilvl w:val="0"/>
          <w:numId w:val="37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2" w:name="_Toc2286125"/>
      <w:r>
        <w:t>Вводные слова отделяются от союзов</w:t>
      </w:r>
      <w:bookmarkEnd w:id="102"/>
    </w:p>
    <w:p w:rsidR="00BF7BAD" w:rsidRPr="00BF7BAD" w:rsidRDefault="00BF7BAD" w:rsidP="00CD1EFC">
      <w:pPr>
        <w:pStyle w:val="ListParagraph"/>
        <w:numPr>
          <w:ilvl w:val="0"/>
          <w:numId w:val="38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BF7BAD" w:rsidRDefault="00BF7BAD" w:rsidP="00CD1EFC">
      <w:pPr>
        <w:pStyle w:val="ListParagraph"/>
        <w:numPr>
          <w:ilvl w:val="0"/>
          <w:numId w:val="38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 решение еще не принято</w:t>
      </w:r>
      <w:r w:rsidRPr="00BF7BAD">
        <w:t>.</w:t>
      </w:r>
    </w:p>
    <w:p w:rsidR="00BF7BAD" w:rsidRPr="00FF358D" w:rsidRDefault="00BF7BAD" w:rsidP="00CD1EFC"/>
    <w:sectPr w:rsidR="00BF7BAD" w:rsidRPr="00FF358D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30"/>
  </w:num>
  <w:num w:numId="4">
    <w:abstractNumId w:val="9"/>
  </w:num>
  <w:num w:numId="5">
    <w:abstractNumId w:val="13"/>
  </w:num>
  <w:num w:numId="6">
    <w:abstractNumId w:val="14"/>
  </w:num>
  <w:num w:numId="7">
    <w:abstractNumId w:val="19"/>
  </w:num>
  <w:num w:numId="8">
    <w:abstractNumId w:val="5"/>
  </w:num>
  <w:num w:numId="9">
    <w:abstractNumId w:val="22"/>
  </w:num>
  <w:num w:numId="10">
    <w:abstractNumId w:val="24"/>
  </w:num>
  <w:num w:numId="11">
    <w:abstractNumId w:val="2"/>
  </w:num>
  <w:num w:numId="12">
    <w:abstractNumId w:val="6"/>
  </w:num>
  <w:num w:numId="13">
    <w:abstractNumId w:val="15"/>
  </w:num>
  <w:num w:numId="14">
    <w:abstractNumId w:val="37"/>
  </w:num>
  <w:num w:numId="15">
    <w:abstractNumId w:val="33"/>
  </w:num>
  <w:num w:numId="16">
    <w:abstractNumId w:val="36"/>
  </w:num>
  <w:num w:numId="17">
    <w:abstractNumId w:val="3"/>
  </w:num>
  <w:num w:numId="18">
    <w:abstractNumId w:val="1"/>
  </w:num>
  <w:num w:numId="19">
    <w:abstractNumId w:val="11"/>
  </w:num>
  <w:num w:numId="20">
    <w:abstractNumId w:val="8"/>
  </w:num>
  <w:num w:numId="21">
    <w:abstractNumId w:val="7"/>
  </w:num>
  <w:num w:numId="22">
    <w:abstractNumId w:val="12"/>
  </w:num>
  <w:num w:numId="23">
    <w:abstractNumId w:val="27"/>
  </w:num>
  <w:num w:numId="24">
    <w:abstractNumId w:val="32"/>
  </w:num>
  <w:num w:numId="25">
    <w:abstractNumId w:val="28"/>
  </w:num>
  <w:num w:numId="26">
    <w:abstractNumId w:val="34"/>
  </w:num>
  <w:num w:numId="27">
    <w:abstractNumId w:val="25"/>
  </w:num>
  <w:num w:numId="28">
    <w:abstractNumId w:val="31"/>
  </w:num>
  <w:num w:numId="29">
    <w:abstractNumId w:val="0"/>
  </w:num>
  <w:num w:numId="30">
    <w:abstractNumId w:val="4"/>
  </w:num>
  <w:num w:numId="31">
    <w:abstractNumId w:val="10"/>
  </w:num>
  <w:num w:numId="32">
    <w:abstractNumId w:val="35"/>
  </w:num>
  <w:num w:numId="33">
    <w:abstractNumId w:val="18"/>
  </w:num>
  <w:num w:numId="34">
    <w:abstractNumId w:val="21"/>
  </w:num>
  <w:num w:numId="35">
    <w:abstractNumId w:val="17"/>
  </w:num>
  <w:num w:numId="36">
    <w:abstractNumId w:val="26"/>
  </w:num>
  <w:num w:numId="37">
    <w:abstractNumId w:val="2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2678A"/>
    <w:rsid w:val="00031A41"/>
    <w:rsid w:val="00033FE6"/>
    <w:rsid w:val="00053CCA"/>
    <w:rsid w:val="0005436A"/>
    <w:rsid w:val="00054DF2"/>
    <w:rsid w:val="00061114"/>
    <w:rsid w:val="00061295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E95"/>
    <w:rsid w:val="00180321"/>
    <w:rsid w:val="0018263D"/>
    <w:rsid w:val="001827BA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E0EBC"/>
    <w:rsid w:val="002E32D5"/>
    <w:rsid w:val="002E4ECB"/>
    <w:rsid w:val="002F0ED0"/>
    <w:rsid w:val="002F70FE"/>
    <w:rsid w:val="00301847"/>
    <w:rsid w:val="00311078"/>
    <w:rsid w:val="0032338A"/>
    <w:rsid w:val="00327034"/>
    <w:rsid w:val="003318AF"/>
    <w:rsid w:val="00333B22"/>
    <w:rsid w:val="00335142"/>
    <w:rsid w:val="003357BE"/>
    <w:rsid w:val="0033623C"/>
    <w:rsid w:val="003372A1"/>
    <w:rsid w:val="003408DF"/>
    <w:rsid w:val="00344658"/>
    <w:rsid w:val="0035195B"/>
    <w:rsid w:val="00351E1E"/>
    <w:rsid w:val="00367B50"/>
    <w:rsid w:val="00374B65"/>
    <w:rsid w:val="00375CF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7F53"/>
    <w:rsid w:val="00461DC5"/>
    <w:rsid w:val="00482D5F"/>
    <w:rsid w:val="004925B7"/>
    <w:rsid w:val="00492E71"/>
    <w:rsid w:val="00496E87"/>
    <w:rsid w:val="004A3158"/>
    <w:rsid w:val="004A6CCC"/>
    <w:rsid w:val="004B3AE9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5317B"/>
    <w:rsid w:val="007656FC"/>
    <w:rsid w:val="00771C0D"/>
    <w:rsid w:val="00772309"/>
    <w:rsid w:val="00777E04"/>
    <w:rsid w:val="00782E90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2C94"/>
    <w:rsid w:val="00837CC8"/>
    <w:rsid w:val="008460B3"/>
    <w:rsid w:val="00847CE5"/>
    <w:rsid w:val="00871C69"/>
    <w:rsid w:val="00891092"/>
    <w:rsid w:val="008A7FB6"/>
    <w:rsid w:val="008C126C"/>
    <w:rsid w:val="008C3401"/>
    <w:rsid w:val="008C7076"/>
    <w:rsid w:val="008D1743"/>
    <w:rsid w:val="008E1ACA"/>
    <w:rsid w:val="008E5878"/>
    <w:rsid w:val="008F15BA"/>
    <w:rsid w:val="008F1EAF"/>
    <w:rsid w:val="00904F10"/>
    <w:rsid w:val="00905C7D"/>
    <w:rsid w:val="009146CF"/>
    <w:rsid w:val="00916D7D"/>
    <w:rsid w:val="00924B62"/>
    <w:rsid w:val="00944E8D"/>
    <w:rsid w:val="00945B0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7C14"/>
    <w:rsid w:val="009E2A74"/>
    <w:rsid w:val="009E3FE9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38DF"/>
    <w:rsid w:val="00A7405E"/>
    <w:rsid w:val="00A7607F"/>
    <w:rsid w:val="00A826A8"/>
    <w:rsid w:val="00AA7EDE"/>
    <w:rsid w:val="00AB436E"/>
    <w:rsid w:val="00AC1EF3"/>
    <w:rsid w:val="00AC32B5"/>
    <w:rsid w:val="00AC5451"/>
    <w:rsid w:val="00AD10E3"/>
    <w:rsid w:val="00AD6B92"/>
    <w:rsid w:val="00AE672C"/>
    <w:rsid w:val="00AF3594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77B93"/>
    <w:rsid w:val="00B81A91"/>
    <w:rsid w:val="00B84CE2"/>
    <w:rsid w:val="00BA01C8"/>
    <w:rsid w:val="00BA0A62"/>
    <w:rsid w:val="00BA24A2"/>
    <w:rsid w:val="00BA4ED3"/>
    <w:rsid w:val="00BA7A4B"/>
    <w:rsid w:val="00BB10D7"/>
    <w:rsid w:val="00BC034E"/>
    <w:rsid w:val="00BD2A22"/>
    <w:rsid w:val="00BD512F"/>
    <w:rsid w:val="00BF10A4"/>
    <w:rsid w:val="00BF3E45"/>
    <w:rsid w:val="00BF5A03"/>
    <w:rsid w:val="00BF6FFF"/>
    <w:rsid w:val="00BF7BAD"/>
    <w:rsid w:val="00C079F3"/>
    <w:rsid w:val="00C10634"/>
    <w:rsid w:val="00C2060C"/>
    <w:rsid w:val="00C266FF"/>
    <w:rsid w:val="00C27608"/>
    <w:rsid w:val="00C40B6A"/>
    <w:rsid w:val="00C43159"/>
    <w:rsid w:val="00C44585"/>
    <w:rsid w:val="00C473D1"/>
    <w:rsid w:val="00C541F9"/>
    <w:rsid w:val="00C67358"/>
    <w:rsid w:val="00C7002D"/>
    <w:rsid w:val="00C73AB6"/>
    <w:rsid w:val="00C90C1B"/>
    <w:rsid w:val="00C917BE"/>
    <w:rsid w:val="00C95C02"/>
    <w:rsid w:val="00C95D7B"/>
    <w:rsid w:val="00CA1384"/>
    <w:rsid w:val="00CA72D7"/>
    <w:rsid w:val="00CB0547"/>
    <w:rsid w:val="00CC6777"/>
    <w:rsid w:val="00CD1EFC"/>
    <w:rsid w:val="00CD4510"/>
    <w:rsid w:val="00CE141C"/>
    <w:rsid w:val="00CE17D0"/>
    <w:rsid w:val="00CF3D2B"/>
    <w:rsid w:val="00CF6275"/>
    <w:rsid w:val="00D004D1"/>
    <w:rsid w:val="00D03D6D"/>
    <w:rsid w:val="00D05DCC"/>
    <w:rsid w:val="00D102A2"/>
    <w:rsid w:val="00D16209"/>
    <w:rsid w:val="00D176BA"/>
    <w:rsid w:val="00D202EE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740EF"/>
    <w:rsid w:val="00E87E7E"/>
    <w:rsid w:val="00E90B10"/>
    <w:rsid w:val="00EA0873"/>
    <w:rsid w:val="00EA28CF"/>
    <w:rsid w:val="00EA34D0"/>
    <w:rsid w:val="00EA44FD"/>
    <w:rsid w:val="00EB1C16"/>
    <w:rsid w:val="00EB215A"/>
    <w:rsid w:val="00EB4A0B"/>
    <w:rsid w:val="00EB4A2C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7CB8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A24E0"/>
    <w:rsid w:val="00FC0CE5"/>
    <w:rsid w:val="00FD3E89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6D7DBE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77EEB1-91EE-A748-B719-A9A8F74E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34</Pages>
  <Words>5249</Words>
  <Characters>34171</Characters>
  <Application>Microsoft Office Word</Application>
  <DocSecurity>0</DocSecurity>
  <Lines>1627</Lines>
  <Paragraphs>1459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385</cp:revision>
  <dcterms:created xsi:type="dcterms:W3CDTF">2019-01-17T15:00:00Z</dcterms:created>
  <dcterms:modified xsi:type="dcterms:W3CDTF">2019-02-28T19:40:00Z</dcterms:modified>
</cp:coreProperties>
</file>