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8DBC4" w14:textId="77777777" w:rsidR="00A5635E" w:rsidRDefault="002B2ED7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 w:rsidR="00A5635E"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="002B2ED7"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EE2543C" w14:textId="77777777"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  <w:highlight w:val="yellow"/>
        </w:rPr>
        <w:t>ПМ.0</w:t>
      </w:r>
      <w:r w:rsidRPr="00A5635E">
        <w:rPr>
          <w:rFonts w:ascii="Times New Roman" w:hAnsi="Times New Roman"/>
          <w:sz w:val="24"/>
          <w:highlight w:val="yellow"/>
          <w:u w:val="single"/>
        </w:rPr>
        <w:t>Х</w:t>
      </w:r>
      <w:r w:rsidRPr="00A5635E">
        <w:rPr>
          <w:rFonts w:ascii="Times New Roman" w:hAnsi="Times New Roman"/>
          <w:sz w:val="24"/>
          <w:highlight w:val="yellow"/>
        </w:rPr>
        <w:t xml:space="preserve"> Название </w:t>
      </w:r>
      <w:r>
        <w:rPr>
          <w:rFonts w:ascii="Times New Roman" w:hAnsi="Times New Roman"/>
          <w:sz w:val="24"/>
          <w:highlight w:val="yellow"/>
        </w:rPr>
        <w:t xml:space="preserve">модуля </w:t>
      </w:r>
      <w:r w:rsidRPr="00A5635E">
        <w:rPr>
          <w:rFonts w:ascii="Times New Roman" w:hAnsi="Times New Roman"/>
          <w:sz w:val="24"/>
          <w:highlight w:val="yellow"/>
        </w:rPr>
        <w:t>(указано в дневнике по практике)</w:t>
      </w:r>
    </w:p>
    <w:p w14:paraId="5BC66214" w14:textId="77777777" w:rsidR="0085229E" w:rsidRPr="00A5635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4AD8E3A" w14:textId="77777777"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>Группа: _____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 w:rsidR="00A5635E"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</w:t>
      </w:r>
      <w:r w:rsidR="0058736D">
        <w:rPr>
          <w:rFonts w:ascii="Times New Roman" w:hAnsi="Times New Roman"/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15521519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0900282B" w14:textId="6D4B389E" w:rsidR="0085229E" w:rsidRPr="00A5635E" w:rsidRDefault="00A5635E" w:rsidP="0085229E">
      <w:pPr>
        <w:jc w:val="center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 w:rsidR="0058736D">
        <w:rPr>
          <w:rFonts w:ascii="Times New Roman" w:hAnsi="Times New Roman"/>
          <w:sz w:val="28"/>
          <w:szCs w:val="28"/>
        </w:rPr>
        <w:t>9</w:t>
      </w:r>
      <w:bookmarkStart w:id="0" w:name="_GoBack"/>
      <w:bookmarkEnd w:id="0"/>
    </w:p>
    <w:p w14:paraId="6611A30E" w14:textId="77777777" w:rsidR="0085229E" w:rsidRDefault="0085229E" w:rsidP="0085229E">
      <w:pPr>
        <w:pStyle w:val="a3"/>
        <w:jc w:val="center"/>
      </w:pPr>
      <w:r w:rsidRPr="00763231">
        <w:rPr>
          <w:rFonts w:ascii="Times New Roman" w:hAnsi="Times New Roman"/>
          <w:color w:val="auto"/>
          <w:sz w:val="36"/>
          <w:szCs w:val="36"/>
        </w:rPr>
        <w:t>Содержание</w:t>
      </w:r>
    </w:p>
    <w:p w14:paraId="4DA93B15" w14:textId="77777777" w:rsidR="0085229E" w:rsidRPr="007B45FA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85229E" w:rsidRPr="007B45FA">
        <w:rPr>
          <w:rFonts w:ascii="Times New Roman" w:hAnsi="Times New Roman"/>
          <w:sz w:val="28"/>
          <w:szCs w:val="28"/>
        </w:rPr>
        <w:tab/>
        <w:t>3</w:t>
      </w:r>
    </w:p>
    <w:p w14:paraId="704C7D27" w14:textId="77777777" w:rsidR="0085229E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организации (структурного подразделения)</w:t>
      </w:r>
      <w:r w:rsidR="0085229E" w:rsidRPr="007B45FA">
        <w:rPr>
          <w:rFonts w:ascii="Times New Roman" w:hAnsi="Times New Roman"/>
          <w:sz w:val="28"/>
          <w:szCs w:val="28"/>
        </w:rPr>
        <w:tab/>
      </w:r>
    </w:p>
    <w:p w14:paraId="416A29EB" w14:textId="77777777" w:rsidR="00A5635E" w:rsidRPr="00A5635E" w:rsidRDefault="00A5635E" w:rsidP="00A5635E">
      <w:r>
        <w:t>….</w:t>
      </w:r>
    </w:p>
    <w:p w14:paraId="20D6F3D1" w14:textId="77777777" w:rsidR="0085229E" w:rsidRDefault="0085229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 w:rsidRPr="007B45FA">
        <w:rPr>
          <w:rFonts w:ascii="Times New Roman" w:hAnsi="Times New Roman"/>
          <w:sz w:val="28"/>
          <w:szCs w:val="28"/>
        </w:rPr>
        <w:t>Выполняемые функции на предприятии</w:t>
      </w:r>
      <w:r w:rsidR="00A5635E">
        <w:rPr>
          <w:rFonts w:ascii="Times New Roman" w:hAnsi="Times New Roman"/>
          <w:sz w:val="28"/>
          <w:szCs w:val="28"/>
        </w:rPr>
        <w:tab/>
      </w:r>
    </w:p>
    <w:p w14:paraId="71544B6D" w14:textId="77777777" w:rsidR="0085229E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proofErr w:type="gramStart"/>
      <w:r>
        <w:rPr>
          <w:rFonts w:ascii="Times New Roman" w:hAnsi="Times New Roman"/>
          <w:sz w:val="28"/>
          <w:szCs w:val="28"/>
        </w:rPr>
        <w:tab/>
        <w:t>..</w:t>
      </w:r>
      <w:proofErr w:type="gramEnd"/>
    </w:p>
    <w:p w14:paraId="49DE7EC5" w14:textId="77777777" w:rsidR="00A5635E" w:rsidRDefault="00A5635E" w:rsidP="00A5635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</w:r>
    </w:p>
    <w:p w14:paraId="77B2343D" w14:textId="77777777" w:rsidR="0085229E" w:rsidRDefault="0085229E" w:rsidP="0085229E">
      <w:pPr>
        <w:pStyle w:val="2"/>
        <w:ind w:left="216"/>
      </w:pPr>
    </w:p>
    <w:p w14:paraId="0A8AFEDA" w14:textId="77777777" w:rsidR="0085229E" w:rsidRDefault="0085229E" w:rsidP="0085229E">
      <w:pPr>
        <w:rPr>
          <w:sz w:val="32"/>
          <w:szCs w:val="32"/>
        </w:rPr>
      </w:pPr>
    </w:p>
    <w:p w14:paraId="115F99E2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B9F3EC8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73843AA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DAD31B5" w14:textId="77777777" w:rsidR="00A354DA" w:rsidRDefault="00A354DA"/>
    <w:sectPr w:rsidR="00A354DA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9E"/>
    <w:rsid w:val="001021AC"/>
    <w:rsid w:val="002B2ED7"/>
    <w:rsid w:val="0058736D"/>
    <w:rsid w:val="0085229E"/>
    <w:rsid w:val="0087664E"/>
    <w:rsid w:val="00A354DA"/>
    <w:rsid w:val="00A5635E"/>
    <w:rsid w:val="00B83E12"/>
    <w:rsid w:val="00C94805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29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">
    <w:name w:val="toc 2"/>
    <w:basedOn w:val="a"/>
    <w:next w:val="a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Фокина Людмила Викторовна</cp:lastModifiedBy>
  <cp:revision>2</cp:revision>
  <dcterms:created xsi:type="dcterms:W3CDTF">2019-01-11T13:29:00Z</dcterms:created>
  <dcterms:modified xsi:type="dcterms:W3CDTF">2019-01-11T13:29:00Z</dcterms:modified>
</cp:coreProperties>
</file>