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9C74AE" w:rsidRDefault="005D2F16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по</w:t>
      </w:r>
      <w:proofErr w:type="gramEnd"/>
      <w:r>
        <w:rPr>
          <w:b/>
          <w:bCs/>
          <w:sz w:val="28"/>
          <w:szCs w:val="28"/>
        </w:rPr>
        <w:t xml:space="preserve"> лабораторной работе №</w:t>
      </w:r>
      <w:r w:rsidR="00F219FD">
        <w:rPr>
          <w:b/>
          <w:bCs/>
          <w:sz w:val="28"/>
          <w:szCs w:val="28"/>
        </w:rPr>
        <w:t>3</w:t>
      </w:r>
      <w:r w:rsidR="00107ED9" w:rsidRPr="00107ED9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1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 w:rsidRPr="00107ED9">
        <w:rPr>
          <w:b/>
          <w:bCs/>
          <w:sz w:val="28"/>
          <w:szCs w:val="28"/>
        </w:rPr>
        <w:t>по</w:t>
      </w:r>
      <w:proofErr w:type="gramEnd"/>
      <w:r w:rsidRPr="00107ED9">
        <w:rPr>
          <w:b/>
          <w:bCs/>
          <w:sz w:val="28"/>
          <w:szCs w:val="28"/>
        </w:rPr>
        <w:t xml:space="preserve"> дисциплине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107ED9" w:rsidRDefault="008D2F50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Голованов Г.Ю</w:t>
      </w:r>
    </w:p>
    <w:p w:rsidR="00F219FD" w:rsidRDefault="00107ED9" w:rsidP="00F219FD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F219FD" w:rsidP="00F219FD">
      <w:pPr>
        <w:ind w:left="2124" w:firstLine="340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07ED9" w:rsidRPr="00107ED9">
        <w:rPr>
          <w:sz w:val="28"/>
          <w:szCs w:val="28"/>
        </w:rPr>
        <w:t>Ст. препод. Янев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C866B7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8032" w:history="1">
            <w:r w:rsidR="00C866B7" w:rsidRPr="007D292E">
              <w:rPr>
                <w:rStyle w:val="a8"/>
                <w:noProof/>
              </w:rPr>
              <w:t>1.</w:t>
            </w:r>
            <w:r w:rsidR="00C866B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866B7" w:rsidRPr="007D292E">
              <w:rPr>
                <w:rStyle w:val="a8"/>
                <w:noProof/>
              </w:rPr>
              <w:t>Задание</w:t>
            </w:r>
            <w:r w:rsidR="00C866B7">
              <w:rPr>
                <w:noProof/>
                <w:webHidden/>
              </w:rPr>
              <w:tab/>
            </w:r>
            <w:r w:rsidR="00C866B7">
              <w:rPr>
                <w:noProof/>
                <w:webHidden/>
              </w:rPr>
              <w:fldChar w:fldCharType="begin"/>
            </w:r>
            <w:r w:rsidR="00C866B7">
              <w:rPr>
                <w:noProof/>
                <w:webHidden/>
              </w:rPr>
              <w:instrText xml:space="preserve"> PAGEREF _Toc213758032 \h </w:instrText>
            </w:r>
            <w:r w:rsidR="00C866B7">
              <w:rPr>
                <w:noProof/>
                <w:webHidden/>
              </w:rPr>
            </w:r>
            <w:r w:rsidR="00C866B7">
              <w:rPr>
                <w:noProof/>
                <w:webHidden/>
              </w:rPr>
              <w:fldChar w:fldCharType="separate"/>
            </w:r>
            <w:r w:rsidR="009B53AB">
              <w:rPr>
                <w:noProof/>
                <w:webHidden/>
              </w:rPr>
              <w:t>3</w:t>
            </w:r>
            <w:r w:rsidR="00C866B7">
              <w:rPr>
                <w:noProof/>
                <w:webHidden/>
              </w:rPr>
              <w:fldChar w:fldCharType="end"/>
            </w:r>
          </w:hyperlink>
        </w:p>
        <w:p w:rsidR="00C866B7" w:rsidRDefault="009B53AB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33" w:history="1">
            <w:r w:rsidR="00C866B7" w:rsidRPr="007D292E">
              <w:rPr>
                <w:rStyle w:val="a8"/>
                <w:noProof/>
              </w:rPr>
              <w:t>2.</w:t>
            </w:r>
            <w:r w:rsidR="00C866B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866B7" w:rsidRPr="007D292E">
              <w:rPr>
                <w:rStyle w:val="a8"/>
                <w:noProof/>
              </w:rPr>
              <w:t>Блок- схема алгоритма</w:t>
            </w:r>
            <w:r w:rsidR="00C866B7">
              <w:rPr>
                <w:noProof/>
                <w:webHidden/>
              </w:rPr>
              <w:tab/>
            </w:r>
            <w:r w:rsidR="00C866B7">
              <w:rPr>
                <w:noProof/>
                <w:webHidden/>
              </w:rPr>
              <w:fldChar w:fldCharType="begin"/>
            </w:r>
            <w:r w:rsidR="00C866B7">
              <w:rPr>
                <w:noProof/>
                <w:webHidden/>
              </w:rPr>
              <w:instrText xml:space="preserve"> PAGEREF _Toc213758033 \h </w:instrText>
            </w:r>
            <w:r w:rsidR="00C866B7">
              <w:rPr>
                <w:noProof/>
                <w:webHidden/>
              </w:rPr>
            </w:r>
            <w:r w:rsidR="00C866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866B7">
              <w:rPr>
                <w:noProof/>
                <w:webHidden/>
              </w:rPr>
              <w:fldChar w:fldCharType="end"/>
            </w:r>
          </w:hyperlink>
        </w:p>
        <w:p w:rsidR="00C866B7" w:rsidRDefault="009B53AB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34" w:history="1">
            <w:r w:rsidR="00C866B7" w:rsidRPr="007D292E">
              <w:rPr>
                <w:rStyle w:val="a8"/>
                <w:noProof/>
              </w:rPr>
              <w:t>3.</w:t>
            </w:r>
            <w:r w:rsidR="00C866B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866B7" w:rsidRPr="007D292E">
              <w:rPr>
                <w:rStyle w:val="a8"/>
                <w:noProof/>
              </w:rPr>
              <w:t>Текст программы</w:t>
            </w:r>
            <w:bookmarkStart w:id="0" w:name="_GoBack"/>
            <w:bookmarkEnd w:id="0"/>
            <w:r w:rsidR="00C866B7">
              <w:rPr>
                <w:noProof/>
                <w:webHidden/>
              </w:rPr>
              <w:tab/>
            </w:r>
            <w:r w:rsidR="00C866B7">
              <w:rPr>
                <w:noProof/>
                <w:webHidden/>
              </w:rPr>
              <w:fldChar w:fldCharType="begin"/>
            </w:r>
            <w:r w:rsidR="00C866B7">
              <w:rPr>
                <w:noProof/>
                <w:webHidden/>
              </w:rPr>
              <w:instrText xml:space="preserve"> PAGEREF _Toc213758034 \h </w:instrText>
            </w:r>
            <w:r w:rsidR="00C866B7">
              <w:rPr>
                <w:noProof/>
                <w:webHidden/>
              </w:rPr>
            </w:r>
            <w:r w:rsidR="00C866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C866B7">
              <w:rPr>
                <w:noProof/>
                <w:webHidden/>
              </w:rPr>
              <w:fldChar w:fldCharType="end"/>
            </w:r>
          </w:hyperlink>
        </w:p>
        <w:p w:rsidR="00C866B7" w:rsidRDefault="009B53AB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35" w:history="1">
            <w:r w:rsidR="00C866B7" w:rsidRPr="007D292E">
              <w:rPr>
                <w:rStyle w:val="a8"/>
                <w:noProof/>
              </w:rPr>
              <w:t>4.</w:t>
            </w:r>
            <w:r w:rsidR="00C866B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866B7" w:rsidRPr="007D292E">
              <w:rPr>
                <w:rStyle w:val="a8"/>
                <w:noProof/>
              </w:rPr>
              <w:t>Тестовые примеры</w:t>
            </w:r>
            <w:r w:rsidR="00C866B7">
              <w:rPr>
                <w:noProof/>
                <w:webHidden/>
              </w:rPr>
              <w:tab/>
            </w:r>
            <w:r w:rsidR="00C866B7">
              <w:rPr>
                <w:noProof/>
                <w:webHidden/>
              </w:rPr>
              <w:fldChar w:fldCharType="begin"/>
            </w:r>
            <w:r w:rsidR="00C866B7">
              <w:rPr>
                <w:noProof/>
                <w:webHidden/>
              </w:rPr>
              <w:instrText xml:space="preserve"> PAGEREF _Toc213758035 \h </w:instrText>
            </w:r>
            <w:r w:rsidR="00C866B7">
              <w:rPr>
                <w:noProof/>
                <w:webHidden/>
              </w:rPr>
            </w:r>
            <w:r w:rsidR="00C866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C866B7">
              <w:rPr>
                <w:noProof/>
                <w:webHidden/>
              </w:rPr>
              <w:fldChar w:fldCharType="end"/>
            </w:r>
          </w:hyperlink>
        </w:p>
        <w:p w:rsidR="00C866B7" w:rsidRDefault="009B53AB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3758036" w:history="1">
            <w:r w:rsidR="00C866B7" w:rsidRPr="007D292E">
              <w:rPr>
                <w:rStyle w:val="a8"/>
                <w:noProof/>
              </w:rPr>
              <w:t>5.</w:t>
            </w:r>
            <w:r w:rsidR="00C866B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866B7" w:rsidRPr="007D292E">
              <w:rPr>
                <w:rStyle w:val="a8"/>
                <w:noProof/>
              </w:rPr>
              <w:t>Подтверждение принятия кода</w:t>
            </w:r>
            <w:r w:rsidR="00C866B7">
              <w:rPr>
                <w:noProof/>
                <w:webHidden/>
              </w:rPr>
              <w:tab/>
            </w:r>
            <w:r w:rsidR="00C866B7">
              <w:rPr>
                <w:noProof/>
                <w:webHidden/>
              </w:rPr>
              <w:fldChar w:fldCharType="begin"/>
            </w:r>
            <w:r w:rsidR="00C866B7">
              <w:rPr>
                <w:noProof/>
                <w:webHidden/>
              </w:rPr>
              <w:instrText xml:space="preserve"> PAGEREF _Toc213758036 \h </w:instrText>
            </w:r>
            <w:r w:rsidR="00C866B7">
              <w:rPr>
                <w:noProof/>
                <w:webHidden/>
              </w:rPr>
            </w:r>
            <w:r w:rsidR="00C866B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C866B7"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D2F16" w:rsidRPr="005D2F16" w:rsidRDefault="00107ED9" w:rsidP="00260A0E">
      <w:pPr>
        <w:pStyle w:val="2"/>
      </w:pPr>
      <w:bookmarkStart w:id="1" w:name="_Toc213758032"/>
      <w:r>
        <w:lastRenderedPageBreak/>
        <w:t>Задание</w:t>
      </w:r>
      <w:bookmarkEnd w:id="1"/>
    </w:p>
    <w:p w:rsidR="00260A0E" w:rsidRPr="00420C15" w:rsidRDefault="00260A0E" w:rsidP="00260A0E">
      <w:pPr>
        <w:ind w:firstLine="0"/>
        <w:rPr>
          <w:sz w:val="28"/>
        </w:rPr>
      </w:pPr>
      <w:proofErr w:type="spellStart"/>
      <w:r>
        <w:rPr>
          <w:sz w:val="28"/>
        </w:rPr>
        <w:t>П</w:t>
      </w:r>
      <w:r w:rsidRPr="00CE131E">
        <w:rPr>
          <w:sz w:val="28"/>
        </w:rPr>
        <w:t>ротабулировать</w:t>
      </w:r>
      <w:proofErr w:type="spellEnd"/>
      <w:r w:rsidRPr="00CE131E">
        <w:rPr>
          <w:sz w:val="28"/>
        </w:rPr>
        <w:t xml:space="preserve"> заданную в таблице функцию. Использовать данные в таблице значения шага и интервала в качестве ввода пользователя для решения тестового примера. При невозможности расчёта функции в конкретной точке выводить </w:t>
      </w:r>
      <w:r>
        <w:rPr>
          <w:sz w:val="28"/>
        </w:rPr>
        <w:t xml:space="preserve">её значение </w:t>
      </w:r>
      <w:r w:rsidRPr="00CE131E">
        <w:rPr>
          <w:sz w:val="28"/>
        </w:rPr>
        <w:t>и надпись, означающую отсутствие решения.</w:t>
      </w:r>
      <w:r>
        <w:rPr>
          <w:sz w:val="28"/>
        </w:rPr>
        <w:t xml:space="preserve"> </w:t>
      </w:r>
    </w:p>
    <w:tbl>
      <w:tblPr>
        <w:tblStyle w:val="12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4994"/>
        <w:gridCol w:w="2349"/>
      </w:tblGrid>
      <w:tr w:rsidR="00260A0E" w:rsidTr="004C0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</w:tcPr>
          <w:p w:rsidR="00260A0E" w:rsidRDefault="00260A0E" w:rsidP="004C08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Вариант</w:t>
            </w:r>
          </w:p>
        </w:tc>
        <w:tc>
          <w:tcPr>
            <w:tcW w:w="5926" w:type="dxa"/>
          </w:tcPr>
          <w:p w:rsidR="00260A0E" w:rsidRPr="009C5B30" w:rsidRDefault="00260A0E" w:rsidP="004C08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Функция</w:t>
            </w:r>
          </w:p>
        </w:tc>
        <w:tc>
          <w:tcPr>
            <w:tcW w:w="2126" w:type="dxa"/>
          </w:tcPr>
          <w:p w:rsidR="00260A0E" w:rsidRPr="009C5B30" w:rsidRDefault="00260A0E" w:rsidP="004C081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Константы</w:t>
            </w:r>
          </w:p>
        </w:tc>
      </w:tr>
      <w:tr w:rsidR="00260A0E" w:rsidRPr="00853896" w:rsidTr="00E747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shd w:val="clear" w:color="auto" w:fill="FFFFFF" w:themeFill="background1"/>
            <w:vAlign w:val="center"/>
          </w:tcPr>
          <w:p w:rsidR="00260A0E" w:rsidRDefault="00260A0E" w:rsidP="004C0814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926" w:type="dxa"/>
            <w:shd w:val="clear" w:color="auto" w:fill="FFFFFF" w:themeFill="background1"/>
            <w:vAlign w:val="center"/>
          </w:tcPr>
          <w:p w:rsidR="00260A0E" w:rsidRPr="00850377" w:rsidRDefault="00260A0E" w:rsidP="004C0814">
            <w:pPr>
              <w:spacing w:line="276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</w:rPr>
                      <m:t>1-x</m:t>
                    </m:r>
                  </m:e>
                </m:rad>
                <m:r>
                  <w:rPr>
                    <w:rFonts w:ascii="Cambria Math" w:hAnsi="Cambria Math"/>
                    <w:sz w:val="28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cos</m:t>
                    </m:r>
                  </m:fNam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1-x</m:t>
                        </m:r>
                      </m:e>
                    </m:rad>
                  </m:e>
                </m:func>
              </m:oMath>
            </m:oMathPara>
          </w:p>
        </w:tc>
        <w:tc>
          <w:tcPr>
            <w:tcW w:w="2126" w:type="dxa"/>
            <w:shd w:val="clear" w:color="auto" w:fill="FFFFFF" w:themeFill="background1"/>
          </w:tcPr>
          <w:p w:rsidR="00260A0E" w:rsidRPr="00753AEE" w:rsidRDefault="00260A0E" w:rsidP="004C08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8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0:1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8"/>
                  </w:rPr>
                  <m:t>∆x=0.1</m:t>
                </m:r>
              </m:oMath>
            </m:oMathPara>
          </w:p>
        </w:tc>
      </w:tr>
    </w:tbl>
    <w:p w:rsidR="0098331D" w:rsidRPr="007F0C6F" w:rsidRDefault="0098331D" w:rsidP="005D2F16">
      <w:pPr>
        <w:ind w:left="709" w:firstLine="0"/>
        <w:jc w:val="left"/>
      </w:pPr>
    </w:p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Pr="009C74AE" w:rsidRDefault="00A56326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:rsidR="008511F6" w:rsidRPr="00A56326" w:rsidRDefault="00107ED9" w:rsidP="00260A0E">
      <w:pPr>
        <w:pStyle w:val="2"/>
      </w:pPr>
      <w:bookmarkStart w:id="2" w:name="_Toc213758033"/>
      <w:r w:rsidRPr="00A56326">
        <w:lastRenderedPageBreak/>
        <w:t>Блок- схема алгоритма</w:t>
      </w:r>
      <w:bookmarkEnd w:id="2"/>
    </w:p>
    <w:p w:rsidR="000B4B4E" w:rsidRDefault="000B4B4E" w:rsidP="000B4B4E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6020B" w:rsidRPr="00125235" w:rsidRDefault="009B53AB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9B53AB">
        <w:rPr>
          <w:rFonts w:cs="Times New Roman"/>
          <w:sz w:val="28"/>
          <w:szCs w:val="28"/>
        </w:rPr>
        <w:drawing>
          <wp:inline distT="0" distB="0" distL="0" distR="0" wp14:anchorId="0684D0CA" wp14:editId="27514BD2">
            <wp:extent cx="4001058" cy="610637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30C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="00125235" w:rsidRPr="00125235">
        <w:rPr>
          <w:rFonts w:cs="Times New Roman"/>
          <w:sz w:val="28"/>
          <w:szCs w:val="28"/>
        </w:rPr>
        <w:fldChar w:fldCharType="begin"/>
      </w:r>
      <w:r w:rsidR="00125235" w:rsidRPr="00125235">
        <w:rPr>
          <w:rFonts w:cs="Times New Roman"/>
          <w:sz w:val="28"/>
          <w:szCs w:val="28"/>
        </w:rPr>
        <w:instrText xml:space="preserve"> SEQ Рисунок \* ARABIC </w:instrText>
      </w:r>
      <w:r w:rsidR="00125235" w:rsidRPr="00125235">
        <w:rPr>
          <w:rFonts w:cs="Times New Roman"/>
          <w:sz w:val="28"/>
          <w:szCs w:val="28"/>
        </w:rPr>
        <w:fldChar w:fldCharType="separate"/>
      </w:r>
      <w:r w:rsidR="00C866B7">
        <w:rPr>
          <w:rFonts w:cs="Times New Roman"/>
          <w:noProof/>
          <w:sz w:val="28"/>
          <w:szCs w:val="28"/>
        </w:rPr>
        <w:t>1</w:t>
      </w:r>
      <w:r w:rsidR="00125235"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–</w:t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Блок-схема алгоритма</w:t>
      </w:r>
    </w:p>
    <w:p w:rsidR="00B4563F" w:rsidRDefault="00B4563F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C866B7" w:rsidRDefault="00B4563F" w:rsidP="00C866B7">
      <w:pPr>
        <w:keepNext/>
        <w:ind w:left="709" w:firstLine="0"/>
        <w:jc w:val="center"/>
      </w:pPr>
      <w:r w:rsidRPr="00B4563F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70D57A" wp14:editId="24BA711B">
            <wp:extent cx="3124636" cy="353426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63F" w:rsidRPr="00C866B7" w:rsidRDefault="00C866B7" w:rsidP="00C866B7">
      <w:pPr>
        <w:pStyle w:val="a3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C866B7">
        <w:t xml:space="preserve"> – </w:t>
      </w:r>
      <w:r>
        <w:t xml:space="preserve">Блок-схема функции </w:t>
      </w:r>
      <w:proofErr w:type="spellStart"/>
      <w:proofErr w:type="gramStart"/>
      <w:r>
        <w:rPr>
          <w:lang w:val="en-US"/>
        </w:rPr>
        <w:t>defValid</w:t>
      </w:r>
      <w:proofErr w:type="spellEnd"/>
      <w:r w:rsidRPr="00C866B7">
        <w:t>(</w:t>
      </w:r>
      <w:proofErr w:type="gramEnd"/>
      <w:r w:rsidRPr="00C866B7">
        <w:t>)</w:t>
      </w:r>
    </w:p>
    <w:p w:rsidR="00B4563F" w:rsidRDefault="00B4563F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B4563F" w:rsidRDefault="00B4563F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C866B7" w:rsidRDefault="00C866B7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C866B7" w:rsidRDefault="00C866B7" w:rsidP="00C866B7">
      <w:pPr>
        <w:keepNext/>
        <w:ind w:left="709" w:firstLine="0"/>
        <w:jc w:val="center"/>
      </w:pPr>
      <w:r w:rsidRPr="00C866B7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2A36063B" wp14:editId="7599C8CB">
            <wp:extent cx="5940425" cy="29292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6B7" w:rsidRPr="00E74797" w:rsidRDefault="00C866B7" w:rsidP="00C866B7">
      <w:pPr>
        <w:pStyle w:val="a3"/>
        <w:rPr>
          <w:rFonts w:cs="Times New Roman"/>
          <w:szCs w:val="28"/>
          <w:lang w:val="en-US"/>
        </w:rPr>
      </w:pPr>
      <w:r>
        <w:t>Рисунок</w:t>
      </w:r>
      <w:r w:rsidRPr="00E74797">
        <w:rPr>
          <w:lang w:val="en-US"/>
        </w:rPr>
        <w:t xml:space="preserve"> </w:t>
      </w:r>
      <w:r w:rsidR="00E74797">
        <w:fldChar w:fldCharType="begin"/>
      </w:r>
      <w:r w:rsidR="00E74797" w:rsidRPr="00E74797">
        <w:rPr>
          <w:lang w:val="en-US"/>
        </w:rPr>
        <w:instrText xml:space="preserve"> SEQ </w:instrText>
      </w:r>
      <w:r w:rsidR="00E74797">
        <w:instrText>Рисунок</w:instrText>
      </w:r>
      <w:r w:rsidR="00E74797" w:rsidRPr="00E74797">
        <w:rPr>
          <w:lang w:val="en-US"/>
        </w:rPr>
        <w:instrText xml:space="preserve"> \* ARABIC </w:instrText>
      </w:r>
      <w:r w:rsidR="00E74797">
        <w:fldChar w:fldCharType="separate"/>
      </w:r>
      <w:r w:rsidRPr="00E74797">
        <w:rPr>
          <w:noProof/>
          <w:lang w:val="en-US"/>
        </w:rPr>
        <w:t>3</w:t>
      </w:r>
      <w:r w:rsidR="00E74797">
        <w:rPr>
          <w:noProof/>
        </w:rPr>
        <w:fldChar w:fldCharType="end"/>
      </w:r>
      <w:r w:rsidRPr="00E74797">
        <w:rPr>
          <w:lang w:val="en-US"/>
        </w:rPr>
        <w:t xml:space="preserve"> – </w:t>
      </w:r>
      <w:r>
        <w:t>Блок</w:t>
      </w:r>
      <w:r w:rsidRPr="00E74797">
        <w:rPr>
          <w:lang w:val="en-US"/>
        </w:rPr>
        <w:t>-</w:t>
      </w:r>
      <w:r>
        <w:t>схемы</w:t>
      </w:r>
      <w:r w:rsidRPr="00E74797">
        <w:rPr>
          <w:lang w:val="en-US"/>
        </w:rPr>
        <w:t xml:space="preserve"> </w:t>
      </w:r>
      <w:r>
        <w:t>функций</w:t>
      </w:r>
      <w:r w:rsidRPr="00E74797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checkEndStart</w:t>
      </w:r>
      <w:proofErr w:type="spellEnd"/>
      <w:r w:rsidRPr="00E74797">
        <w:rPr>
          <w:lang w:val="en-US"/>
        </w:rPr>
        <w:t>(</w:t>
      </w:r>
      <w:proofErr w:type="gramEnd"/>
      <w:r w:rsidRPr="00E74797">
        <w:rPr>
          <w:lang w:val="en-US"/>
        </w:rPr>
        <w:t xml:space="preserve">), </w:t>
      </w:r>
      <w:proofErr w:type="spellStart"/>
      <w:r>
        <w:rPr>
          <w:lang w:val="en-US"/>
        </w:rPr>
        <w:t>checkStep</w:t>
      </w:r>
      <w:proofErr w:type="spellEnd"/>
      <w:r w:rsidRPr="00E74797">
        <w:rPr>
          <w:lang w:val="en-US"/>
        </w:rPr>
        <w:t xml:space="preserve">(), </w:t>
      </w:r>
      <w:proofErr w:type="spellStart"/>
      <w:r>
        <w:rPr>
          <w:lang w:val="en-US"/>
        </w:rPr>
        <w:t>checkX</w:t>
      </w:r>
      <w:proofErr w:type="spellEnd"/>
      <w:r w:rsidRPr="00E74797">
        <w:rPr>
          <w:lang w:val="en-US"/>
        </w:rPr>
        <w:t>()</w:t>
      </w:r>
    </w:p>
    <w:p w:rsidR="00C866B7" w:rsidRPr="00E74797" w:rsidRDefault="00C866B7" w:rsidP="00C866B7">
      <w:pPr>
        <w:ind w:left="709" w:firstLine="0"/>
        <w:jc w:val="center"/>
        <w:rPr>
          <w:rFonts w:cs="Times New Roman"/>
          <w:sz w:val="28"/>
          <w:szCs w:val="28"/>
          <w:lang w:val="en-US"/>
        </w:rPr>
      </w:pPr>
    </w:p>
    <w:p w:rsidR="00C866B7" w:rsidRDefault="00C866B7" w:rsidP="00C866B7">
      <w:pPr>
        <w:keepNext/>
        <w:ind w:left="709" w:firstLine="0"/>
        <w:jc w:val="center"/>
      </w:pPr>
      <w:r w:rsidRPr="00C866B7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816386" wp14:editId="3AD40A89">
            <wp:extent cx="1639874" cy="2737716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368" cy="274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6B7" w:rsidRDefault="00C866B7" w:rsidP="00C866B7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 w:rsidRPr="00C866B7">
        <w:t xml:space="preserve"> – </w:t>
      </w:r>
      <w:r>
        <w:t xml:space="preserve">Блок-схема функции </w:t>
      </w:r>
      <w:proofErr w:type="gramStart"/>
      <w:r>
        <w:rPr>
          <w:lang w:val="en-US"/>
        </w:rPr>
        <w:t>function</w:t>
      </w:r>
      <w:r w:rsidRPr="00C866B7">
        <w:t>(</w:t>
      </w:r>
      <w:proofErr w:type="gramEnd"/>
      <w:r w:rsidRPr="00C866B7">
        <w:t>)</w:t>
      </w:r>
    </w:p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Default="00C866B7" w:rsidP="00C866B7"/>
    <w:p w:rsidR="00C866B7" w:rsidRPr="00C866B7" w:rsidRDefault="00C866B7" w:rsidP="00C866B7"/>
    <w:p w:rsidR="00A56326" w:rsidRPr="005D2F16" w:rsidRDefault="005D2F16" w:rsidP="00260A0E">
      <w:pPr>
        <w:pStyle w:val="2"/>
      </w:pPr>
      <w:bookmarkStart w:id="3" w:name="_Toc213758034"/>
      <w:r w:rsidRPr="00A56326">
        <w:lastRenderedPageBreak/>
        <w:t>Текст программы</w:t>
      </w:r>
      <w:bookmarkEnd w:id="3"/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float.h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stdbool.h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Рассчитывает значение функции в точке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x - точка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Рассчитанное значение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function(</w:t>
      </w:r>
      <w:proofErr w:type="spell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Считывает значение, введённое с клавиатуры, с проверкой ввода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Считанное значение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defValid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 значения на условие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значение конца промежутка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значение начала промежутка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checkEndStart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 значение на условие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step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значение шага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checkStep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step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заначение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условие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x - значение параметра x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Возвращает 0 или 1 в зависимости от истинности выражения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260A0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checkX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Точка входа в программу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Возвращает 0, если программа была выполнена корректно, иначе 1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260A0E" w:rsidRPr="00D37C79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1251"</w:t>
      </w: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0A0E" w:rsidRPr="00D37C79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начальное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defValid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конечное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0A0E" w:rsidRPr="00D37C79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D37C7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</w:t>
      </w:r>
      <w:proofErr w:type="spellStart"/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defValid</w:t>
      </w:r>
      <w:proofErr w:type="spellEnd"/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checkEndStart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start, end);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= 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defValid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checkStep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"%-10s %s\n"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"x"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"f(x)"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start; x &lt; end + </w:t>
      </w:r>
      <w:r w:rsidR="00D37C79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US"/>
        </w:rPr>
        <w:t>step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x += step)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checkX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(x))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260A0E" w:rsidRPr="00D37C79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>"%-10.2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>%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Функция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определена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printf_</w:t>
      </w:r>
      <w:proofErr w:type="gram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"%-10.2lf%.4lf\n"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x, function(x));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function(</w:t>
      </w:r>
      <w:proofErr w:type="spell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(1 -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cos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(1 -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defValid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 = 0;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"%lf"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&amp;valid))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60A0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"Error\n"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valid;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checkEndStart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start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stderr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Error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 Значения не должны совпадать\n Значение начала не может быть больше значения конца\n"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checkStep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step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step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260A0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DBL_EPSILON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260A0E" w:rsidRPr="00D37C79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fprintf</w:t>
      </w:r>
      <w:proofErr w:type="spellEnd"/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260A0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stderr</w:t>
      </w:r>
      <w:proofErr w:type="spellEnd"/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Error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больше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0\</w:t>
      </w:r>
      <w:r w:rsidRPr="00260A0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D37C7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37C79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(1);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60A0E" w:rsidRP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260A0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checkX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60A0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60A0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260A0E" w:rsidRDefault="00260A0E" w:rsidP="00260A0E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1;</w:t>
      </w:r>
    </w:p>
    <w:p w:rsidR="005D2F16" w:rsidRDefault="00260A0E" w:rsidP="00260A0E">
      <w:pPr>
        <w:ind w:firstLine="0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D2F16" w:rsidRDefault="005D2F16" w:rsidP="005D2F16">
      <w:pPr>
        <w:ind w:firstLine="0"/>
      </w:pPr>
    </w:p>
    <w:p w:rsidR="00E53ED9" w:rsidRPr="005D2F16" w:rsidRDefault="00E53ED9" w:rsidP="005D2F16">
      <w:pPr>
        <w:ind w:firstLine="0"/>
      </w:pPr>
    </w:p>
    <w:p w:rsidR="00A56326" w:rsidRDefault="002E6B08" w:rsidP="00260A0E">
      <w:pPr>
        <w:pStyle w:val="2"/>
      </w:pPr>
      <w:bookmarkStart w:id="4" w:name="_Toc213758035"/>
      <w:r>
        <w:lastRenderedPageBreak/>
        <w:t>Тестовые пример</w:t>
      </w:r>
      <w:r w:rsidR="00107ED9" w:rsidRPr="00A56326">
        <w:t>ы</w:t>
      </w:r>
      <w:bookmarkEnd w:id="4"/>
    </w:p>
    <w:p w:rsidR="00E315D0" w:rsidRDefault="00E315D0" w:rsidP="00A56326">
      <w:pPr>
        <w:pStyle w:val="a5"/>
        <w:keepNext/>
        <w:spacing w:after="160" w:line="259" w:lineRule="auto"/>
        <w:ind w:left="0" w:firstLine="0"/>
        <w:jc w:val="center"/>
      </w:pPr>
    </w:p>
    <w:p w:rsidR="00E315D0" w:rsidRDefault="00260A0E" w:rsidP="00A56326">
      <w:pPr>
        <w:pStyle w:val="a5"/>
        <w:keepNext/>
        <w:spacing w:after="160" w:line="259" w:lineRule="auto"/>
        <w:ind w:left="0" w:firstLine="0"/>
        <w:jc w:val="center"/>
      </w:pPr>
      <w:r w:rsidRPr="00260A0E">
        <w:rPr>
          <w:noProof/>
          <w:lang w:eastAsia="ru-RU"/>
        </w:rPr>
        <w:drawing>
          <wp:inline distT="0" distB="0" distL="0" distR="0" wp14:anchorId="3A2D5B65" wp14:editId="6D4C9443">
            <wp:extent cx="3159457" cy="4133213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3109" cy="415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A56326" w:rsidRDefault="00A56326" w:rsidP="00E53ED9">
      <w:pPr>
        <w:pStyle w:val="a3"/>
        <w:rPr>
          <w:szCs w:val="28"/>
        </w:rPr>
      </w:pPr>
      <w:r>
        <w:t xml:space="preserve">Рисунок </w:t>
      </w:r>
      <w:r w:rsidR="009B53AB">
        <w:fldChar w:fldCharType="begin"/>
      </w:r>
      <w:r w:rsidR="009B53AB">
        <w:instrText xml:space="preserve"> SEQ Рисунок \* ARABIC </w:instrText>
      </w:r>
      <w:r w:rsidR="009B53AB">
        <w:fldChar w:fldCharType="separate"/>
      </w:r>
      <w:r w:rsidR="00C866B7">
        <w:rPr>
          <w:noProof/>
        </w:rPr>
        <w:t>5</w:t>
      </w:r>
      <w:r w:rsidR="009B53AB">
        <w:rPr>
          <w:noProof/>
        </w:rPr>
        <w:fldChar w:fldCharType="end"/>
      </w:r>
      <w:r w:rsidRPr="00A56326">
        <w:t xml:space="preserve"> –</w:t>
      </w:r>
      <w:r>
        <w:rPr>
          <w:lang w:val="en-US"/>
        </w:rPr>
        <w:t xml:space="preserve"> </w:t>
      </w:r>
      <w:r>
        <w:t>Результаты работы программы</w:t>
      </w:r>
    </w:p>
    <w:p w:rsidR="00A56326" w:rsidRDefault="00A56326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0B4B4E" w:rsidRDefault="00260A0E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260A0E">
        <w:rPr>
          <w:noProof/>
          <w:sz w:val="28"/>
          <w:szCs w:val="28"/>
          <w:lang w:eastAsia="ru-RU"/>
        </w:rPr>
        <w:drawing>
          <wp:inline distT="0" distB="0" distL="0" distR="0" wp14:anchorId="6C846830" wp14:editId="215ED7DF">
            <wp:extent cx="4947314" cy="3333818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6467" cy="33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B08" w:rsidRPr="00260A0E" w:rsidRDefault="00A56326" w:rsidP="00260A0E">
      <w:pPr>
        <w:pStyle w:val="a3"/>
        <w:rPr>
          <w:szCs w:val="28"/>
        </w:rPr>
      </w:pPr>
      <w:r>
        <w:t xml:space="preserve">Рисунок </w:t>
      </w:r>
      <w:r w:rsidR="009B53AB">
        <w:fldChar w:fldCharType="begin"/>
      </w:r>
      <w:r w:rsidR="009B53AB">
        <w:instrText xml:space="preserve"> SEQ Рисунок \* ARABIC </w:instrText>
      </w:r>
      <w:r w:rsidR="009B53AB">
        <w:fldChar w:fldCharType="separate"/>
      </w:r>
      <w:r w:rsidR="00C866B7">
        <w:rPr>
          <w:noProof/>
        </w:rPr>
        <w:t>6</w:t>
      </w:r>
      <w:r w:rsidR="009B53AB">
        <w:rPr>
          <w:noProof/>
        </w:rPr>
        <w:fldChar w:fldCharType="end"/>
      </w:r>
      <w:r>
        <w:t xml:space="preserve"> -Результаты расчетов в </w:t>
      </w:r>
      <w:r>
        <w:rPr>
          <w:lang w:val="en-US"/>
        </w:rPr>
        <w:t>Ex</w:t>
      </w:r>
      <w:r w:rsidR="009B53AB">
        <w:t>с</w:t>
      </w:r>
      <w:r>
        <w:rPr>
          <w:lang w:val="en-US"/>
        </w:rPr>
        <w:t>el</w:t>
      </w:r>
    </w:p>
    <w:p w:rsidR="00107ED9" w:rsidRPr="00A56326" w:rsidRDefault="00107ED9" w:rsidP="00260A0E">
      <w:pPr>
        <w:pStyle w:val="2"/>
      </w:pPr>
      <w:bookmarkStart w:id="5" w:name="_Toc213758036"/>
      <w:r w:rsidRPr="00A56326">
        <w:lastRenderedPageBreak/>
        <w:t>Подтверждение принятия кода</w:t>
      </w:r>
      <w:bookmarkEnd w:id="5"/>
    </w:p>
    <w:p w:rsidR="008511F6" w:rsidRPr="005D2F16" w:rsidRDefault="00260A0E" w:rsidP="008511F6">
      <w:pPr>
        <w:spacing w:after="160" w:line="259" w:lineRule="auto"/>
        <w:ind w:left="360" w:hanging="360"/>
        <w:jc w:val="left"/>
        <w:rPr>
          <w:sz w:val="28"/>
          <w:szCs w:val="28"/>
          <w:lang w:val="en-US"/>
        </w:rPr>
      </w:pPr>
      <w:r w:rsidRPr="00260A0E">
        <w:rPr>
          <w:noProof/>
          <w:sz w:val="28"/>
          <w:szCs w:val="28"/>
          <w:lang w:eastAsia="ru-RU"/>
        </w:rPr>
        <w:drawing>
          <wp:inline distT="0" distB="0" distL="0" distR="0" wp14:anchorId="36F86F37" wp14:editId="5A3B16B7">
            <wp:extent cx="5940425" cy="22421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B05AC"/>
    <w:multiLevelType w:val="hybridMultilevel"/>
    <w:tmpl w:val="F586DC0A"/>
    <w:lvl w:ilvl="0" w:tplc="FBDA6354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9639B1"/>
    <w:multiLevelType w:val="hybridMultilevel"/>
    <w:tmpl w:val="262A5F40"/>
    <w:lvl w:ilvl="0" w:tplc="F764434A">
      <w:start w:val="1"/>
      <w:numFmt w:val="decimal"/>
      <w:lvlText w:val="%1."/>
      <w:lvlJc w:val="left"/>
      <w:pPr>
        <w:ind w:left="3960" w:hanging="360"/>
      </w:pPr>
    </w:lvl>
    <w:lvl w:ilvl="1" w:tplc="8E84ED6A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87B4010"/>
    <w:multiLevelType w:val="hybridMultilevel"/>
    <w:tmpl w:val="97AABEA6"/>
    <w:lvl w:ilvl="0" w:tplc="F764434A">
      <w:start w:val="1"/>
      <w:numFmt w:val="decimal"/>
      <w:lvlText w:val="%1."/>
      <w:lvlJc w:val="left"/>
      <w:pPr>
        <w:ind w:left="2520" w:hanging="360"/>
      </w:pPr>
    </w:lvl>
    <w:lvl w:ilvl="1" w:tplc="9DC62AAE">
      <w:start w:val="1"/>
      <w:numFmt w:val="lowerLetter"/>
      <w:lvlText w:val="%2."/>
      <w:lvlJc w:val="left"/>
      <w:pPr>
        <w:ind w:left="3240" w:hanging="360"/>
      </w:pPr>
    </w:lvl>
    <w:lvl w:ilvl="2" w:tplc="66B493DA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37FE579C"/>
    <w:multiLevelType w:val="hybridMultilevel"/>
    <w:tmpl w:val="4E1279A6"/>
    <w:lvl w:ilvl="0" w:tplc="6CC2B300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530773"/>
    <w:multiLevelType w:val="hybridMultilevel"/>
    <w:tmpl w:val="E07468D2"/>
    <w:lvl w:ilvl="0" w:tplc="F764434A">
      <w:start w:val="1"/>
      <w:numFmt w:val="decimal"/>
      <w:lvlText w:val="%1."/>
      <w:lvlJc w:val="left"/>
      <w:pPr>
        <w:ind w:left="5040" w:hanging="360"/>
      </w:pPr>
    </w:lvl>
    <w:lvl w:ilvl="1" w:tplc="CFE2CE04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>
    <w:nsid w:val="6D13490C"/>
    <w:multiLevelType w:val="hybridMultilevel"/>
    <w:tmpl w:val="09648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1"/>
  </w:num>
  <w:num w:numId="9">
    <w:abstractNumId w:val="0"/>
  </w:num>
  <w:num w:numId="10">
    <w:abstractNumId w:val="8"/>
  </w:num>
  <w:num w:numId="11">
    <w:abstractNumId w:val="0"/>
    <w:lvlOverride w:ilvl="0">
      <w:startOverride w:val="1"/>
    </w:lvlOverride>
  </w:num>
  <w:num w:numId="12">
    <w:abstractNumId w:val="3"/>
  </w:num>
  <w:num w:numId="13">
    <w:abstractNumId w:val="7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ED9"/>
    <w:rsid w:val="00071B24"/>
    <w:rsid w:val="000946DF"/>
    <w:rsid w:val="000B4B4E"/>
    <w:rsid w:val="00107ED9"/>
    <w:rsid w:val="0012340A"/>
    <w:rsid w:val="00125235"/>
    <w:rsid w:val="00130C50"/>
    <w:rsid w:val="001E1763"/>
    <w:rsid w:val="00260A0E"/>
    <w:rsid w:val="002E6B08"/>
    <w:rsid w:val="003E6D7A"/>
    <w:rsid w:val="005952C7"/>
    <w:rsid w:val="005B770A"/>
    <w:rsid w:val="005D2F16"/>
    <w:rsid w:val="0067230C"/>
    <w:rsid w:val="006C6D0D"/>
    <w:rsid w:val="007B69BF"/>
    <w:rsid w:val="008511F6"/>
    <w:rsid w:val="008D2F50"/>
    <w:rsid w:val="0098331D"/>
    <w:rsid w:val="009B53AB"/>
    <w:rsid w:val="009C74AE"/>
    <w:rsid w:val="00A059B1"/>
    <w:rsid w:val="00A56326"/>
    <w:rsid w:val="00A6020B"/>
    <w:rsid w:val="00AB3892"/>
    <w:rsid w:val="00B4563F"/>
    <w:rsid w:val="00C866B7"/>
    <w:rsid w:val="00D37C79"/>
    <w:rsid w:val="00E315D0"/>
    <w:rsid w:val="00E35D13"/>
    <w:rsid w:val="00E51426"/>
    <w:rsid w:val="00E53ED9"/>
    <w:rsid w:val="00E74797"/>
    <w:rsid w:val="00F219FD"/>
    <w:rsid w:val="00F8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21502-5687-43CD-BDE2-06BE0BB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340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E53ED9"/>
    <w:pPr>
      <w:spacing w:after="200"/>
      <w:jc w:val="center"/>
    </w:pPr>
    <w:rPr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260A0E"/>
    <w:pPr>
      <w:numPr>
        <w:numId w:val="15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  <w:style w:type="paragraph" w:customStyle="1" w:styleId="13">
    <w:name w:val="Заголовок 13"/>
    <w:basedOn w:val="1"/>
    <w:link w:val="130"/>
    <w:qFormat/>
    <w:rsid w:val="005D2F16"/>
    <w:pPr>
      <w:keepLines w:val="0"/>
      <w:pageBreakBefore w:val="0"/>
      <w:spacing w:before="240" w:after="60" w:line="240" w:lineRule="auto"/>
      <w:jc w:val="both"/>
    </w:pPr>
    <w:rPr>
      <w:rFonts w:ascii="Arial" w:hAnsi="Arial" w:cs="Arial"/>
      <w:bCs/>
      <w:color w:val="2F5496" w:themeColor="accent1" w:themeShade="BF"/>
      <w:kern w:val="32"/>
      <w:sz w:val="28"/>
      <w:lang w:val="en-US"/>
    </w:rPr>
  </w:style>
  <w:style w:type="character" w:customStyle="1" w:styleId="130">
    <w:name w:val="Заголовок 13 Знак"/>
    <w:basedOn w:val="10"/>
    <w:link w:val="13"/>
    <w:rsid w:val="005D2F16"/>
    <w:rPr>
      <w:rFonts w:ascii="Arial" w:eastAsiaTheme="majorEastAsia" w:hAnsi="Arial" w:cs="Arial"/>
      <w:b/>
      <w:bCs/>
      <w:color w:val="2F5496" w:themeColor="accent1" w:themeShade="BF"/>
      <w:kern w:val="32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5D3EFE81-2BDB-4FCB-9E48-D56D56815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Notebook</cp:lastModifiedBy>
  <cp:revision>9</cp:revision>
  <dcterms:created xsi:type="dcterms:W3CDTF">2025-09-22T18:09:00Z</dcterms:created>
  <dcterms:modified xsi:type="dcterms:W3CDTF">2025-11-15T20:07:00Z</dcterms:modified>
</cp:coreProperties>
</file>