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A5" w:rsidRPr="00000CA5" w:rsidRDefault="00000CA5" w:rsidP="00000CA5">
      <w:pPr>
        <w:shd w:val="clear" w:color="auto" w:fill="FFFFFF"/>
        <w:spacing w:after="0" w:line="480" w:lineRule="atLeast"/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</w:pPr>
      <w:hyperlink r:id="rId4" w:tgtFrame="_blank" w:history="1">
        <w:r w:rsidRPr="00000CA5">
          <w:rPr>
            <w:rFonts w:ascii="Arial" w:eastAsia="Times New Roman" w:hAnsi="Arial" w:cs="Arial"/>
            <w:b/>
            <w:bCs/>
            <w:color w:val="333333"/>
            <w:sz w:val="42"/>
            <w:szCs w:val="42"/>
            <w:u w:val="single"/>
            <w:lang w:eastAsia="ru-RU"/>
          </w:rPr>
          <w:t>Математический анализ</w:t>
        </w:r>
      </w:hyperlink>
    </w:p>
    <w:p w:rsidR="00000CA5" w:rsidRPr="00000CA5" w:rsidRDefault="00000CA5" w:rsidP="00000CA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00CA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Математи́ческий</w:t>
      </w:r>
      <w:r w:rsidRPr="00000CA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000CA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ана́лиз</w:t>
      </w:r>
      <w:r w:rsidRPr="00000CA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(классический </w:t>
      </w:r>
      <w:r w:rsidRPr="00000CA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математический</w:t>
      </w:r>
      <w:r w:rsidRPr="00000CA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000CA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анализ</w:t>
      </w:r>
      <w:r w:rsidRPr="00000CA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— совокупность разделов </w:t>
      </w:r>
      <w:r w:rsidRPr="00000CA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математики</w:t>
      </w:r>
      <w:r w:rsidRPr="00000CA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соответствующих историческому разделу под наименованием «</w:t>
      </w:r>
      <w:r w:rsidRPr="00000CA5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анализ</w:t>
      </w:r>
      <w:r w:rsidRPr="00000CA5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бесконечно малых», объединяет дифференциальное. и интегральное. исчисления.</w:t>
      </w:r>
    </w:p>
    <w:p w:rsidR="008F3913" w:rsidRDefault="00000CA5">
      <w:bookmarkStart w:id="0" w:name="_GoBack"/>
      <w:bookmarkEnd w:id="0"/>
    </w:p>
    <w:sectPr w:rsidR="008F3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B1"/>
    <w:rsid w:val="00000CA5"/>
    <w:rsid w:val="004202C7"/>
    <w:rsid w:val="00B77E1A"/>
    <w:rsid w:val="00B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FC7F2-F2D4-4030-89D2-CD5FA81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0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29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C%D0%B0%D1%82%D0%B5%D0%BC%D0%B0%D1%82%D0%B8%D1%87%D0%B5%D1%81%D0%BA%D0%B8%D0%B9_%D0%B0%D0%BD%D0%B0%D0%BB%D0%B8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</dc:creator>
  <cp:keywords/>
  <dc:description/>
  <cp:lastModifiedBy>ЧЕЛ</cp:lastModifiedBy>
  <cp:revision>2</cp:revision>
  <dcterms:created xsi:type="dcterms:W3CDTF">2021-04-03T12:03:00Z</dcterms:created>
  <dcterms:modified xsi:type="dcterms:W3CDTF">2021-04-03T12:03:00Z</dcterms:modified>
</cp:coreProperties>
</file>