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6510948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FDEDBB" w14:textId="112E9906" w:rsidR="00F6550D" w:rsidRDefault="00F6550D">
          <w:pPr>
            <w:pStyle w:val="a4"/>
          </w:pPr>
        </w:p>
        <w:p w14:paraId="0FC9ECCD" w14:textId="0C82D5F3" w:rsidR="00BB453F" w:rsidRPr="008933E9" w:rsidRDefault="00BB453F" w:rsidP="00BB453F">
          <w:pPr>
            <w:jc w:val="center"/>
            <w:rPr>
              <w:b/>
              <w:bCs/>
              <w:lang w:eastAsia="ru-RU"/>
            </w:rPr>
          </w:pPr>
          <w:r w:rsidRPr="008933E9">
            <w:rPr>
              <w:b/>
              <w:bCs/>
              <w:lang w:eastAsia="ru-RU"/>
            </w:rPr>
            <w:t>СОДЕРЖАНИЕ</w:t>
          </w:r>
        </w:p>
        <w:p w14:paraId="69831300" w14:textId="237B21F9" w:rsidR="00D5156B" w:rsidRDefault="00F6550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 w:rsidRPr="00F41189">
            <w:fldChar w:fldCharType="begin"/>
          </w:r>
          <w:r w:rsidRPr="00F41189">
            <w:instrText xml:space="preserve"> TOC \o "1-3" \h \z \u </w:instrText>
          </w:r>
          <w:r w:rsidRPr="00F41189">
            <w:fldChar w:fldCharType="separate"/>
          </w:r>
          <w:hyperlink w:anchor="_Toc184830219" w:history="1">
            <w:r w:rsidR="00D5156B" w:rsidRPr="00D4541C">
              <w:rPr>
                <w:rStyle w:val="a5"/>
                <w:b/>
                <w:bCs/>
                <w:noProof/>
                <w:lang w:eastAsia="ru-RU"/>
              </w:rPr>
              <w:t>ВВЕДЕНИЕ</w:t>
            </w:r>
            <w:r w:rsidR="00D5156B">
              <w:rPr>
                <w:noProof/>
                <w:webHidden/>
              </w:rPr>
              <w:tab/>
            </w:r>
            <w:r w:rsidR="00D5156B">
              <w:rPr>
                <w:noProof/>
                <w:webHidden/>
              </w:rPr>
              <w:fldChar w:fldCharType="begin"/>
            </w:r>
            <w:r w:rsidR="00D5156B">
              <w:rPr>
                <w:noProof/>
                <w:webHidden/>
              </w:rPr>
              <w:instrText xml:space="preserve"> PAGEREF _Toc184830219 \h </w:instrText>
            </w:r>
            <w:r w:rsidR="00D5156B">
              <w:rPr>
                <w:noProof/>
                <w:webHidden/>
              </w:rPr>
            </w:r>
            <w:r w:rsidR="00D5156B">
              <w:rPr>
                <w:noProof/>
                <w:webHidden/>
              </w:rPr>
              <w:fldChar w:fldCharType="separate"/>
            </w:r>
            <w:r w:rsidR="00D5156B">
              <w:rPr>
                <w:noProof/>
                <w:webHidden/>
              </w:rPr>
              <w:t>3</w:t>
            </w:r>
            <w:r w:rsidR="00D5156B">
              <w:rPr>
                <w:noProof/>
                <w:webHidden/>
              </w:rPr>
              <w:fldChar w:fldCharType="end"/>
            </w:r>
          </w:hyperlink>
        </w:p>
        <w:p w14:paraId="647CD375" w14:textId="60A5C145" w:rsidR="00D5156B" w:rsidRDefault="00000000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4830220" w:history="1">
            <w:r w:rsidR="00D5156B" w:rsidRPr="00D4541C">
              <w:rPr>
                <w:rStyle w:val="a5"/>
                <w:b/>
                <w:noProof/>
              </w:rPr>
              <w:t>1</w:t>
            </w:r>
            <w:r w:rsidR="00D5156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D5156B" w:rsidRPr="00D4541C">
              <w:rPr>
                <w:rStyle w:val="a5"/>
                <w:b/>
                <w:noProof/>
              </w:rPr>
              <w:t>Описание предметной области</w:t>
            </w:r>
            <w:r w:rsidR="00D5156B">
              <w:rPr>
                <w:noProof/>
                <w:webHidden/>
              </w:rPr>
              <w:tab/>
            </w:r>
            <w:r w:rsidR="00D5156B">
              <w:rPr>
                <w:noProof/>
                <w:webHidden/>
              </w:rPr>
              <w:fldChar w:fldCharType="begin"/>
            </w:r>
            <w:r w:rsidR="00D5156B">
              <w:rPr>
                <w:noProof/>
                <w:webHidden/>
              </w:rPr>
              <w:instrText xml:space="preserve"> PAGEREF _Toc184830220 \h </w:instrText>
            </w:r>
            <w:r w:rsidR="00D5156B">
              <w:rPr>
                <w:noProof/>
                <w:webHidden/>
              </w:rPr>
            </w:r>
            <w:r w:rsidR="00D5156B">
              <w:rPr>
                <w:noProof/>
                <w:webHidden/>
              </w:rPr>
              <w:fldChar w:fldCharType="separate"/>
            </w:r>
            <w:r w:rsidR="00D5156B">
              <w:rPr>
                <w:noProof/>
                <w:webHidden/>
              </w:rPr>
              <w:t>5</w:t>
            </w:r>
            <w:r w:rsidR="00D5156B">
              <w:rPr>
                <w:noProof/>
                <w:webHidden/>
              </w:rPr>
              <w:fldChar w:fldCharType="end"/>
            </w:r>
          </w:hyperlink>
        </w:p>
        <w:p w14:paraId="23C9199B" w14:textId="35AC6FAB" w:rsidR="00D5156B" w:rsidRPr="00D5156B" w:rsidRDefault="00000000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4830221" w:history="1">
            <w:r w:rsidR="00D5156B" w:rsidRPr="00D5156B">
              <w:rPr>
                <w:rStyle w:val="a5"/>
                <w:noProof/>
              </w:rPr>
              <w:t>1.1 Введение в предметную область</w:t>
            </w:r>
            <w:r w:rsidR="00D5156B" w:rsidRPr="00D5156B">
              <w:rPr>
                <w:noProof/>
                <w:webHidden/>
              </w:rPr>
              <w:tab/>
            </w:r>
            <w:r w:rsidR="00D5156B" w:rsidRPr="00D5156B">
              <w:rPr>
                <w:noProof/>
                <w:webHidden/>
              </w:rPr>
              <w:fldChar w:fldCharType="begin"/>
            </w:r>
            <w:r w:rsidR="00D5156B" w:rsidRPr="00D5156B">
              <w:rPr>
                <w:noProof/>
                <w:webHidden/>
              </w:rPr>
              <w:instrText xml:space="preserve"> PAGEREF _Toc184830221 \h </w:instrText>
            </w:r>
            <w:r w:rsidR="00D5156B" w:rsidRPr="00D5156B">
              <w:rPr>
                <w:noProof/>
                <w:webHidden/>
              </w:rPr>
            </w:r>
            <w:r w:rsidR="00D5156B" w:rsidRPr="00D5156B">
              <w:rPr>
                <w:noProof/>
                <w:webHidden/>
              </w:rPr>
              <w:fldChar w:fldCharType="separate"/>
            </w:r>
            <w:r w:rsidR="00D5156B" w:rsidRPr="00D5156B">
              <w:rPr>
                <w:noProof/>
                <w:webHidden/>
              </w:rPr>
              <w:t>5</w:t>
            </w:r>
            <w:r w:rsidR="00D5156B" w:rsidRPr="00D5156B">
              <w:rPr>
                <w:noProof/>
                <w:webHidden/>
              </w:rPr>
              <w:fldChar w:fldCharType="end"/>
            </w:r>
          </w:hyperlink>
        </w:p>
        <w:p w14:paraId="74E80A93" w14:textId="37ABD118" w:rsidR="00D5156B" w:rsidRPr="00D5156B" w:rsidRDefault="00000000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4830222" w:history="1">
            <w:r w:rsidR="00D5156B" w:rsidRPr="00D5156B">
              <w:rPr>
                <w:rStyle w:val="a5"/>
                <w:noProof/>
              </w:rPr>
              <w:t>1.2 Анализ готовых решений</w:t>
            </w:r>
            <w:r w:rsidR="00D5156B" w:rsidRPr="00D5156B">
              <w:rPr>
                <w:noProof/>
                <w:webHidden/>
              </w:rPr>
              <w:tab/>
            </w:r>
            <w:r w:rsidR="00D5156B" w:rsidRPr="00D5156B">
              <w:rPr>
                <w:noProof/>
                <w:webHidden/>
              </w:rPr>
              <w:fldChar w:fldCharType="begin"/>
            </w:r>
            <w:r w:rsidR="00D5156B" w:rsidRPr="00D5156B">
              <w:rPr>
                <w:noProof/>
                <w:webHidden/>
              </w:rPr>
              <w:instrText xml:space="preserve"> PAGEREF _Toc184830222 \h </w:instrText>
            </w:r>
            <w:r w:rsidR="00D5156B" w:rsidRPr="00D5156B">
              <w:rPr>
                <w:noProof/>
                <w:webHidden/>
              </w:rPr>
            </w:r>
            <w:r w:rsidR="00D5156B" w:rsidRPr="00D5156B">
              <w:rPr>
                <w:noProof/>
                <w:webHidden/>
              </w:rPr>
              <w:fldChar w:fldCharType="separate"/>
            </w:r>
            <w:r w:rsidR="00D5156B" w:rsidRPr="00D5156B">
              <w:rPr>
                <w:noProof/>
                <w:webHidden/>
              </w:rPr>
              <w:t>8</w:t>
            </w:r>
            <w:r w:rsidR="00D5156B" w:rsidRPr="00D5156B">
              <w:rPr>
                <w:noProof/>
                <w:webHidden/>
              </w:rPr>
              <w:fldChar w:fldCharType="end"/>
            </w:r>
          </w:hyperlink>
        </w:p>
        <w:p w14:paraId="04EA9D3F" w14:textId="500A0B45" w:rsidR="00D5156B" w:rsidRDefault="00000000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4830223" w:history="1">
            <w:r w:rsidR="00D5156B" w:rsidRPr="00D4541C">
              <w:rPr>
                <w:rStyle w:val="a5"/>
                <w:b/>
                <w:noProof/>
              </w:rPr>
              <w:t>2</w:t>
            </w:r>
            <w:r w:rsidR="00D5156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D5156B" w:rsidRPr="00D4541C">
              <w:rPr>
                <w:rStyle w:val="a5"/>
                <w:b/>
                <w:noProof/>
              </w:rPr>
              <w:t>Проектирование системы</w:t>
            </w:r>
            <w:r w:rsidR="00D5156B">
              <w:rPr>
                <w:noProof/>
                <w:webHidden/>
              </w:rPr>
              <w:tab/>
            </w:r>
            <w:r w:rsidR="00D5156B">
              <w:rPr>
                <w:noProof/>
                <w:webHidden/>
              </w:rPr>
              <w:fldChar w:fldCharType="begin"/>
            </w:r>
            <w:r w:rsidR="00D5156B">
              <w:rPr>
                <w:noProof/>
                <w:webHidden/>
              </w:rPr>
              <w:instrText xml:space="preserve"> PAGEREF _Toc184830223 \h </w:instrText>
            </w:r>
            <w:r w:rsidR="00D5156B">
              <w:rPr>
                <w:noProof/>
                <w:webHidden/>
              </w:rPr>
            </w:r>
            <w:r w:rsidR="00D5156B">
              <w:rPr>
                <w:noProof/>
                <w:webHidden/>
              </w:rPr>
              <w:fldChar w:fldCharType="separate"/>
            </w:r>
            <w:r w:rsidR="00D5156B">
              <w:rPr>
                <w:noProof/>
                <w:webHidden/>
              </w:rPr>
              <w:t>11</w:t>
            </w:r>
            <w:r w:rsidR="00D5156B">
              <w:rPr>
                <w:noProof/>
                <w:webHidden/>
              </w:rPr>
              <w:fldChar w:fldCharType="end"/>
            </w:r>
          </w:hyperlink>
        </w:p>
        <w:p w14:paraId="379F2678" w14:textId="01C9A79D" w:rsidR="00D5156B" w:rsidRPr="00D5156B" w:rsidRDefault="00000000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4830224" w:history="1">
            <w:r w:rsidR="00D5156B" w:rsidRPr="00D5156B">
              <w:rPr>
                <w:rStyle w:val="a5"/>
                <w:noProof/>
              </w:rPr>
              <w:t>2.1</w:t>
            </w:r>
            <w:r w:rsidR="00D5156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 xml:space="preserve"> </w:t>
            </w:r>
            <w:r w:rsidR="00D5156B" w:rsidRPr="00D5156B">
              <w:rPr>
                <w:rStyle w:val="a5"/>
                <w:noProof/>
              </w:rPr>
              <w:t>Общее назначение системы</w:t>
            </w:r>
            <w:r w:rsidR="00D5156B" w:rsidRPr="00D5156B">
              <w:rPr>
                <w:noProof/>
                <w:webHidden/>
              </w:rPr>
              <w:tab/>
            </w:r>
            <w:r w:rsidR="00D5156B" w:rsidRPr="00D5156B">
              <w:rPr>
                <w:noProof/>
                <w:webHidden/>
              </w:rPr>
              <w:fldChar w:fldCharType="begin"/>
            </w:r>
            <w:r w:rsidR="00D5156B" w:rsidRPr="00D5156B">
              <w:rPr>
                <w:noProof/>
                <w:webHidden/>
              </w:rPr>
              <w:instrText xml:space="preserve"> PAGEREF _Toc184830224 \h </w:instrText>
            </w:r>
            <w:r w:rsidR="00D5156B" w:rsidRPr="00D5156B">
              <w:rPr>
                <w:noProof/>
                <w:webHidden/>
              </w:rPr>
            </w:r>
            <w:r w:rsidR="00D5156B" w:rsidRPr="00D5156B">
              <w:rPr>
                <w:noProof/>
                <w:webHidden/>
              </w:rPr>
              <w:fldChar w:fldCharType="separate"/>
            </w:r>
            <w:r w:rsidR="00D5156B" w:rsidRPr="00D5156B">
              <w:rPr>
                <w:noProof/>
                <w:webHidden/>
              </w:rPr>
              <w:t>11</w:t>
            </w:r>
            <w:r w:rsidR="00D5156B" w:rsidRPr="00D5156B">
              <w:rPr>
                <w:noProof/>
                <w:webHidden/>
              </w:rPr>
              <w:fldChar w:fldCharType="end"/>
            </w:r>
          </w:hyperlink>
        </w:p>
        <w:p w14:paraId="6F93A65A" w14:textId="63FA5A8E" w:rsidR="00D5156B" w:rsidRPr="00D5156B" w:rsidRDefault="00000000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4830225" w:history="1">
            <w:r w:rsidR="00D5156B" w:rsidRPr="00D5156B">
              <w:rPr>
                <w:rStyle w:val="a5"/>
                <w:noProof/>
              </w:rPr>
              <w:t>2.2 Требования к функциям, выполняемым системой</w:t>
            </w:r>
            <w:r w:rsidR="00D5156B" w:rsidRPr="00D5156B">
              <w:rPr>
                <w:noProof/>
                <w:webHidden/>
              </w:rPr>
              <w:tab/>
            </w:r>
            <w:r w:rsidR="00D5156B" w:rsidRPr="00D5156B">
              <w:rPr>
                <w:noProof/>
                <w:webHidden/>
              </w:rPr>
              <w:fldChar w:fldCharType="begin"/>
            </w:r>
            <w:r w:rsidR="00D5156B" w:rsidRPr="00D5156B">
              <w:rPr>
                <w:noProof/>
                <w:webHidden/>
              </w:rPr>
              <w:instrText xml:space="preserve"> PAGEREF _Toc184830225 \h </w:instrText>
            </w:r>
            <w:r w:rsidR="00D5156B" w:rsidRPr="00D5156B">
              <w:rPr>
                <w:noProof/>
                <w:webHidden/>
              </w:rPr>
            </w:r>
            <w:r w:rsidR="00D5156B" w:rsidRPr="00D5156B">
              <w:rPr>
                <w:noProof/>
                <w:webHidden/>
              </w:rPr>
              <w:fldChar w:fldCharType="separate"/>
            </w:r>
            <w:r w:rsidR="00D5156B" w:rsidRPr="00D5156B">
              <w:rPr>
                <w:noProof/>
                <w:webHidden/>
              </w:rPr>
              <w:t>12</w:t>
            </w:r>
            <w:r w:rsidR="00D5156B" w:rsidRPr="00D5156B">
              <w:rPr>
                <w:noProof/>
                <w:webHidden/>
              </w:rPr>
              <w:fldChar w:fldCharType="end"/>
            </w:r>
          </w:hyperlink>
        </w:p>
        <w:p w14:paraId="0E61C5F5" w14:textId="0B79DDA5" w:rsidR="00D5156B" w:rsidRPr="00D5156B" w:rsidRDefault="00000000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4830226" w:history="1">
            <w:r w:rsidR="00D5156B" w:rsidRPr="00D5156B">
              <w:rPr>
                <w:rStyle w:val="a5"/>
                <w:noProof/>
              </w:rPr>
              <w:t>2.3 План тестирования</w:t>
            </w:r>
            <w:r w:rsidR="00D5156B" w:rsidRPr="00D5156B">
              <w:rPr>
                <w:noProof/>
                <w:webHidden/>
              </w:rPr>
              <w:tab/>
            </w:r>
            <w:r w:rsidR="00D5156B" w:rsidRPr="00D5156B">
              <w:rPr>
                <w:noProof/>
                <w:webHidden/>
              </w:rPr>
              <w:fldChar w:fldCharType="begin"/>
            </w:r>
            <w:r w:rsidR="00D5156B" w:rsidRPr="00D5156B">
              <w:rPr>
                <w:noProof/>
                <w:webHidden/>
              </w:rPr>
              <w:instrText xml:space="preserve"> PAGEREF _Toc184830226 \h </w:instrText>
            </w:r>
            <w:r w:rsidR="00D5156B" w:rsidRPr="00D5156B">
              <w:rPr>
                <w:noProof/>
                <w:webHidden/>
              </w:rPr>
            </w:r>
            <w:r w:rsidR="00D5156B" w:rsidRPr="00D5156B">
              <w:rPr>
                <w:noProof/>
                <w:webHidden/>
              </w:rPr>
              <w:fldChar w:fldCharType="separate"/>
            </w:r>
            <w:r w:rsidR="00D5156B" w:rsidRPr="00D5156B">
              <w:rPr>
                <w:noProof/>
                <w:webHidden/>
              </w:rPr>
              <w:t>15</w:t>
            </w:r>
            <w:r w:rsidR="00D5156B" w:rsidRPr="00D5156B">
              <w:rPr>
                <w:noProof/>
                <w:webHidden/>
              </w:rPr>
              <w:fldChar w:fldCharType="end"/>
            </w:r>
          </w:hyperlink>
        </w:p>
        <w:p w14:paraId="57F3F3D6" w14:textId="45F884B4" w:rsidR="00D5156B" w:rsidRDefault="00000000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4830227" w:history="1">
            <w:r w:rsidR="00D5156B" w:rsidRPr="00D4541C">
              <w:rPr>
                <w:rStyle w:val="a5"/>
                <w:b/>
                <w:noProof/>
              </w:rPr>
              <w:t>3</w:t>
            </w:r>
            <w:r w:rsidR="00D5156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D5156B" w:rsidRPr="00D4541C">
              <w:rPr>
                <w:rStyle w:val="a5"/>
                <w:b/>
                <w:noProof/>
              </w:rPr>
              <w:t>Реализация проекта системы</w:t>
            </w:r>
            <w:r w:rsidR="00D5156B">
              <w:rPr>
                <w:noProof/>
                <w:webHidden/>
              </w:rPr>
              <w:tab/>
            </w:r>
            <w:r w:rsidR="00D5156B">
              <w:rPr>
                <w:noProof/>
                <w:webHidden/>
              </w:rPr>
              <w:fldChar w:fldCharType="begin"/>
            </w:r>
            <w:r w:rsidR="00D5156B">
              <w:rPr>
                <w:noProof/>
                <w:webHidden/>
              </w:rPr>
              <w:instrText xml:space="preserve"> PAGEREF _Toc184830227 \h </w:instrText>
            </w:r>
            <w:r w:rsidR="00D5156B">
              <w:rPr>
                <w:noProof/>
                <w:webHidden/>
              </w:rPr>
            </w:r>
            <w:r w:rsidR="00D5156B">
              <w:rPr>
                <w:noProof/>
                <w:webHidden/>
              </w:rPr>
              <w:fldChar w:fldCharType="separate"/>
            </w:r>
            <w:r w:rsidR="00D5156B">
              <w:rPr>
                <w:noProof/>
                <w:webHidden/>
              </w:rPr>
              <w:t>16</w:t>
            </w:r>
            <w:r w:rsidR="00D5156B">
              <w:rPr>
                <w:noProof/>
                <w:webHidden/>
              </w:rPr>
              <w:fldChar w:fldCharType="end"/>
            </w:r>
          </w:hyperlink>
        </w:p>
        <w:p w14:paraId="44DE3C8C" w14:textId="7680CABA" w:rsidR="00D5156B" w:rsidRPr="00D5156B" w:rsidRDefault="00000000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4830228" w:history="1">
            <w:r w:rsidR="00D5156B" w:rsidRPr="00D5156B">
              <w:rPr>
                <w:rStyle w:val="a5"/>
                <w:noProof/>
              </w:rPr>
              <w:t>3.1</w:t>
            </w:r>
            <w:r w:rsidR="00D5156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 xml:space="preserve"> </w:t>
            </w:r>
            <w:r w:rsidR="00D5156B" w:rsidRPr="00D5156B">
              <w:rPr>
                <w:rStyle w:val="a5"/>
                <w:noProof/>
              </w:rPr>
              <w:t>Описание среды разработки</w:t>
            </w:r>
            <w:r w:rsidR="00D5156B" w:rsidRPr="00D5156B">
              <w:rPr>
                <w:noProof/>
                <w:webHidden/>
              </w:rPr>
              <w:tab/>
            </w:r>
            <w:r w:rsidR="00D5156B" w:rsidRPr="00D5156B">
              <w:rPr>
                <w:noProof/>
                <w:webHidden/>
              </w:rPr>
              <w:fldChar w:fldCharType="begin"/>
            </w:r>
            <w:r w:rsidR="00D5156B" w:rsidRPr="00D5156B">
              <w:rPr>
                <w:noProof/>
                <w:webHidden/>
              </w:rPr>
              <w:instrText xml:space="preserve"> PAGEREF _Toc184830228 \h </w:instrText>
            </w:r>
            <w:r w:rsidR="00D5156B" w:rsidRPr="00D5156B">
              <w:rPr>
                <w:noProof/>
                <w:webHidden/>
              </w:rPr>
            </w:r>
            <w:r w:rsidR="00D5156B" w:rsidRPr="00D5156B">
              <w:rPr>
                <w:noProof/>
                <w:webHidden/>
              </w:rPr>
              <w:fldChar w:fldCharType="separate"/>
            </w:r>
            <w:r w:rsidR="00D5156B" w:rsidRPr="00D5156B">
              <w:rPr>
                <w:noProof/>
                <w:webHidden/>
              </w:rPr>
              <w:t>16</w:t>
            </w:r>
            <w:r w:rsidR="00D5156B" w:rsidRPr="00D5156B">
              <w:rPr>
                <w:noProof/>
                <w:webHidden/>
              </w:rPr>
              <w:fldChar w:fldCharType="end"/>
            </w:r>
          </w:hyperlink>
        </w:p>
        <w:p w14:paraId="1CC59E9A" w14:textId="656FAD7E" w:rsidR="00D5156B" w:rsidRPr="00D5156B" w:rsidRDefault="00D5156B" w:rsidP="00D5156B">
          <w:pPr>
            <w:pStyle w:val="21"/>
            <w:ind w:left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>
            <w:rPr>
              <w:rStyle w:val="a5"/>
              <w:noProof/>
              <w:u w:val="none"/>
            </w:rPr>
            <w:t xml:space="preserve">        </w:t>
          </w:r>
          <w:hyperlink w:anchor="_Toc184830229" w:history="1">
            <w:r w:rsidRPr="00D5156B">
              <w:rPr>
                <w:rStyle w:val="a5"/>
                <w:noProof/>
              </w:rPr>
              <w:t>3.1.1</w:t>
            </w:r>
            <w:r w:rsidRPr="00D5156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D5156B">
              <w:rPr>
                <w:rStyle w:val="a5"/>
                <w:noProof/>
              </w:rPr>
              <w:t>Выбор и описание программных инструментов</w:t>
            </w:r>
            <w:r w:rsidRPr="00D5156B">
              <w:rPr>
                <w:noProof/>
                <w:webHidden/>
              </w:rPr>
              <w:tab/>
            </w:r>
            <w:r w:rsidRPr="00D5156B">
              <w:rPr>
                <w:noProof/>
                <w:webHidden/>
              </w:rPr>
              <w:fldChar w:fldCharType="begin"/>
            </w:r>
            <w:r w:rsidRPr="00D5156B">
              <w:rPr>
                <w:noProof/>
                <w:webHidden/>
              </w:rPr>
              <w:instrText xml:space="preserve"> PAGEREF _Toc184830229 \h </w:instrText>
            </w:r>
            <w:r w:rsidRPr="00D5156B">
              <w:rPr>
                <w:noProof/>
                <w:webHidden/>
              </w:rPr>
            </w:r>
            <w:r w:rsidRPr="00D5156B">
              <w:rPr>
                <w:noProof/>
                <w:webHidden/>
              </w:rPr>
              <w:fldChar w:fldCharType="separate"/>
            </w:r>
            <w:r w:rsidRPr="00D5156B">
              <w:rPr>
                <w:noProof/>
                <w:webHidden/>
              </w:rPr>
              <w:t>16</w:t>
            </w:r>
            <w:r w:rsidRPr="00D5156B">
              <w:rPr>
                <w:noProof/>
                <w:webHidden/>
              </w:rPr>
              <w:fldChar w:fldCharType="end"/>
            </w:r>
          </w:hyperlink>
        </w:p>
        <w:p w14:paraId="64624852" w14:textId="165F69EF" w:rsidR="00D5156B" w:rsidRPr="00D5156B" w:rsidRDefault="00D5156B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>
            <w:rPr>
              <w:rStyle w:val="a5"/>
              <w:noProof/>
              <w:u w:val="none"/>
            </w:rPr>
            <w:t xml:space="preserve">    </w:t>
          </w:r>
          <w:hyperlink w:anchor="_Toc184830230" w:history="1">
            <w:r w:rsidRPr="00D5156B">
              <w:rPr>
                <w:rStyle w:val="a5"/>
                <w:noProof/>
              </w:rPr>
              <w:t>3.1.2</w:t>
            </w:r>
            <w:r w:rsidRPr="00D5156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D5156B">
              <w:rPr>
                <w:rStyle w:val="a5"/>
                <w:noProof/>
              </w:rPr>
              <w:t>Обоснование выбора инструментария по разработке</w:t>
            </w:r>
            <w:r w:rsidRPr="00D5156B">
              <w:rPr>
                <w:noProof/>
                <w:webHidden/>
              </w:rPr>
              <w:tab/>
            </w:r>
            <w:r w:rsidRPr="00D5156B">
              <w:rPr>
                <w:noProof/>
                <w:webHidden/>
              </w:rPr>
              <w:fldChar w:fldCharType="begin"/>
            </w:r>
            <w:r w:rsidRPr="00D5156B">
              <w:rPr>
                <w:noProof/>
                <w:webHidden/>
              </w:rPr>
              <w:instrText xml:space="preserve"> PAGEREF _Toc184830230 \h </w:instrText>
            </w:r>
            <w:r w:rsidRPr="00D5156B">
              <w:rPr>
                <w:noProof/>
                <w:webHidden/>
              </w:rPr>
            </w:r>
            <w:r w:rsidRPr="00D5156B">
              <w:rPr>
                <w:noProof/>
                <w:webHidden/>
              </w:rPr>
              <w:fldChar w:fldCharType="separate"/>
            </w:r>
            <w:r w:rsidRPr="00D5156B">
              <w:rPr>
                <w:noProof/>
                <w:webHidden/>
              </w:rPr>
              <w:t>18</w:t>
            </w:r>
            <w:r w:rsidRPr="00D5156B">
              <w:rPr>
                <w:noProof/>
                <w:webHidden/>
              </w:rPr>
              <w:fldChar w:fldCharType="end"/>
            </w:r>
          </w:hyperlink>
        </w:p>
        <w:p w14:paraId="297D4B7B" w14:textId="2195746D" w:rsidR="00D5156B" w:rsidRPr="00D5156B" w:rsidRDefault="00000000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4830231" w:history="1">
            <w:r w:rsidR="00D5156B" w:rsidRPr="00D5156B">
              <w:rPr>
                <w:rStyle w:val="a5"/>
                <w:noProof/>
              </w:rPr>
              <w:t>3.2 Разработка программного модуля</w:t>
            </w:r>
            <w:r w:rsidR="00D5156B" w:rsidRPr="00D5156B">
              <w:rPr>
                <w:noProof/>
                <w:webHidden/>
              </w:rPr>
              <w:tab/>
            </w:r>
            <w:r w:rsidR="00D5156B" w:rsidRPr="00D5156B">
              <w:rPr>
                <w:noProof/>
                <w:webHidden/>
              </w:rPr>
              <w:fldChar w:fldCharType="begin"/>
            </w:r>
            <w:r w:rsidR="00D5156B" w:rsidRPr="00D5156B">
              <w:rPr>
                <w:noProof/>
                <w:webHidden/>
              </w:rPr>
              <w:instrText xml:space="preserve"> PAGEREF _Toc184830231 \h </w:instrText>
            </w:r>
            <w:r w:rsidR="00D5156B" w:rsidRPr="00D5156B">
              <w:rPr>
                <w:noProof/>
                <w:webHidden/>
              </w:rPr>
            </w:r>
            <w:r w:rsidR="00D5156B" w:rsidRPr="00D5156B">
              <w:rPr>
                <w:noProof/>
                <w:webHidden/>
              </w:rPr>
              <w:fldChar w:fldCharType="separate"/>
            </w:r>
            <w:r w:rsidR="00D5156B" w:rsidRPr="00D5156B">
              <w:rPr>
                <w:noProof/>
                <w:webHidden/>
              </w:rPr>
              <w:t>20</w:t>
            </w:r>
            <w:r w:rsidR="00D5156B" w:rsidRPr="00D5156B">
              <w:rPr>
                <w:noProof/>
                <w:webHidden/>
              </w:rPr>
              <w:fldChar w:fldCharType="end"/>
            </w:r>
          </w:hyperlink>
        </w:p>
        <w:p w14:paraId="46C5716B" w14:textId="5B587D35" w:rsidR="00D5156B" w:rsidRPr="00D5156B" w:rsidRDefault="00000000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4830232" w:history="1">
            <w:r w:rsidR="00D5156B" w:rsidRPr="00D5156B">
              <w:rPr>
                <w:rStyle w:val="a5"/>
                <w:noProof/>
              </w:rPr>
              <w:t>3.2.1</w:t>
            </w:r>
            <w:r w:rsidR="00D5156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 xml:space="preserve"> </w:t>
            </w:r>
            <w:r w:rsidR="00D5156B" w:rsidRPr="00D5156B">
              <w:rPr>
                <w:rStyle w:val="a5"/>
                <w:noProof/>
              </w:rPr>
              <w:t>Реализация пользовательского интерфейса программы</w:t>
            </w:r>
            <w:r w:rsidR="00D5156B" w:rsidRPr="00D5156B">
              <w:rPr>
                <w:noProof/>
                <w:webHidden/>
              </w:rPr>
              <w:tab/>
            </w:r>
            <w:r w:rsidR="00D5156B" w:rsidRPr="00D5156B">
              <w:rPr>
                <w:noProof/>
                <w:webHidden/>
              </w:rPr>
              <w:fldChar w:fldCharType="begin"/>
            </w:r>
            <w:r w:rsidR="00D5156B" w:rsidRPr="00D5156B">
              <w:rPr>
                <w:noProof/>
                <w:webHidden/>
              </w:rPr>
              <w:instrText xml:space="preserve"> PAGEREF _Toc184830232 \h </w:instrText>
            </w:r>
            <w:r w:rsidR="00D5156B" w:rsidRPr="00D5156B">
              <w:rPr>
                <w:noProof/>
                <w:webHidden/>
              </w:rPr>
            </w:r>
            <w:r w:rsidR="00D5156B" w:rsidRPr="00D5156B">
              <w:rPr>
                <w:noProof/>
                <w:webHidden/>
              </w:rPr>
              <w:fldChar w:fldCharType="separate"/>
            </w:r>
            <w:r w:rsidR="00D5156B" w:rsidRPr="00D5156B">
              <w:rPr>
                <w:noProof/>
                <w:webHidden/>
              </w:rPr>
              <w:t>20</w:t>
            </w:r>
            <w:r w:rsidR="00D5156B" w:rsidRPr="00D5156B">
              <w:rPr>
                <w:noProof/>
                <w:webHidden/>
              </w:rPr>
              <w:fldChar w:fldCharType="end"/>
            </w:r>
          </w:hyperlink>
        </w:p>
        <w:p w14:paraId="1F9CF781" w14:textId="58EA9E39" w:rsidR="00D5156B" w:rsidRPr="00D5156B" w:rsidRDefault="00000000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4830233" w:history="1">
            <w:r w:rsidR="00D5156B" w:rsidRPr="00D5156B">
              <w:rPr>
                <w:rStyle w:val="a5"/>
                <w:noProof/>
              </w:rPr>
              <w:t>3.2.1</w:t>
            </w:r>
            <w:r w:rsidR="00D5156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 xml:space="preserve"> </w:t>
            </w:r>
            <w:r w:rsidR="00D5156B" w:rsidRPr="00D5156B">
              <w:rPr>
                <w:rStyle w:val="a5"/>
                <w:noProof/>
              </w:rPr>
              <w:t>Описание кодом функциональных узлов модуля</w:t>
            </w:r>
            <w:r w:rsidR="00D5156B" w:rsidRPr="00D5156B">
              <w:rPr>
                <w:noProof/>
                <w:webHidden/>
              </w:rPr>
              <w:tab/>
            </w:r>
            <w:r w:rsidR="00D5156B" w:rsidRPr="00D5156B">
              <w:rPr>
                <w:noProof/>
                <w:webHidden/>
              </w:rPr>
              <w:fldChar w:fldCharType="begin"/>
            </w:r>
            <w:r w:rsidR="00D5156B" w:rsidRPr="00D5156B">
              <w:rPr>
                <w:noProof/>
                <w:webHidden/>
              </w:rPr>
              <w:instrText xml:space="preserve"> PAGEREF _Toc184830233 \h </w:instrText>
            </w:r>
            <w:r w:rsidR="00D5156B" w:rsidRPr="00D5156B">
              <w:rPr>
                <w:noProof/>
                <w:webHidden/>
              </w:rPr>
            </w:r>
            <w:r w:rsidR="00D5156B" w:rsidRPr="00D5156B">
              <w:rPr>
                <w:noProof/>
                <w:webHidden/>
              </w:rPr>
              <w:fldChar w:fldCharType="separate"/>
            </w:r>
            <w:r w:rsidR="00D5156B" w:rsidRPr="00D5156B">
              <w:rPr>
                <w:noProof/>
                <w:webHidden/>
              </w:rPr>
              <w:t>24</w:t>
            </w:r>
            <w:r w:rsidR="00D5156B" w:rsidRPr="00D5156B">
              <w:rPr>
                <w:noProof/>
                <w:webHidden/>
              </w:rPr>
              <w:fldChar w:fldCharType="end"/>
            </w:r>
          </w:hyperlink>
        </w:p>
        <w:p w14:paraId="63CFDD56" w14:textId="0AD7094A" w:rsidR="00D5156B" w:rsidRPr="00D5156B" w:rsidRDefault="00000000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4830234" w:history="1">
            <w:r w:rsidR="00D5156B" w:rsidRPr="00D5156B">
              <w:rPr>
                <w:rStyle w:val="a5"/>
                <w:noProof/>
              </w:rPr>
              <w:t>3.2.2</w:t>
            </w:r>
            <w:r w:rsidR="00D5156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 xml:space="preserve"> </w:t>
            </w:r>
            <w:r w:rsidR="00D5156B" w:rsidRPr="00D5156B">
              <w:rPr>
                <w:rStyle w:val="a5"/>
                <w:noProof/>
              </w:rPr>
              <w:t>Результат работы и тестирования</w:t>
            </w:r>
            <w:r w:rsidR="00D5156B" w:rsidRPr="00D5156B">
              <w:rPr>
                <w:noProof/>
                <w:webHidden/>
              </w:rPr>
              <w:tab/>
            </w:r>
            <w:r w:rsidR="00D5156B" w:rsidRPr="00D5156B">
              <w:rPr>
                <w:noProof/>
                <w:webHidden/>
              </w:rPr>
              <w:fldChar w:fldCharType="begin"/>
            </w:r>
            <w:r w:rsidR="00D5156B" w:rsidRPr="00D5156B">
              <w:rPr>
                <w:noProof/>
                <w:webHidden/>
              </w:rPr>
              <w:instrText xml:space="preserve"> PAGEREF _Toc184830234 \h </w:instrText>
            </w:r>
            <w:r w:rsidR="00D5156B" w:rsidRPr="00D5156B">
              <w:rPr>
                <w:noProof/>
                <w:webHidden/>
              </w:rPr>
            </w:r>
            <w:r w:rsidR="00D5156B" w:rsidRPr="00D5156B">
              <w:rPr>
                <w:noProof/>
                <w:webHidden/>
              </w:rPr>
              <w:fldChar w:fldCharType="separate"/>
            </w:r>
            <w:r w:rsidR="00D5156B" w:rsidRPr="00D5156B">
              <w:rPr>
                <w:noProof/>
                <w:webHidden/>
              </w:rPr>
              <w:t>24</w:t>
            </w:r>
            <w:r w:rsidR="00D5156B" w:rsidRPr="00D5156B">
              <w:rPr>
                <w:noProof/>
                <w:webHidden/>
              </w:rPr>
              <w:fldChar w:fldCharType="end"/>
            </w:r>
          </w:hyperlink>
        </w:p>
        <w:p w14:paraId="386B2567" w14:textId="44BB6BE0" w:rsidR="00D5156B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4830235" w:history="1">
            <w:r w:rsidR="00D5156B" w:rsidRPr="00D4541C">
              <w:rPr>
                <w:rStyle w:val="a5"/>
                <w:b/>
                <w:noProof/>
              </w:rPr>
              <w:t>ЗАКЛЮЧЕНИЕ</w:t>
            </w:r>
            <w:r w:rsidR="00D5156B">
              <w:rPr>
                <w:noProof/>
                <w:webHidden/>
              </w:rPr>
              <w:tab/>
            </w:r>
            <w:r w:rsidR="00D5156B">
              <w:rPr>
                <w:noProof/>
                <w:webHidden/>
              </w:rPr>
              <w:fldChar w:fldCharType="begin"/>
            </w:r>
            <w:r w:rsidR="00D5156B">
              <w:rPr>
                <w:noProof/>
                <w:webHidden/>
              </w:rPr>
              <w:instrText xml:space="preserve"> PAGEREF _Toc184830235 \h </w:instrText>
            </w:r>
            <w:r w:rsidR="00D5156B">
              <w:rPr>
                <w:noProof/>
                <w:webHidden/>
              </w:rPr>
            </w:r>
            <w:r w:rsidR="00D5156B">
              <w:rPr>
                <w:noProof/>
                <w:webHidden/>
              </w:rPr>
              <w:fldChar w:fldCharType="separate"/>
            </w:r>
            <w:r w:rsidR="00D5156B">
              <w:rPr>
                <w:noProof/>
                <w:webHidden/>
              </w:rPr>
              <w:t>25</w:t>
            </w:r>
            <w:r w:rsidR="00D5156B">
              <w:rPr>
                <w:noProof/>
                <w:webHidden/>
              </w:rPr>
              <w:fldChar w:fldCharType="end"/>
            </w:r>
          </w:hyperlink>
        </w:p>
        <w:p w14:paraId="0186AF3F" w14:textId="1B88F099" w:rsidR="00D5156B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4830236" w:history="1">
            <w:r w:rsidR="00D5156B" w:rsidRPr="00D4541C">
              <w:rPr>
                <w:rStyle w:val="a5"/>
                <w:b/>
                <w:noProof/>
              </w:rPr>
              <w:t>СПИСОК ИСПОЛЬЗОВАННЫХ ИСТОЧНИКОВ</w:t>
            </w:r>
            <w:r w:rsidR="00D5156B">
              <w:rPr>
                <w:noProof/>
                <w:webHidden/>
              </w:rPr>
              <w:tab/>
            </w:r>
            <w:r w:rsidR="00D5156B">
              <w:rPr>
                <w:noProof/>
                <w:webHidden/>
              </w:rPr>
              <w:fldChar w:fldCharType="begin"/>
            </w:r>
            <w:r w:rsidR="00D5156B">
              <w:rPr>
                <w:noProof/>
                <w:webHidden/>
              </w:rPr>
              <w:instrText xml:space="preserve"> PAGEREF _Toc184830236 \h </w:instrText>
            </w:r>
            <w:r w:rsidR="00D5156B">
              <w:rPr>
                <w:noProof/>
                <w:webHidden/>
              </w:rPr>
            </w:r>
            <w:r w:rsidR="00D5156B">
              <w:rPr>
                <w:noProof/>
                <w:webHidden/>
              </w:rPr>
              <w:fldChar w:fldCharType="separate"/>
            </w:r>
            <w:r w:rsidR="00D5156B">
              <w:rPr>
                <w:noProof/>
                <w:webHidden/>
              </w:rPr>
              <w:t>26</w:t>
            </w:r>
            <w:r w:rsidR="00D5156B">
              <w:rPr>
                <w:noProof/>
                <w:webHidden/>
              </w:rPr>
              <w:fldChar w:fldCharType="end"/>
            </w:r>
          </w:hyperlink>
        </w:p>
        <w:p w14:paraId="26FDBAA9" w14:textId="0F1A54E0" w:rsidR="00D5156B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4830237" w:history="1">
            <w:r w:rsidR="00D5156B" w:rsidRPr="00D4541C">
              <w:rPr>
                <w:rStyle w:val="a5"/>
                <w:b/>
                <w:noProof/>
              </w:rPr>
              <w:t>П</w:t>
            </w:r>
            <w:r w:rsidR="00990BC1">
              <w:rPr>
                <w:rStyle w:val="a5"/>
                <w:b/>
                <w:noProof/>
              </w:rPr>
              <w:t>РИЛОЖЕНИЕ</w:t>
            </w:r>
            <w:r w:rsidR="00D5156B" w:rsidRPr="00D4541C">
              <w:rPr>
                <w:rStyle w:val="a5"/>
                <w:b/>
                <w:noProof/>
              </w:rPr>
              <w:t xml:space="preserve"> 1</w:t>
            </w:r>
            <w:r w:rsidR="00D5156B">
              <w:rPr>
                <w:noProof/>
                <w:webHidden/>
              </w:rPr>
              <w:tab/>
            </w:r>
            <w:r w:rsidR="00D5156B">
              <w:rPr>
                <w:noProof/>
                <w:webHidden/>
              </w:rPr>
              <w:fldChar w:fldCharType="begin"/>
            </w:r>
            <w:r w:rsidR="00D5156B">
              <w:rPr>
                <w:noProof/>
                <w:webHidden/>
              </w:rPr>
              <w:instrText xml:space="preserve"> PAGEREF _Toc184830237 \h </w:instrText>
            </w:r>
            <w:r w:rsidR="00D5156B">
              <w:rPr>
                <w:noProof/>
                <w:webHidden/>
              </w:rPr>
            </w:r>
            <w:r w:rsidR="00D5156B">
              <w:rPr>
                <w:noProof/>
                <w:webHidden/>
              </w:rPr>
              <w:fldChar w:fldCharType="separate"/>
            </w:r>
            <w:r w:rsidR="00D5156B">
              <w:rPr>
                <w:noProof/>
                <w:webHidden/>
              </w:rPr>
              <w:t>28</w:t>
            </w:r>
            <w:r w:rsidR="00D5156B">
              <w:rPr>
                <w:noProof/>
                <w:webHidden/>
              </w:rPr>
              <w:fldChar w:fldCharType="end"/>
            </w:r>
          </w:hyperlink>
        </w:p>
        <w:p w14:paraId="6EEEB6C4" w14:textId="6D16212A" w:rsidR="00D5156B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4830238" w:history="1">
            <w:r w:rsidR="00D5156B" w:rsidRPr="00D4541C">
              <w:rPr>
                <w:rStyle w:val="a5"/>
                <w:b/>
                <w:noProof/>
              </w:rPr>
              <w:t>П</w:t>
            </w:r>
            <w:r w:rsidR="00990BC1">
              <w:rPr>
                <w:rStyle w:val="a5"/>
                <w:b/>
                <w:noProof/>
              </w:rPr>
              <w:t>РИЛОЖЕНИЕ</w:t>
            </w:r>
            <w:r w:rsidR="00D5156B" w:rsidRPr="00D4541C">
              <w:rPr>
                <w:rStyle w:val="a5"/>
                <w:b/>
                <w:noProof/>
              </w:rPr>
              <w:t xml:space="preserve"> 2</w:t>
            </w:r>
            <w:r w:rsidR="00D5156B">
              <w:rPr>
                <w:noProof/>
                <w:webHidden/>
              </w:rPr>
              <w:tab/>
            </w:r>
            <w:r w:rsidR="00D5156B">
              <w:rPr>
                <w:noProof/>
                <w:webHidden/>
              </w:rPr>
              <w:fldChar w:fldCharType="begin"/>
            </w:r>
            <w:r w:rsidR="00D5156B">
              <w:rPr>
                <w:noProof/>
                <w:webHidden/>
              </w:rPr>
              <w:instrText xml:space="preserve"> PAGEREF _Toc184830238 \h </w:instrText>
            </w:r>
            <w:r w:rsidR="00D5156B">
              <w:rPr>
                <w:noProof/>
                <w:webHidden/>
              </w:rPr>
            </w:r>
            <w:r w:rsidR="00D5156B">
              <w:rPr>
                <w:noProof/>
                <w:webHidden/>
              </w:rPr>
              <w:fldChar w:fldCharType="separate"/>
            </w:r>
            <w:r w:rsidR="00D5156B">
              <w:rPr>
                <w:noProof/>
                <w:webHidden/>
              </w:rPr>
              <w:t>29</w:t>
            </w:r>
            <w:r w:rsidR="00D5156B">
              <w:rPr>
                <w:noProof/>
                <w:webHidden/>
              </w:rPr>
              <w:fldChar w:fldCharType="end"/>
            </w:r>
          </w:hyperlink>
        </w:p>
        <w:p w14:paraId="56E66C95" w14:textId="6AF02313" w:rsidR="00D5156B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4830239" w:history="1">
            <w:r w:rsidR="00D5156B" w:rsidRPr="00D4541C">
              <w:rPr>
                <w:rStyle w:val="a5"/>
                <w:b/>
                <w:noProof/>
              </w:rPr>
              <w:t>П</w:t>
            </w:r>
            <w:r w:rsidR="00990BC1">
              <w:rPr>
                <w:rStyle w:val="a5"/>
                <w:b/>
                <w:noProof/>
              </w:rPr>
              <w:t>РИЛОЖЕНИЕ</w:t>
            </w:r>
            <w:r w:rsidR="00D5156B" w:rsidRPr="00D4541C">
              <w:rPr>
                <w:rStyle w:val="a5"/>
                <w:b/>
                <w:noProof/>
              </w:rPr>
              <w:t xml:space="preserve"> 3</w:t>
            </w:r>
            <w:r w:rsidR="00D5156B">
              <w:rPr>
                <w:noProof/>
                <w:webHidden/>
              </w:rPr>
              <w:tab/>
            </w:r>
            <w:r w:rsidR="00D5156B">
              <w:rPr>
                <w:noProof/>
                <w:webHidden/>
              </w:rPr>
              <w:fldChar w:fldCharType="begin"/>
            </w:r>
            <w:r w:rsidR="00D5156B">
              <w:rPr>
                <w:noProof/>
                <w:webHidden/>
              </w:rPr>
              <w:instrText xml:space="preserve"> PAGEREF _Toc184830239 \h </w:instrText>
            </w:r>
            <w:r w:rsidR="00D5156B">
              <w:rPr>
                <w:noProof/>
                <w:webHidden/>
              </w:rPr>
            </w:r>
            <w:r w:rsidR="00D5156B">
              <w:rPr>
                <w:noProof/>
                <w:webHidden/>
              </w:rPr>
              <w:fldChar w:fldCharType="separate"/>
            </w:r>
            <w:r w:rsidR="00D5156B">
              <w:rPr>
                <w:noProof/>
                <w:webHidden/>
              </w:rPr>
              <w:t>31</w:t>
            </w:r>
            <w:r w:rsidR="00D5156B">
              <w:rPr>
                <w:noProof/>
                <w:webHidden/>
              </w:rPr>
              <w:fldChar w:fldCharType="end"/>
            </w:r>
          </w:hyperlink>
        </w:p>
        <w:p w14:paraId="656F8A32" w14:textId="60E07D99" w:rsidR="00EA2A4B" w:rsidRPr="00DF1042" w:rsidRDefault="00F6550D" w:rsidP="00DF1042">
          <w:pPr>
            <w:pStyle w:val="11"/>
            <w:tabs>
              <w:tab w:val="right" w:leader="dot" w:pos="9345"/>
            </w:tabs>
            <w:rPr>
              <w:rStyle w:val="10"/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r w:rsidRPr="00F41189">
            <w:fldChar w:fldCharType="end"/>
          </w:r>
        </w:p>
      </w:sdtContent>
    </w:sdt>
    <w:p w14:paraId="170CB046" w14:textId="77777777" w:rsidR="00DF1042" w:rsidRDefault="00DF1042">
      <w:pPr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r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br w:type="page"/>
      </w:r>
    </w:p>
    <w:p w14:paraId="731EDCC7" w14:textId="4B6FB201" w:rsidR="00166419" w:rsidRPr="00F46368" w:rsidRDefault="009A56A8" w:rsidP="00DF1042">
      <w:pPr>
        <w:spacing w:after="0"/>
        <w:jc w:val="center"/>
        <w:rPr>
          <w:rFonts w:eastAsia="Times New Roman"/>
          <w:b/>
          <w:bCs/>
          <w:sz w:val="24"/>
          <w:szCs w:val="24"/>
          <w:lang w:eastAsia="ru-RU"/>
        </w:rPr>
      </w:pPr>
      <w:bookmarkStart w:id="0" w:name="_Toc184830219"/>
      <w:r w:rsidRPr="00521D97"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ВВЕДЕНИЕ</w:t>
      </w:r>
      <w:bookmarkEnd w:id="0"/>
    </w:p>
    <w:p w14:paraId="18E8252D" w14:textId="50E49E10" w:rsidR="009A56A8" w:rsidRPr="009A56A8" w:rsidRDefault="00166419" w:rsidP="00DF1042">
      <w:pPr>
        <w:spacing w:after="0"/>
        <w:ind w:firstLine="708"/>
        <w:rPr>
          <w:rFonts w:eastAsia="Times New Roman"/>
          <w:lang w:eastAsia="ru-RU"/>
        </w:rPr>
      </w:pPr>
      <w:r w:rsidRPr="009A56A8">
        <w:rPr>
          <w:rFonts w:eastAsia="Times New Roman"/>
          <w:lang w:eastAsia="ru-RU"/>
        </w:rPr>
        <w:t>С развитием технологий и ростом объ</w:t>
      </w:r>
      <w:r w:rsidR="00EF1FBF">
        <w:rPr>
          <w:rFonts w:eastAsia="Times New Roman"/>
          <w:lang w:eastAsia="ru-RU"/>
        </w:rPr>
        <w:t>ё</w:t>
      </w:r>
      <w:r w:rsidRPr="009A56A8">
        <w:rPr>
          <w:rFonts w:eastAsia="Times New Roman"/>
          <w:lang w:eastAsia="ru-RU"/>
        </w:rPr>
        <w:t xml:space="preserve">мов информации сфера образования сталкивается с новыми вызовами, связанными с эффективным управлением учебными материалами. Современные образовательные учреждения нуждаются в системах, которые могут не только хранить и организовывать учебные ресурсы, но и обеспечивать удобный доступ к ним для преподавателей и студентов. В этой связи актуальность разработки программного модуля </w:t>
      </w:r>
      <w:r w:rsidR="00B42934">
        <w:rPr>
          <w:rFonts w:eastAsia="Times New Roman"/>
          <w:lang w:eastAsia="ru-RU"/>
        </w:rPr>
        <w:t>«</w:t>
      </w:r>
      <w:r w:rsidRPr="009A56A8">
        <w:rPr>
          <w:rFonts w:eastAsia="Times New Roman"/>
          <w:lang w:eastAsia="ru-RU"/>
        </w:rPr>
        <w:t>Система управления учебными материалами</w:t>
      </w:r>
      <w:r w:rsidR="00B42934">
        <w:rPr>
          <w:rFonts w:eastAsia="Times New Roman"/>
          <w:lang w:eastAsia="ru-RU"/>
        </w:rPr>
        <w:t>»</w:t>
      </w:r>
      <w:r w:rsidRPr="009A56A8">
        <w:rPr>
          <w:rFonts w:eastAsia="Times New Roman"/>
          <w:lang w:eastAsia="ru-RU"/>
        </w:rPr>
        <w:t xml:space="preserve"> становится особенно значимой.</w:t>
      </w:r>
    </w:p>
    <w:p w14:paraId="62DA5054" w14:textId="5CD33416" w:rsidR="009A56A8" w:rsidRPr="000949D6" w:rsidRDefault="009A56A8" w:rsidP="00DF1042">
      <w:pPr>
        <w:spacing w:after="0"/>
        <w:ind w:firstLine="708"/>
        <w:rPr>
          <w:rFonts w:eastAsia="Times New Roman"/>
          <w:lang w:eastAsia="ru-RU"/>
        </w:rPr>
      </w:pPr>
      <w:r w:rsidRPr="000949D6">
        <w:rPr>
          <w:rFonts w:eastAsia="Times New Roman"/>
          <w:lang w:eastAsia="ru-RU"/>
        </w:rPr>
        <w:t>Целью данного курсового проекта является создание программного модуля</w:t>
      </w:r>
      <w:r w:rsidR="007F7796" w:rsidRPr="000949D6">
        <w:rPr>
          <w:rFonts w:eastAsia="Times New Roman"/>
          <w:lang w:eastAsia="ru-RU"/>
        </w:rPr>
        <w:t xml:space="preserve"> </w:t>
      </w:r>
      <w:r w:rsidR="00B42934">
        <w:rPr>
          <w:bCs/>
        </w:rPr>
        <w:t>«</w:t>
      </w:r>
      <w:r w:rsidR="007F7796" w:rsidRPr="000949D6">
        <w:rPr>
          <w:bCs/>
        </w:rPr>
        <w:t>Система управления учебными материалами</w:t>
      </w:r>
      <w:r w:rsidR="00B42934">
        <w:rPr>
          <w:bCs/>
        </w:rPr>
        <w:t>»</w:t>
      </w:r>
      <w:r w:rsidRPr="000949D6">
        <w:rPr>
          <w:rFonts w:eastAsia="Times New Roman"/>
          <w:lang w:eastAsia="ru-RU"/>
        </w:rPr>
        <w:t xml:space="preserve">, который обеспечит эффективное управление и анализ учебных материалов. Система должна предоставлять пользователю возможность не только загружать и организовывать учебные ресурсы, но и проводить их анализ, что позволит выявлять </w:t>
      </w:r>
      <w:r w:rsidR="007F7796" w:rsidRPr="000949D6">
        <w:rPr>
          <w:rFonts w:eastAsia="Times New Roman"/>
          <w:lang w:eastAsia="ru-RU"/>
        </w:rPr>
        <w:t>использование учебных материалов в обучении</w:t>
      </w:r>
      <w:r w:rsidRPr="000949D6">
        <w:rPr>
          <w:rFonts w:eastAsia="Times New Roman"/>
          <w:lang w:eastAsia="ru-RU"/>
        </w:rPr>
        <w:t>.</w:t>
      </w:r>
    </w:p>
    <w:p w14:paraId="6C488F90" w14:textId="77777777" w:rsidR="009A56A8" w:rsidRPr="000949D6" w:rsidRDefault="009A56A8" w:rsidP="00DF1042">
      <w:pPr>
        <w:spacing w:after="0"/>
        <w:rPr>
          <w:rFonts w:eastAsia="Times New Roman"/>
          <w:lang w:eastAsia="ru-RU"/>
        </w:rPr>
      </w:pPr>
      <w:r w:rsidRPr="000949D6">
        <w:rPr>
          <w:rFonts w:eastAsia="Times New Roman"/>
          <w:lang w:eastAsia="ru-RU"/>
        </w:rPr>
        <w:tab/>
        <w:t>Для достижения обозначенной цели в рамках проекта предполагается решить следующие задачи:</w:t>
      </w:r>
    </w:p>
    <w:p w14:paraId="36B87A7A" w14:textId="262D39CC" w:rsidR="009A56A8" w:rsidRPr="000949D6" w:rsidRDefault="009A56A8" w:rsidP="00DF1042">
      <w:pPr>
        <w:spacing w:after="0"/>
        <w:rPr>
          <w:rFonts w:eastAsia="Times New Roman"/>
          <w:lang w:eastAsia="ru-RU"/>
        </w:rPr>
      </w:pPr>
      <w:r w:rsidRPr="000949D6">
        <w:rPr>
          <w:rFonts w:eastAsia="Times New Roman"/>
          <w:lang w:eastAsia="ru-RU"/>
        </w:rPr>
        <w:t>1. Проанализировать предметную область</w:t>
      </w:r>
      <w:r w:rsidR="007F7796" w:rsidRPr="000949D6">
        <w:rPr>
          <w:rFonts w:eastAsia="Times New Roman"/>
          <w:lang w:eastAsia="ru-RU"/>
        </w:rPr>
        <w:t>.</w:t>
      </w:r>
    </w:p>
    <w:p w14:paraId="5E3F7B33" w14:textId="3F372734" w:rsidR="009A56A8" w:rsidRPr="000949D6" w:rsidRDefault="009A56A8" w:rsidP="00DF1042">
      <w:pPr>
        <w:spacing w:after="0"/>
        <w:rPr>
          <w:rFonts w:eastAsia="Times New Roman"/>
          <w:lang w:eastAsia="ru-RU"/>
        </w:rPr>
      </w:pPr>
      <w:r w:rsidRPr="000949D6">
        <w:rPr>
          <w:rFonts w:eastAsia="Times New Roman"/>
          <w:lang w:eastAsia="ru-RU"/>
        </w:rPr>
        <w:t xml:space="preserve">2. </w:t>
      </w:r>
      <w:r w:rsidR="007F7796" w:rsidRPr="000949D6">
        <w:rPr>
          <w:rFonts w:eastAsia="Times New Roman"/>
          <w:lang w:eastAsia="ru-RU"/>
        </w:rPr>
        <w:t>Проанализировать готовые решения.</w:t>
      </w:r>
    </w:p>
    <w:p w14:paraId="44664E69" w14:textId="1CB34B35" w:rsidR="009A56A8" w:rsidRPr="000949D6" w:rsidRDefault="009A56A8" w:rsidP="00DF1042">
      <w:pPr>
        <w:spacing w:after="0"/>
        <w:rPr>
          <w:rFonts w:eastAsia="Times New Roman"/>
          <w:lang w:eastAsia="ru-RU"/>
        </w:rPr>
      </w:pPr>
      <w:r w:rsidRPr="000949D6">
        <w:rPr>
          <w:rFonts w:eastAsia="Times New Roman"/>
          <w:lang w:eastAsia="ru-RU"/>
        </w:rPr>
        <w:t xml:space="preserve">3. Подготовить </w:t>
      </w:r>
      <w:r w:rsidR="007F7796" w:rsidRPr="000949D6">
        <w:rPr>
          <w:rFonts w:eastAsia="Times New Roman"/>
          <w:lang w:eastAsia="ru-RU"/>
        </w:rPr>
        <w:t>техническое задание.</w:t>
      </w:r>
    </w:p>
    <w:p w14:paraId="23DAE7CA" w14:textId="4E29CA93" w:rsidR="009A56A8" w:rsidRPr="000949D6" w:rsidRDefault="009A56A8" w:rsidP="00DF1042">
      <w:pPr>
        <w:spacing w:after="0"/>
        <w:rPr>
          <w:rFonts w:eastAsia="Times New Roman"/>
          <w:lang w:eastAsia="ru-RU"/>
        </w:rPr>
      </w:pPr>
      <w:r w:rsidRPr="000949D6">
        <w:rPr>
          <w:rFonts w:eastAsia="Times New Roman"/>
          <w:lang w:eastAsia="ru-RU"/>
        </w:rPr>
        <w:t xml:space="preserve">4. </w:t>
      </w:r>
      <w:r w:rsidR="007F7796" w:rsidRPr="000949D6">
        <w:rPr>
          <w:rFonts w:eastAsia="Times New Roman"/>
          <w:lang w:eastAsia="ru-RU"/>
        </w:rPr>
        <w:t>Подготовить план тестирования.</w:t>
      </w:r>
    </w:p>
    <w:p w14:paraId="1FFAFB77" w14:textId="5EEEACFB" w:rsidR="009A56A8" w:rsidRPr="000949D6" w:rsidRDefault="009A56A8" w:rsidP="00DF1042">
      <w:pPr>
        <w:spacing w:after="0"/>
        <w:rPr>
          <w:rFonts w:eastAsia="Times New Roman"/>
          <w:lang w:eastAsia="ru-RU"/>
        </w:rPr>
      </w:pPr>
      <w:r w:rsidRPr="000949D6">
        <w:rPr>
          <w:rFonts w:eastAsia="Times New Roman"/>
          <w:lang w:eastAsia="ru-RU"/>
        </w:rPr>
        <w:t xml:space="preserve">5. </w:t>
      </w:r>
      <w:r w:rsidR="007F7796" w:rsidRPr="000949D6">
        <w:rPr>
          <w:rFonts w:eastAsia="Times New Roman"/>
          <w:lang w:eastAsia="ru-RU"/>
        </w:rPr>
        <w:t>Обосновать выбор инструментов и средств разработки.</w:t>
      </w:r>
    </w:p>
    <w:p w14:paraId="29D32C2B" w14:textId="7410260C" w:rsidR="009A56A8" w:rsidRPr="000949D6" w:rsidRDefault="009A56A8" w:rsidP="00DF1042">
      <w:pPr>
        <w:spacing w:after="0"/>
        <w:rPr>
          <w:rFonts w:eastAsia="Times New Roman"/>
          <w:lang w:eastAsia="ru-RU"/>
        </w:rPr>
      </w:pPr>
      <w:r w:rsidRPr="000949D6">
        <w:rPr>
          <w:rFonts w:eastAsia="Times New Roman"/>
          <w:lang w:eastAsia="ru-RU"/>
        </w:rPr>
        <w:t xml:space="preserve">6. </w:t>
      </w:r>
      <w:r w:rsidR="007F7796" w:rsidRPr="000949D6">
        <w:rPr>
          <w:rFonts w:eastAsia="Times New Roman"/>
          <w:lang w:eastAsia="ru-RU"/>
        </w:rPr>
        <w:t>Описать реализацию технического задания.</w:t>
      </w:r>
    </w:p>
    <w:p w14:paraId="0769C4CB" w14:textId="2DF0D1D3" w:rsidR="007F7796" w:rsidRPr="000949D6" w:rsidRDefault="007F7796" w:rsidP="00DF1042">
      <w:pPr>
        <w:spacing w:after="0"/>
        <w:rPr>
          <w:rFonts w:eastAsia="Times New Roman"/>
          <w:lang w:eastAsia="ru-RU"/>
        </w:rPr>
      </w:pPr>
      <w:r w:rsidRPr="000949D6">
        <w:rPr>
          <w:rFonts w:eastAsia="Times New Roman"/>
          <w:lang w:eastAsia="ru-RU"/>
        </w:rPr>
        <w:t>7. Выполнить тестирование.</w:t>
      </w:r>
    </w:p>
    <w:p w14:paraId="7D43481C" w14:textId="2724B063" w:rsidR="00860DE6" w:rsidRDefault="009A56A8" w:rsidP="00DF1042">
      <w:pPr>
        <w:spacing w:after="0"/>
        <w:rPr>
          <w:rFonts w:eastAsia="Times New Roman"/>
          <w:lang w:eastAsia="ru-RU"/>
        </w:rPr>
      </w:pPr>
      <w:r w:rsidRPr="000949D6">
        <w:rPr>
          <w:rFonts w:eastAsia="Times New Roman"/>
          <w:lang w:eastAsia="ru-RU"/>
        </w:rPr>
        <w:tab/>
        <w:t xml:space="preserve">Объектом исследования в данном проекте выступает процесс </w:t>
      </w:r>
      <w:r w:rsidR="007F7796" w:rsidRPr="000949D6">
        <w:rPr>
          <w:rFonts w:eastAsia="Times New Roman"/>
          <w:lang w:eastAsia="ru-RU"/>
        </w:rPr>
        <w:t>автоматизации учёта</w:t>
      </w:r>
      <w:r w:rsidRPr="000949D6">
        <w:rPr>
          <w:rFonts w:eastAsia="Times New Roman"/>
          <w:lang w:eastAsia="ru-RU"/>
        </w:rPr>
        <w:t xml:space="preserve"> учебн</w:t>
      </w:r>
      <w:r w:rsidR="007F7796" w:rsidRPr="000949D6">
        <w:rPr>
          <w:rFonts w:eastAsia="Times New Roman"/>
          <w:lang w:eastAsia="ru-RU"/>
        </w:rPr>
        <w:t>ого</w:t>
      </w:r>
      <w:r w:rsidRPr="000949D6">
        <w:rPr>
          <w:rFonts w:eastAsia="Times New Roman"/>
          <w:lang w:eastAsia="ru-RU"/>
        </w:rPr>
        <w:t xml:space="preserve"> материала, включающий в себя сбор, организацию и анализ ресурсов, а также взаимодействие между преподавателями и студентами. </w:t>
      </w:r>
    </w:p>
    <w:p w14:paraId="0E4D4DAB" w14:textId="77777777" w:rsidR="00EA2A4B" w:rsidRPr="00EA2A4B" w:rsidRDefault="00EA2A4B" w:rsidP="00EA2A4B">
      <w:pPr>
        <w:jc w:val="center"/>
        <w:rPr>
          <w:rFonts w:eastAsia="Times New Roman"/>
          <w:lang w:eastAsia="ru-RU"/>
        </w:rPr>
      </w:pPr>
    </w:p>
    <w:p w14:paraId="5F3EDA8A" w14:textId="692485A2" w:rsidR="009A56A8" w:rsidRPr="000949D6" w:rsidRDefault="009A56A8" w:rsidP="000949D6">
      <w:pPr>
        <w:spacing w:after="0"/>
        <w:ind w:firstLine="708"/>
        <w:rPr>
          <w:rFonts w:eastAsia="Times New Roman"/>
          <w:lang w:eastAsia="ru-RU"/>
        </w:rPr>
      </w:pPr>
      <w:r w:rsidRPr="000949D6">
        <w:rPr>
          <w:rFonts w:eastAsia="Times New Roman"/>
          <w:lang w:eastAsia="ru-RU"/>
        </w:rPr>
        <w:lastRenderedPageBreak/>
        <w:t xml:space="preserve">Предметом исследования является </w:t>
      </w:r>
      <w:r w:rsidR="004870D7" w:rsidRPr="000949D6">
        <w:rPr>
          <w:rFonts w:eastAsia="Times New Roman"/>
          <w:lang w:eastAsia="ru-RU"/>
        </w:rPr>
        <w:t>сбор, хранение</w:t>
      </w:r>
      <w:r w:rsidR="002B2609" w:rsidRPr="000949D6">
        <w:rPr>
          <w:rFonts w:eastAsia="Times New Roman"/>
          <w:lang w:eastAsia="ru-RU"/>
        </w:rPr>
        <w:t>,</w:t>
      </w:r>
      <w:r w:rsidR="004870D7" w:rsidRPr="000949D6">
        <w:rPr>
          <w:rFonts w:eastAsia="Times New Roman"/>
          <w:lang w:eastAsia="ru-RU"/>
        </w:rPr>
        <w:t xml:space="preserve"> обработка</w:t>
      </w:r>
      <w:r w:rsidR="002B2609" w:rsidRPr="000949D6">
        <w:rPr>
          <w:rFonts w:eastAsia="Times New Roman"/>
          <w:lang w:eastAsia="ru-RU"/>
        </w:rPr>
        <w:t xml:space="preserve"> и</w:t>
      </w:r>
      <w:r w:rsidR="004870D7" w:rsidRPr="000949D6">
        <w:rPr>
          <w:rFonts w:eastAsia="Times New Roman"/>
          <w:lang w:eastAsia="ru-RU"/>
        </w:rPr>
        <w:t xml:space="preserve"> учёт</w:t>
      </w:r>
      <w:r w:rsidR="002B2609" w:rsidRPr="000949D6">
        <w:rPr>
          <w:rFonts w:eastAsia="Times New Roman"/>
          <w:lang w:eastAsia="ru-RU"/>
        </w:rPr>
        <w:t xml:space="preserve"> </w:t>
      </w:r>
      <w:r w:rsidR="004870D7" w:rsidRPr="000949D6">
        <w:rPr>
          <w:rFonts w:eastAsia="Times New Roman"/>
          <w:lang w:eastAsia="ru-RU"/>
        </w:rPr>
        <w:t>учебного материала</w:t>
      </w:r>
      <w:r w:rsidRPr="000949D6">
        <w:rPr>
          <w:rFonts w:eastAsia="Times New Roman"/>
          <w:lang w:eastAsia="ru-RU"/>
        </w:rPr>
        <w:t>, призванная оптимизировать эти процессы и упростить доступ к необходимым материалам.</w:t>
      </w:r>
    </w:p>
    <w:p w14:paraId="484A7962" w14:textId="01149523" w:rsidR="009A56A8" w:rsidRPr="000949D6" w:rsidRDefault="009A56A8" w:rsidP="000949D6">
      <w:pPr>
        <w:spacing w:after="0"/>
        <w:rPr>
          <w:rFonts w:eastAsia="Times New Roman"/>
          <w:lang w:eastAsia="ru-RU"/>
        </w:rPr>
      </w:pPr>
      <w:r w:rsidRPr="000949D6">
        <w:rPr>
          <w:rFonts w:eastAsia="Times New Roman"/>
          <w:lang w:eastAsia="ru-RU"/>
        </w:rPr>
        <w:tab/>
        <w:t>Актуальность проекта обусловлена необходимостью автоматизации управления учебными материалами в условиях разнообразия образовательных технологий и увеличения объёмов информации. Образовательные учреждения нуждаются в инструментах, которые помогут эффективно организовывать учебный процесс и обеспечивать доступ к знаниям, адаптируя их под индивидуальные потребности каждого студента.</w:t>
      </w:r>
    </w:p>
    <w:p w14:paraId="708DA8C6" w14:textId="6FA29906" w:rsidR="00F24E1C" w:rsidRPr="000949D6" w:rsidRDefault="009A56A8" w:rsidP="000949D6">
      <w:pPr>
        <w:spacing w:after="0"/>
        <w:rPr>
          <w:rFonts w:eastAsia="Times New Roman"/>
          <w:lang w:eastAsia="ru-RU"/>
        </w:rPr>
      </w:pPr>
      <w:r w:rsidRPr="000949D6">
        <w:rPr>
          <w:rFonts w:eastAsia="Times New Roman"/>
          <w:lang w:eastAsia="ru-RU"/>
        </w:rPr>
        <w:tab/>
        <w:t xml:space="preserve">Таким образом, разработка программного модуля </w:t>
      </w:r>
      <w:r w:rsidR="00EA5045">
        <w:rPr>
          <w:rFonts w:eastAsia="Times New Roman"/>
          <w:lang w:eastAsia="ru-RU"/>
        </w:rPr>
        <w:t>«</w:t>
      </w:r>
      <w:r w:rsidRPr="000949D6">
        <w:rPr>
          <w:rFonts w:eastAsia="Times New Roman"/>
          <w:lang w:eastAsia="ru-RU"/>
        </w:rPr>
        <w:t>Система управления учебными материалами</w:t>
      </w:r>
      <w:r w:rsidR="00EA5045">
        <w:rPr>
          <w:rFonts w:eastAsia="Times New Roman"/>
          <w:lang w:eastAsia="ru-RU"/>
        </w:rPr>
        <w:t>»</w:t>
      </w:r>
      <w:r w:rsidRPr="000949D6">
        <w:rPr>
          <w:rFonts w:eastAsia="Times New Roman"/>
          <w:lang w:eastAsia="ru-RU"/>
        </w:rPr>
        <w:t xml:space="preserve"> представляет собой важную задачу, способствующую повышению эффективности работы образовательных учреждений и улучшению качества обучения. Создание такой системы позволит не только оптимизировать процессы управления информацией, но и повысить уровень взаимодействия между преподавателями и студентами, сделав образовательный процесс более доступным и продуктивным.</w:t>
      </w:r>
    </w:p>
    <w:p w14:paraId="08059E92" w14:textId="56401D64" w:rsidR="006B0C44" w:rsidRPr="000949D6" w:rsidRDefault="00F24E1C" w:rsidP="000949D6">
      <w:pPr>
        <w:rPr>
          <w:rFonts w:eastAsia="Times New Roman"/>
          <w:lang w:eastAsia="ru-RU"/>
        </w:rPr>
      </w:pPr>
      <w:r w:rsidRPr="000949D6">
        <w:rPr>
          <w:rFonts w:eastAsia="Times New Roman"/>
          <w:lang w:eastAsia="ru-RU"/>
        </w:rPr>
        <w:br w:type="page"/>
      </w:r>
    </w:p>
    <w:p w14:paraId="2557863C" w14:textId="228DAD73" w:rsidR="001E4C62" w:rsidRPr="000949D6" w:rsidRDefault="006B0C44" w:rsidP="0030584E">
      <w:pPr>
        <w:pStyle w:val="1"/>
        <w:numPr>
          <w:ilvl w:val="0"/>
          <w:numId w:val="8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184830220"/>
      <w:r w:rsidRPr="000949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О</w:t>
      </w:r>
      <w:r w:rsidR="00166419" w:rsidRPr="000949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писание предметной области</w:t>
      </w:r>
      <w:bookmarkEnd w:id="1"/>
    </w:p>
    <w:p w14:paraId="44CF57AF" w14:textId="7E834546" w:rsidR="006A5104" w:rsidRPr="000949D6" w:rsidRDefault="00F41189" w:rsidP="00F41189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bookmarkStart w:id="2" w:name="_Toc184830221"/>
      <w:r w:rsidR="0030584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1.1</w:t>
      </w:r>
      <w:r w:rsidR="002B2609" w:rsidRPr="000949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6B0C44" w:rsidRPr="000949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Введение в предметную область</w:t>
      </w:r>
      <w:bookmarkEnd w:id="2"/>
    </w:p>
    <w:p w14:paraId="06C5D004" w14:textId="0D97389A" w:rsidR="001E4C62" w:rsidRPr="009E0597" w:rsidRDefault="001E4C62" w:rsidP="00DF1042">
      <w:pPr>
        <w:spacing w:after="0"/>
      </w:pPr>
      <w:r w:rsidRPr="000949D6">
        <w:tab/>
      </w:r>
      <w:r w:rsidRPr="009E0597">
        <w:t>Система управления учебными материалами (СУУМ) представляет собой совокупность программных инструментов и платформ, предназначенных для организации, хранения и распространения учебных ресурсов в образовательных учреждениях различного уровня — от школ до университетов. Эти системы активно развиваются благодаря модернизации образовательных процессов и потребностям цифровизации.</w:t>
      </w:r>
    </w:p>
    <w:p w14:paraId="4369FB46" w14:textId="7FBD18E0" w:rsidR="00751185" w:rsidRPr="009E0597" w:rsidRDefault="001E4C62" w:rsidP="00DF1042">
      <w:pPr>
        <w:spacing w:after="0"/>
        <w:ind w:firstLine="708"/>
      </w:pPr>
      <w:r w:rsidRPr="009E0597">
        <w:t>Теоретические основы предметной области включают в себя понятие управления образовательным контентом, которое охватывает методы и технологии, применяемые для создания и распределения учебных материалов. Ключевыми аспектами являются разработка учебных планов, оценка учебного прогресса, а также организация взаимодействия между преподавателями и учащимися.</w:t>
      </w:r>
    </w:p>
    <w:p w14:paraId="78508622" w14:textId="31B270BA" w:rsidR="00751185" w:rsidRPr="009E0597" w:rsidRDefault="00751185" w:rsidP="00DF1042">
      <w:pPr>
        <w:spacing w:after="0"/>
        <w:ind w:firstLine="708"/>
      </w:pPr>
      <w:r w:rsidRPr="009E0597">
        <w:t>Первые операционные системы появились еще в 50-е годы XX века, когда компьютеры только начали применяться в научно-исследовательских целях, а их обслуживание было чрезвычайно трудоемким и неудобным. Одной из первых операционных систем стала система GM-NAA I/O, созданная для компьютера IBM 704 в 1956 году.</w:t>
      </w:r>
    </w:p>
    <w:p w14:paraId="03F62CB7" w14:textId="259B4A77" w:rsidR="00751185" w:rsidRPr="009E0597" w:rsidRDefault="00751185" w:rsidP="00DF1042">
      <w:pPr>
        <w:spacing w:after="0"/>
        <w:ind w:firstLine="708"/>
      </w:pPr>
      <w:r w:rsidRPr="009E0597">
        <w:t>В следующие десятилетия операционные системы продолжали развиваться и улучшаться, становясь все более доступными и удобными для использования пользователем. В 60-х годах появилась операционная система UNIX, которая была основана на идеологии открытого программного обеспечения и является одной из самых влиятельных и значимых ОС, которая используется и по сей день.</w:t>
      </w:r>
    </w:p>
    <w:p w14:paraId="1ABC07D8" w14:textId="5184883A" w:rsidR="00751185" w:rsidRPr="009E0597" w:rsidRDefault="00751185" w:rsidP="00DF1042">
      <w:pPr>
        <w:spacing w:after="0"/>
        <w:ind w:firstLine="708"/>
      </w:pPr>
      <w:r w:rsidRPr="009E0597">
        <w:t xml:space="preserve">В 70-х годах появились персональные компьютеры, что привело к созданию операционных систем для пользователей с ограниченными знаниями в области компьютеров. Одной из первых таких операционных </w:t>
      </w:r>
      <w:r w:rsidRPr="009E0597">
        <w:lastRenderedPageBreak/>
        <w:t>систем была CP/M, созданная для использования на персональных компьютерах от Digital Research.</w:t>
      </w:r>
    </w:p>
    <w:p w14:paraId="3547060A" w14:textId="646B0078" w:rsidR="00751185" w:rsidRPr="009E0597" w:rsidRDefault="00751185" w:rsidP="00DF1042">
      <w:pPr>
        <w:spacing w:after="0"/>
        <w:ind w:firstLine="708"/>
      </w:pPr>
      <w:r w:rsidRPr="009E0597">
        <w:t>В 80-х годах операционные системы превратились в самую важную часть программных продуктов, которые использовались в рабочих и домашних компьютерах. В это время Microsoft разработала и выпустила свою первую операционную систему MS-DOS, которая стала настоящим прорывом в области персональных компьютеров.</w:t>
      </w:r>
    </w:p>
    <w:p w14:paraId="4F5B1784" w14:textId="77FDEEE8" w:rsidR="00751185" w:rsidRPr="009E0597" w:rsidRDefault="00751185" w:rsidP="00DF1042">
      <w:pPr>
        <w:spacing w:after="0"/>
        <w:ind w:firstLine="708"/>
      </w:pPr>
      <w:r w:rsidRPr="009E0597">
        <w:t>В 90-х годах операционные системы продолжали улучшаться и становиться все более функциональными и удобными. В 1995 году Microsoft выпустила свою первую версию операционной системы Windows 95, которая стала настоящим прорывом в области графического пользовательского интерфейса.</w:t>
      </w:r>
    </w:p>
    <w:p w14:paraId="5428023B" w14:textId="74A1FFDD" w:rsidR="00751185" w:rsidRPr="009E0597" w:rsidRDefault="00751185" w:rsidP="00DF1042">
      <w:pPr>
        <w:spacing w:after="0"/>
        <w:ind w:firstLine="708"/>
      </w:pPr>
      <w:r w:rsidRPr="009E0597">
        <w:t>С появлением Интернета и развитием технологий, операционные системы продолжали улучшаться и развиваться. В настоящее время существует множество различных операционных систем, включая как коммерческие продукты (Windows, macOS), так и свободное программное обеспечение (Linux, FreeBSD), которые активно используются пользователями со всего мира.</w:t>
      </w:r>
    </w:p>
    <w:p w14:paraId="79204D7F" w14:textId="58AC7F73" w:rsidR="001E4C62" w:rsidRPr="009E0597" w:rsidRDefault="001E4C62" w:rsidP="00DF1042">
      <w:pPr>
        <w:spacing w:after="0"/>
        <w:ind w:firstLine="708"/>
      </w:pPr>
      <w:r w:rsidRPr="009E0597">
        <w:t xml:space="preserve">Современные требования к </w:t>
      </w:r>
      <w:r w:rsidR="002A7E18" w:rsidRPr="009E0597">
        <w:t>информационным</w:t>
      </w:r>
      <w:r w:rsidRPr="009E0597">
        <w:t xml:space="preserve"> системам включают:</w:t>
      </w:r>
    </w:p>
    <w:p w14:paraId="6749FF17" w14:textId="77777777" w:rsidR="001E4C62" w:rsidRPr="009E0597" w:rsidRDefault="001E4C62" w:rsidP="00DF1042">
      <w:pPr>
        <w:spacing w:after="0"/>
      </w:pPr>
      <w:r w:rsidRPr="009E0597">
        <w:t xml:space="preserve">- </w:t>
      </w:r>
      <w:r w:rsidRPr="009E0597">
        <w:rPr>
          <w:bCs/>
        </w:rPr>
        <w:t>Интерфейс удобного пользователя:</w:t>
      </w:r>
      <w:r w:rsidRPr="009E0597">
        <w:rPr>
          <w:b/>
          <w:bCs/>
        </w:rPr>
        <w:t xml:space="preserve"> </w:t>
      </w:r>
      <w:r w:rsidRPr="009E0597">
        <w:t>Простота и доступность интерфейса как для преподавателей, так и для студентов.</w:t>
      </w:r>
    </w:p>
    <w:p w14:paraId="1CCBFC3C" w14:textId="77777777" w:rsidR="001E4C62" w:rsidRPr="009E0597" w:rsidRDefault="001E4C62" w:rsidP="00DF1042">
      <w:pPr>
        <w:spacing w:after="0"/>
      </w:pPr>
      <w:r w:rsidRPr="009E0597">
        <w:t xml:space="preserve">- </w:t>
      </w:r>
      <w:r w:rsidRPr="009E0597">
        <w:rPr>
          <w:bCs/>
        </w:rPr>
        <w:t>Масштабируемость:</w:t>
      </w:r>
      <w:r w:rsidRPr="009E0597">
        <w:t xml:space="preserve"> Возможность адаптации системы под различные размеры и потребности образовательных учреждений.</w:t>
      </w:r>
    </w:p>
    <w:p w14:paraId="58984C55" w14:textId="77777777" w:rsidR="001E4C62" w:rsidRPr="009E0597" w:rsidRDefault="001E4C62" w:rsidP="00DF1042">
      <w:pPr>
        <w:spacing w:after="0"/>
      </w:pPr>
      <w:r w:rsidRPr="009E0597">
        <w:t xml:space="preserve">- </w:t>
      </w:r>
      <w:r w:rsidRPr="009E0597">
        <w:rPr>
          <w:bCs/>
        </w:rPr>
        <w:t>Интеграция:</w:t>
      </w:r>
      <w:r w:rsidRPr="009E0597">
        <w:t xml:space="preserve"> Поддержка интеграции с другими платформами и инструментами (например, системами управления обучением, аналитическими инструментами).</w:t>
      </w:r>
    </w:p>
    <w:p w14:paraId="751C7ADB" w14:textId="0866820E" w:rsidR="001E4C62" w:rsidRDefault="001E4C62" w:rsidP="00DF1042">
      <w:pPr>
        <w:spacing w:after="0"/>
      </w:pPr>
      <w:r w:rsidRPr="009E0597">
        <w:t xml:space="preserve">- </w:t>
      </w:r>
      <w:r w:rsidRPr="009E0597">
        <w:rPr>
          <w:bCs/>
        </w:rPr>
        <w:t>Безопасность данных:</w:t>
      </w:r>
      <w:r w:rsidRPr="009E0597">
        <w:t xml:space="preserve"> Защита личной информации пользователей в соответствии с законодательством о защите данных.</w:t>
      </w:r>
    </w:p>
    <w:p w14:paraId="5C036B75" w14:textId="77777777" w:rsidR="00DD7634" w:rsidRDefault="009472E3" w:rsidP="00DD7634">
      <w:pPr>
        <w:spacing w:after="0"/>
        <w:ind w:firstLine="709"/>
      </w:pPr>
      <w:r>
        <w:t xml:space="preserve">Разработка программных модулей требует учета различных законодательных аспектов, которые могут существенно влиять на процесс </w:t>
      </w:r>
      <w:r w:rsidR="00DD7634">
        <w:lastRenderedPageBreak/>
        <w:t>создания программного обеспечения. Ниже перечислены ключевые области законодательства, которые следует учитывать:</w:t>
      </w:r>
    </w:p>
    <w:p w14:paraId="0A3E5A13" w14:textId="77777777" w:rsidR="00DD7634" w:rsidRDefault="00DD7634" w:rsidP="00DD7634">
      <w:pPr>
        <w:spacing w:after="0"/>
        <w:ind w:firstLine="709"/>
      </w:pPr>
      <w:r>
        <w:t xml:space="preserve">1. Федеральный закон РФ №152 – «О персональных данных» </w:t>
      </w:r>
      <w:r w:rsidRPr="004E0A91">
        <w:t>[1]</w:t>
      </w:r>
      <w:r>
        <w:t>. Этот закон регулирует сбор, хранение, обработку и защиту персональных данных граждан. Он устанавливает требования к безопасности информации и механизмам защиты личных данных.</w:t>
      </w:r>
    </w:p>
    <w:p w14:paraId="151233F7" w14:textId="77777777" w:rsidR="00DD7634" w:rsidRDefault="00DD7634" w:rsidP="00DD7634">
      <w:pPr>
        <w:spacing w:after="0"/>
        <w:ind w:firstLine="709"/>
      </w:pPr>
      <w:r>
        <w:t>2. Федеральный закон РФ №149 – «Об информации, информационных технологиях и о защите информации»</w:t>
      </w:r>
      <w:r w:rsidRPr="004E0A91">
        <w:t xml:space="preserve"> [2]</w:t>
      </w:r>
      <w:r>
        <w:t>. Закон определяет правовые основы информационного обмена, требования к защите информации, а также права и обязанности субъектов информационных отношений.</w:t>
      </w:r>
    </w:p>
    <w:p w14:paraId="766052E2" w14:textId="77777777" w:rsidR="00DD7634" w:rsidRDefault="00DD7634" w:rsidP="00DD7634">
      <w:pPr>
        <w:spacing w:after="0"/>
        <w:ind w:firstLine="709"/>
      </w:pPr>
      <w:r>
        <w:t>3. Федеральный закон РФ №187 – «О безопасности критической информационной инфраструктуры Российской Федерации»</w:t>
      </w:r>
      <w:r w:rsidRPr="004E0A91">
        <w:t xml:space="preserve"> [3]</w:t>
      </w:r>
      <w:r>
        <w:t>. Этот закон устанавливает основные требования к защите критически важной информационной инфраструктуры от различных угроз, а также организацию обеспечения безопасности.</w:t>
      </w:r>
    </w:p>
    <w:p w14:paraId="6858A53B" w14:textId="77777777" w:rsidR="00DD7634" w:rsidRDefault="00DD7634" w:rsidP="00DD7634">
      <w:pPr>
        <w:spacing w:after="0"/>
        <w:ind w:firstLine="709"/>
      </w:pPr>
      <w:r>
        <w:t>4. ГОСТ 12207 – «Процессы жизненного цикла программного обеспечения»</w:t>
      </w:r>
      <w:r w:rsidRPr="004E0A91">
        <w:t xml:space="preserve"> [4]</w:t>
      </w:r>
      <w:r>
        <w:t>. Данный стандарт охватывает весь жизненный цикл ПО, определяет процессы, их задачи и результаты, а также методы управления и контроля за разработкой и поддержкой программных систем.</w:t>
      </w:r>
    </w:p>
    <w:p w14:paraId="2BC7AF76" w14:textId="77777777" w:rsidR="00DD7634" w:rsidRDefault="00DD7634" w:rsidP="00DD7634">
      <w:pPr>
        <w:spacing w:after="0"/>
        <w:ind w:firstLine="709"/>
      </w:pPr>
      <w:r>
        <w:t>5. ЕСПД – «Единая система программной документации»</w:t>
      </w:r>
      <w:r w:rsidRPr="004E0A91">
        <w:t xml:space="preserve"> [5]</w:t>
      </w:r>
      <w:r>
        <w:t>. Это комплекс стандартов и рекомендаций, которые регламентируют состав, содержание и оформление документов, связанных с разработкой, эксплуатацией и сопровождением программного обеспечения.</w:t>
      </w:r>
    </w:p>
    <w:p w14:paraId="26A31258" w14:textId="77777777" w:rsidR="00DD7634" w:rsidRDefault="00DD7634" w:rsidP="00DD7634">
      <w:pPr>
        <w:spacing w:after="0"/>
        <w:ind w:firstLine="709"/>
      </w:pPr>
      <w:r>
        <w:t>Существуют различные методы разработки информационных систем, такие как:</w:t>
      </w:r>
    </w:p>
    <w:p w14:paraId="59037097" w14:textId="77777777" w:rsidR="00DD7634" w:rsidRDefault="00DD7634" w:rsidP="00DD7634">
      <w:pPr>
        <w:spacing w:after="0"/>
      </w:pPr>
      <w:r>
        <w:t>• Водопадная модель: последовательный линейный процесс, при котором каждый этап разработки завершается перед началом следующего.</w:t>
      </w:r>
    </w:p>
    <w:p w14:paraId="74033AA7" w14:textId="77777777" w:rsidR="00DD7634" w:rsidRDefault="00DD7634" w:rsidP="00DD7634">
      <w:pPr>
        <w:spacing w:after="0"/>
      </w:pPr>
      <w:r>
        <w:t>• Гибкие методологии: нацелены на итеративный процесс разработки с активным вовлечением пользователей.</w:t>
      </w:r>
    </w:p>
    <w:p w14:paraId="3AEE04CA" w14:textId="77777777" w:rsidR="00DD7634" w:rsidRDefault="00DD7634" w:rsidP="00DD7634"/>
    <w:p w14:paraId="4F1F067E" w14:textId="583A976B" w:rsidR="009472E3" w:rsidRDefault="009472E3" w:rsidP="00DD7634">
      <w:pPr>
        <w:spacing w:after="0"/>
        <w:ind w:firstLine="709"/>
      </w:pPr>
      <w:r>
        <w:lastRenderedPageBreak/>
        <w:t>• Прототипирование: создание упрощенной версии системы, что помогает на начальных этапах выявить требования и потенциальные проблемы.</w:t>
      </w:r>
    </w:p>
    <w:p w14:paraId="7CE5B01A" w14:textId="7B9CF2E4" w:rsidR="003E3749" w:rsidRPr="009E0597" w:rsidRDefault="003E3749" w:rsidP="00DF1042">
      <w:pPr>
        <w:spacing w:after="0"/>
      </w:pPr>
      <w:r w:rsidRPr="009E0597">
        <w:tab/>
        <w:t>Эти методики позволяют подстраивать процесс разработки под специфические потребности и требования бизнеса, что особенно важно в условиях быстро меняющейся автомобильной отрасли.</w:t>
      </w:r>
    </w:p>
    <w:p w14:paraId="3C4E635B" w14:textId="5BE21B86" w:rsidR="00E376C6" w:rsidRPr="000949D6" w:rsidRDefault="00F41189" w:rsidP="00F41189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bookmarkStart w:id="3" w:name="_Toc184830222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</w:t>
      </w:r>
      <w:r w:rsidR="003F262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6B0C44" w:rsidRPr="000949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Анализ готовых решений</w:t>
      </w:r>
      <w:bookmarkEnd w:id="3"/>
      <w:r w:rsidR="006B0C44" w:rsidRPr="000949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2AF307E6" w14:textId="2E71B0A0" w:rsidR="001E4C62" w:rsidRPr="009E0597" w:rsidRDefault="001E4C62" w:rsidP="006D3B3C">
      <w:pPr>
        <w:spacing w:after="0"/>
      </w:pPr>
      <w:r w:rsidRPr="000949D6">
        <w:tab/>
      </w:r>
      <w:r w:rsidRPr="009E0597">
        <w:t>Системы управления учебными материалами разрабатываются для различного типа компаний и образовательных учреждений — от учебных заведений (школ, колледжей, университетов) до корпоративных учебных центров. Они могут сопровождаться спектром услуг, включая:</w:t>
      </w:r>
    </w:p>
    <w:p w14:paraId="4882DD4B" w14:textId="77777777" w:rsidR="001E4C62" w:rsidRPr="009E0597" w:rsidRDefault="001E4C62" w:rsidP="006D3B3C">
      <w:pPr>
        <w:spacing w:after="0"/>
      </w:pPr>
      <w:r w:rsidRPr="009E0597">
        <w:t>- Создание контента: Разработка и оформление учебных материалов.</w:t>
      </w:r>
    </w:p>
    <w:p w14:paraId="5F705ECF" w14:textId="77777777" w:rsidR="001E4C62" w:rsidRPr="009E0597" w:rsidRDefault="001E4C62" w:rsidP="006D3B3C">
      <w:pPr>
        <w:spacing w:after="0"/>
      </w:pPr>
      <w:r w:rsidRPr="009E0597">
        <w:t>- Обучение пользователей: Проведение тренингов для преподавателей и студентов по использованию системы.</w:t>
      </w:r>
    </w:p>
    <w:p w14:paraId="21984082" w14:textId="1C8E770D" w:rsidR="00E30786" w:rsidRPr="009E0597" w:rsidRDefault="001E4C62" w:rsidP="006D3B3C">
      <w:pPr>
        <w:spacing w:after="0"/>
      </w:pPr>
      <w:r w:rsidRPr="009E0597">
        <w:t>- Техническая поддержка: Обслуживание и обновление системы, помощь пользователям в решении технических проблем.</w:t>
      </w:r>
    </w:p>
    <w:p w14:paraId="221A0F73" w14:textId="5CCF6CD1" w:rsidR="00E30786" w:rsidRPr="009E0597" w:rsidRDefault="00E30786" w:rsidP="006D3B3C">
      <w:pPr>
        <w:spacing w:after="0"/>
        <w:ind w:firstLine="708"/>
      </w:pPr>
      <w:r w:rsidRPr="009E0597">
        <w:t>Существует несколько известных систем управления учебными материалами, которые занимают значимое место на рынке. Рассмотрим наиболее популярные из них:</w:t>
      </w:r>
    </w:p>
    <w:p w14:paraId="44CA1D50" w14:textId="77777777" w:rsidR="00E30786" w:rsidRPr="009E0597" w:rsidRDefault="00E30786" w:rsidP="006D3B3C">
      <w:pPr>
        <w:spacing w:after="0"/>
      </w:pPr>
      <w:r w:rsidRPr="009E0597">
        <w:t xml:space="preserve">1. </w:t>
      </w:r>
      <w:proofErr w:type="spellStart"/>
      <w:r w:rsidRPr="009E0597">
        <w:t>Moodle</w:t>
      </w:r>
      <w:proofErr w:type="spellEnd"/>
    </w:p>
    <w:p w14:paraId="7F581AFE" w14:textId="77777777" w:rsidR="00E30786" w:rsidRPr="009E0597" w:rsidRDefault="00E30786" w:rsidP="006D3B3C">
      <w:pPr>
        <w:spacing w:after="0"/>
        <w:ind w:firstLine="708"/>
      </w:pPr>
      <w:proofErr w:type="spellStart"/>
      <w:r w:rsidRPr="009E0597">
        <w:t>Moodle</w:t>
      </w:r>
      <w:proofErr w:type="spellEnd"/>
      <w:r w:rsidRPr="009E0597">
        <w:t xml:space="preserve"> — это </w:t>
      </w:r>
      <w:proofErr w:type="spellStart"/>
      <w:r w:rsidRPr="009E0597">
        <w:t>open-source</w:t>
      </w:r>
      <w:proofErr w:type="spellEnd"/>
      <w:r w:rsidRPr="009E0597">
        <w:t xml:space="preserve"> платформа для управления обучением, широко используемая в образовательных учреждениях по всему миру. Она предоставляет инструменты для создания онлайн-курсов, управления учебным процессом и взаимодействия между студентами и преподавателями.</w:t>
      </w:r>
    </w:p>
    <w:p w14:paraId="72108159" w14:textId="77777777" w:rsidR="00E30786" w:rsidRPr="009E0597" w:rsidRDefault="00E30786" w:rsidP="006D3B3C">
      <w:pPr>
        <w:spacing w:after="0"/>
      </w:pPr>
      <w:r w:rsidRPr="009E0597">
        <w:t>Плюсы:</w:t>
      </w:r>
    </w:p>
    <w:p w14:paraId="7E3F35EE" w14:textId="77777777" w:rsidR="00E30786" w:rsidRPr="009E0597" w:rsidRDefault="00E30786" w:rsidP="006D3B3C">
      <w:pPr>
        <w:spacing w:after="0"/>
      </w:pPr>
      <w:r w:rsidRPr="009E0597">
        <w:t xml:space="preserve">- Гибкость и </w:t>
      </w:r>
      <w:proofErr w:type="spellStart"/>
      <w:r w:rsidRPr="009E0597">
        <w:t>настраиваемость</w:t>
      </w:r>
      <w:proofErr w:type="spellEnd"/>
      <w:r w:rsidRPr="009E0597">
        <w:t>: Возможность адаптировать платформу под конкретные нужды пользователя.</w:t>
      </w:r>
    </w:p>
    <w:p w14:paraId="5A04DC60" w14:textId="77777777" w:rsidR="00E30786" w:rsidRPr="009E0597" w:rsidRDefault="00E30786" w:rsidP="006D3B3C">
      <w:pPr>
        <w:spacing w:after="0"/>
      </w:pPr>
      <w:r w:rsidRPr="009E0597">
        <w:t>- Доступность: Open-</w:t>
      </w:r>
      <w:proofErr w:type="spellStart"/>
      <w:r w:rsidRPr="009E0597">
        <w:t>source</w:t>
      </w:r>
      <w:proofErr w:type="spellEnd"/>
      <w:r w:rsidRPr="009E0597">
        <w:t xml:space="preserve"> решение; пользователи могут бесплатно использовать и модифицировать платформу.</w:t>
      </w:r>
    </w:p>
    <w:p w14:paraId="078744E4" w14:textId="77777777" w:rsidR="00E30786" w:rsidRPr="009E0597" w:rsidRDefault="00E30786" w:rsidP="006D3B3C">
      <w:pPr>
        <w:spacing w:after="0"/>
      </w:pPr>
      <w:r w:rsidRPr="009E0597">
        <w:lastRenderedPageBreak/>
        <w:t>- Сообщество: Большое сообщество пользователей и разработчиков, предлагающее поддержку и множество плагинов для расширения возможностей системы.</w:t>
      </w:r>
    </w:p>
    <w:p w14:paraId="6B6A9586" w14:textId="77777777" w:rsidR="00E30786" w:rsidRPr="009E0597" w:rsidRDefault="00E30786" w:rsidP="006D3B3C">
      <w:pPr>
        <w:spacing w:after="0"/>
      </w:pPr>
      <w:r w:rsidRPr="009E0597">
        <w:t>Минусы:</w:t>
      </w:r>
    </w:p>
    <w:p w14:paraId="72F72672" w14:textId="77777777" w:rsidR="00E30786" w:rsidRPr="009E0597" w:rsidRDefault="00E30786" w:rsidP="006D3B3C">
      <w:pPr>
        <w:spacing w:after="0"/>
      </w:pPr>
      <w:r w:rsidRPr="009E0597">
        <w:t>- Сложность освоения: Может потребоваться время на изучение и настройку системы, особенно для новичков.</w:t>
      </w:r>
    </w:p>
    <w:p w14:paraId="7DAD5FC9" w14:textId="57A62902" w:rsidR="00E30786" w:rsidRPr="009E0597" w:rsidRDefault="00E30786" w:rsidP="006D3B3C">
      <w:pPr>
        <w:spacing w:after="0"/>
      </w:pPr>
      <w:r w:rsidRPr="009E0597">
        <w:t>- Требования к серверу: Платформа требует грамотной серверной инфраструктуры для обеспечения высокой производительности.</w:t>
      </w:r>
    </w:p>
    <w:p w14:paraId="7F409901" w14:textId="77777777" w:rsidR="00E30786" w:rsidRPr="009E0597" w:rsidRDefault="00E30786" w:rsidP="006D3B3C">
      <w:pPr>
        <w:spacing w:after="0"/>
        <w:rPr>
          <w:b/>
          <w:bCs/>
        </w:rPr>
      </w:pPr>
      <w:r w:rsidRPr="009E0597">
        <w:t xml:space="preserve">2. Google </w:t>
      </w:r>
      <w:proofErr w:type="spellStart"/>
      <w:r w:rsidRPr="009E0597">
        <w:t>Classroom</w:t>
      </w:r>
      <w:proofErr w:type="spellEnd"/>
    </w:p>
    <w:p w14:paraId="210A2027" w14:textId="77777777" w:rsidR="00E30786" w:rsidRPr="009E0597" w:rsidRDefault="00E30786" w:rsidP="006D3B3C">
      <w:pPr>
        <w:spacing w:after="0"/>
        <w:ind w:firstLine="708"/>
      </w:pPr>
      <w:r w:rsidRPr="009E0597">
        <w:t xml:space="preserve">Google </w:t>
      </w:r>
      <w:proofErr w:type="spellStart"/>
      <w:r w:rsidRPr="009E0597">
        <w:t>Classroom</w:t>
      </w:r>
      <w:proofErr w:type="spellEnd"/>
      <w:r w:rsidRPr="009E0597">
        <w:t xml:space="preserve"> — это бесплатный сервис для управления обучением от Google. Он объединяет Гугл-документы, Гугл-диск и другие Google-сервисы, чтобы создать учебное пространство для преподавателей и студентов.</w:t>
      </w:r>
    </w:p>
    <w:p w14:paraId="1C8045B9" w14:textId="77777777" w:rsidR="00E30786" w:rsidRPr="009E0597" w:rsidRDefault="00E30786" w:rsidP="006D3B3C">
      <w:pPr>
        <w:spacing w:after="0"/>
      </w:pPr>
      <w:r w:rsidRPr="009E0597">
        <w:t>Плюсы:</w:t>
      </w:r>
    </w:p>
    <w:p w14:paraId="7FFF7D9B" w14:textId="77777777" w:rsidR="00E30786" w:rsidRPr="009E0597" w:rsidRDefault="00E30786" w:rsidP="006D3B3C">
      <w:pPr>
        <w:spacing w:after="0"/>
      </w:pPr>
      <w:r w:rsidRPr="009E0597">
        <w:t>- Интеграция с другими сервисами Google: Легкий доступ к документам, таблицам и презентациям.</w:t>
      </w:r>
    </w:p>
    <w:p w14:paraId="07829461" w14:textId="77777777" w:rsidR="00E30786" w:rsidRPr="009E0597" w:rsidRDefault="00E30786" w:rsidP="006D3B3C">
      <w:pPr>
        <w:spacing w:after="0"/>
      </w:pPr>
      <w:r w:rsidRPr="009E0597">
        <w:t>- Простота использования: Удобный интерфейс позволяет быстро создавать задания и управлять ими.</w:t>
      </w:r>
    </w:p>
    <w:p w14:paraId="37830476" w14:textId="77777777" w:rsidR="00E30786" w:rsidRPr="009E0597" w:rsidRDefault="00E30786" w:rsidP="006D3B3C">
      <w:pPr>
        <w:spacing w:after="0"/>
      </w:pPr>
      <w:r w:rsidRPr="009E0597">
        <w:t>- Доступность: Бесплатный для всех пользователей с учетной записью Google, что делает его доступным для широкого круга пользователей.</w:t>
      </w:r>
    </w:p>
    <w:p w14:paraId="384EF7B0" w14:textId="77777777" w:rsidR="00E30786" w:rsidRPr="009E0597" w:rsidRDefault="00E30786" w:rsidP="006D3B3C">
      <w:pPr>
        <w:spacing w:after="0"/>
      </w:pPr>
      <w:r w:rsidRPr="009E0597">
        <w:t>Минусы:</w:t>
      </w:r>
    </w:p>
    <w:p w14:paraId="4880E617" w14:textId="77777777" w:rsidR="00E30786" w:rsidRPr="009E0597" w:rsidRDefault="00E30786" w:rsidP="006D3B3C">
      <w:pPr>
        <w:spacing w:after="0"/>
      </w:pPr>
      <w:r w:rsidRPr="009E0597">
        <w:t xml:space="preserve">- Функциональные ограничения: Меньше возможностей для настройки по сравнению с более специализированными системами (например, </w:t>
      </w:r>
      <w:proofErr w:type="spellStart"/>
      <w:r w:rsidRPr="009E0597">
        <w:t>Moodle</w:t>
      </w:r>
      <w:proofErr w:type="spellEnd"/>
      <w:r w:rsidRPr="009E0597">
        <w:t>).</w:t>
      </w:r>
    </w:p>
    <w:p w14:paraId="0D5B958E" w14:textId="1C8024E5" w:rsidR="00E30786" w:rsidRPr="009E0597" w:rsidRDefault="00E30786" w:rsidP="006D3B3C">
      <w:pPr>
        <w:spacing w:after="0"/>
      </w:pPr>
      <w:r w:rsidRPr="009E0597">
        <w:t>- Зависимость от Интернета: Требуется стабильное интернет-соединение для доступа ко всем функциям.</w:t>
      </w:r>
    </w:p>
    <w:p w14:paraId="0D8513BF" w14:textId="77777777" w:rsidR="00E30786" w:rsidRPr="009E0597" w:rsidRDefault="00E30786" w:rsidP="006D3B3C">
      <w:pPr>
        <w:spacing w:after="0"/>
        <w:rPr>
          <w:b/>
          <w:bCs/>
        </w:rPr>
      </w:pPr>
      <w:r w:rsidRPr="009E0597">
        <w:t xml:space="preserve">3. </w:t>
      </w:r>
      <w:proofErr w:type="spellStart"/>
      <w:r w:rsidRPr="009E0597">
        <w:t>Blackboard</w:t>
      </w:r>
      <w:proofErr w:type="spellEnd"/>
    </w:p>
    <w:p w14:paraId="28777B93" w14:textId="77777777" w:rsidR="00E30786" w:rsidRPr="009E0597" w:rsidRDefault="00E30786" w:rsidP="006D3B3C">
      <w:pPr>
        <w:spacing w:after="0"/>
        <w:ind w:firstLine="708"/>
      </w:pPr>
      <w:proofErr w:type="spellStart"/>
      <w:r w:rsidRPr="009E0597">
        <w:t>Blackboard</w:t>
      </w:r>
      <w:proofErr w:type="spellEnd"/>
      <w:r w:rsidRPr="009E0597">
        <w:t xml:space="preserve"> — это коммерческая платформа для управления обучением, которая используется в университетах и колледжах для организации учебного процесса. Она предлагает широкий набор инструментов для оценки, управления курсами и взаимодействия.</w:t>
      </w:r>
    </w:p>
    <w:p w14:paraId="0ACC8169" w14:textId="77777777" w:rsidR="00E30786" w:rsidRPr="009E0597" w:rsidRDefault="00E30786" w:rsidP="006D3B3C">
      <w:pPr>
        <w:spacing w:after="0"/>
      </w:pPr>
      <w:r w:rsidRPr="009E0597">
        <w:lastRenderedPageBreak/>
        <w:t>Плюсы:</w:t>
      </w:r>
    </w:p>
    <w:p w14:paraId="628D45CD" w14:textId="77777777" w:rsidR="00E30786" w:rsidRPr="009E0597" w:rsidRDefault="00E30786" w:rsidP="006D3B3C">
      <w:pPr>
        <w:spacing w:after="0"/>
      </w:pPr>
      <w:r w:rsidRPr="009E0597">
        <w:t>- Разнообразие функций: Поддержка разнообразных форматов контента, включая видео, задания, тесты и форумы.</w:t>
      </w:r>
    </w:p>
    <w:p w14:paraId="60BBAD33" w14:textId="77777777" w:rsidR="00E30786" w:rsidRPr="009E0597" w:rsidRDefault="00E30786" w:rsidP="006D3B3C">
      <w:pPr>
        <w:spacing w:after="0"/>
      </w:pPr>
      <w:r w:rsidRPr="009E0597">
        <w:t>- Поддержка аналитики: Встроенные инструменты для отслеживания успеваемости студентов и анализа данных.</w:t>
      </w:r>
    </w:p>
    <w:p w14:paraId="1AF074AA" w14:textId="77777777" w:rsidR="00E30786" w:rsidRPr="009E0597" w:rsidRDefault="00E30786" w:rsidP="006D3B3C">
      <w:pPr>
        <w:spacing w:after="0"/>
      </w:pPr>
      <w:r w:rsidRPr="009E0597">
        <w:t>- Обслуживание: Профессиональная поддержка и обучение для пользователей, что значительно упрощает внедрение.</w:t>
      </w:r>
    </w:p>
    <w:p w14:paraId="15B87042" w14:textId="77777777" w:rsidR="00E30786" w:rsidRPr="009E0597" w:rsidRDefault="00E30786" w:rsidP="006D3B3C">
      <w:pPr>
        <w:spacing w:after="0"/>
      </w:pPr>
      <w:r w:rsidRPr="009E0597">
        <w:t>Минусы:</w:t>
      </w:r>
    </w:p>
    <w:p w14:paraId="5FB746ED" w14:textId="77777777" w:rsidR="00E30786" w:rsidRPr="009E0597" w:rsidRDefault="00E30786" w:rsidP="006D3B3C">
      <w:pPr>
        <w:spacing w:after="0"/>
      </w:pPr>
      <w:r w:rsidRPr="009E0597">
        <w:t>- Высокая стоимость: Платформа может быть дорогой для образовательных учреждений, особенно для малых и средних.</w:t>
      </w:r>
    </w:p>
    <w:p w14:paraId="162B9A05" w14:textId="1528DFB8" w:rsidR="00E30786" w:rsidRPr="009E0597" w:rsidRDefault="00E30786" w:rsidP="006D3B3C">
      <w:pPr>
        <w:spacing w:after="0"/>
      </w:pPr>
      <w:r w:rsidRPr="009E0597">
        <w:t>- Необходимость обучения: Новым пользователям может потребоваться время на освоение всех возможностей платформы.</w:t>
      </w:r>
    </w:p>
    <w:p w14:paraId="6B964E7F" w14:textId="7B141FA2" w:rsidR="00F24E1C" w:rsidRPr="000949D6" w:rsidRDefault="001E4C62" w:rsidP="006D3B3C">
      <w:pPr>
        <w:spacing w:after="0"/>
      </w:pPr>
      <w:r w:rsidRPr="009E0597">
        <w:tab/>
        <w:t>Таким образом, выбор подходящей системы управления учебными материалами зависит от специфики образовательного учреждения, его целей и задач, а также требований к интеграции и функциональности. Системы различаются по назначению и диапазону услуг, которые они предлагают, и в условиях современного образования их использование становится ключевым фактором для повышения эффективности учебного процесса.</w:t>
      </w:r>
      <w:r w:rsidR="002751F0" w:rsidRPr="000949D6">
        <w:br w:type="page"/>
      </w:r>
    </w:p>
    <w:p w14:paraId="5109B700" w14:textId="0A1C1508" w:rsidR="00751185" w:rsidRPr="000949D6" w:rsidRDefault="006B0C44" w:rsidP="00640CBC">
      <w:pPr>
        <w:pStyle w:val="1"/>
        <w:numPr>
          <w:ilvl w:val="0"/>
          <w:numId w:val="8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184830223"/>
      <w:r w:rsidRPr="000949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</w:t>
      </w:r>
      <w:r w:rsidR="00166419" w:rsidRPr="000949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роектирование системы</w:t>
      </w:r>
      <w:bookmarkEnd w:id="4"/>
    </w:p>
    <w:p w14:paraId="2EFA148F" w14:textId="2DDBF59A" w:rsidR="00751185" w:rsidRPr="000949D6" w:rsidRDefault="00640CBC" w:rsidP="00640CBC">
      <w:pPr>
        <w:pStyle w:val="2"/>
        <w:numPr>
          <w:ilvl w:val="1"/>
          <w:numId w:val="2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bookmarkStart w:id="5" w:name="_Toc184830224"/>
      <w:r w:rsidR="006B0C44" w:rsidRPr="000949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Общее назначение системы</w:t>
      </w:r>
      <w:bookmarkEnd w:id="5"/>
    </w:p>
    <w:p w14:paraId="566BD704" w14:textId="0E18D27B" w:rsidR="00E376C6" w:rsidRPr="006D3B3C" w:rsidRDefault="001C4C1B" w:rsidP="006D3B3C">
      <w:pPr>
        <w:spacing w:after="0"/>
      </w:pPr>
      <w:r w:rsidRPr="000949D6">
        <w:tab/>
      </w:r>
      <w:r w:rsidR="00E376C6" w:rsidRPr="006D3B3C">
        <w:t xml:space="preserve">Проектируемый программный модуль "Система управления учебными материалами" предназначен для централизованного хранения, организации, актуализации и распространения учебных материалов в образовательных учреждениях. </w:t>
      </w:r>
      <w:r w:rsidR="00393CDF" w:rsidRPr="006D3B3C">
        <w:t>Анализ показал, что необходимо реализовать следующие функции</w:t>
      </w:r>
      <w:r w:rsidR="00E376C6" w:rsidRPr="006D3B3C">
        <w:t>.</w:t>
      </w:r>
    </w:p>
    <w:p w14:paraId="0224A5AD" w14:textId="77777777" w:rsidR="00E376C6" w:rsidRPr="006D3B3C" w:rsidRDefault="00E376C6" w:rsidP="006D3B3C">
      <w:pPr>
        <w:spacing w:after="0"/>
        <w:ind w:firstLine="708"/>
      </w:pPr>
      <w:r w:rsidRPr="006D3B3C">
        <w:t>1. Повышение доступности учебных материалов: В условиях современного обучения, особенно в онлайн-формате, важна возможность мгновенного доступа к актуальным учебным ресурсам. Система позволит учащимся и преподавателям получать доступ к материалам в любое время и из любой точки.</w:t>
      </w:r>
    </w:p>
    <w:p w14:paraId="52F47C91" w14:textId="77777777" w:rsidR="00E376C6" w:rsidRPr="006D3B3C" w:rsidRDefault="00E376C6" w:rsidP="006D3B3C">
      <w:pPr>
        <w:spacing w:after="0"/>
        <w:ind w:firstLine="708"/>
      </w:pPr>
      <w:r w:rsidRPr="006D3B3C">
        <w:t>2. Оптимизация процесса управления содержанием: Внедрение данной системы позволит автоматизировать процессы обновления, рецензирования и архивирования учебных материалов, что значительно упростит работу преподавателей и учебных заведений в целом. Педагогам не нужно будет постоянно вручную проверять актуальность материалов — система поможет поддерживать их в актуальном состоянии.</w:t>
      </w:r>
    </w:p>
    <w:p w14:paraId="085BB2A7" w14:textId="77777777" w:rsidR="00E376C6" w:rsidRPr="006D3B3C" w:rsidRDefault="00E376C6" w:rsidP="006D3B3C">
      <w:pPr>
        <w:spacing w:after="0"/>
        <w:ind w:firstLine="708"/>
      </w:pPr>
      <w:r w:rsidRPr="006D3B3C">
        <w:t>3. Систематизация и структурирование материалов: Система позволит формировать чёткую систему классификации учебных ресурсов, что обеспечит лёгкость поиска и навигации в большом объёме информации. Это позволит как ученикам, так и преподавателям быстро находить необходимые материалы.</w:t>
      </w:r>
    </w:p>
    <w:p w14:paraId="40E17155" w14:textId="77777777" w:rsidR="00E376C6" w:rsidRPr="006D3B3C" w:rsidRDefault="00E376C6" w:rsidP="006D3B3C">
      <w:pPr>
        <w:spacing w:after="0"/>
        <w:ind w:firstLine="708"/>
      </w:pPr>
      <w:r w:rsidRPr="006D3B3C">
        <w:t>4. Возможности для взаимодействия и сотрудничества: Поддержка коллаборации между преподавателями, например, в процессе создания и редактирования учебных материалов, способствует обмену опытом и лучшим практикам. Это особенно актуально в коллективной работе над учебными проектами или курсами.</w:t>
      </w:r>
    </w:p>
    <w:p w14:paraId="23C59A5B" w14:textId="77777777" w:rsidR="00E376C6" w:rsidRPr="006D3B3C" w:rsidRDefault="00E376C6" w:rsidP="006D3B3C">
      <w:pPr>
        <w:spacing w:after="0"/>
        <w:ind w:firstLine="708"/>
      </w:pPr>
      <w:r w:rsidRPr="006D3B3C">
        <w:lastRenderedPageBreak/>
        <w:t>5. Улучшение качества образовательного процесса: С внедрением системы учебные заведения смогут проводить анализ работы и успеваемости студентов, включая цифровые следы использования учебных материалов, что позволит принимать более обоснованные решения и применять эффективные методы обучения, основываясь на собранной аналитике.</w:t>
      </w:r>
    </w:p>
    <w:p w14:paraId="3BC73C03" w14:textId="2F52CE18" w:rsidR="00E376C6" w:rsidRPr="006D3B3C" w:rsidRDefault="00F257C0" w:rsidP="006D3B3C">
      <w:pPr>
        <w:spacing w:after="0"/>
        <w:ind w:firstLine="708"/>
      </w:pPr>
      <w:r w:rsidRPr="006D3B3C">
        <w:t>6</w:t>
      </w:r>
      <w:r w:rsidR="00E376C6" w:rsidRPr="006D3B3C">
        <w:t>. Экономия ресурсов: С переходом на электронные форматы и цифровые носители учебных материалов происходит сокращение расходов на печать и распространение печатной продукции, что важно для бюджетов образовательных учреждений.</w:t>
      </w:r>
    </w:p>
    <w:p w14:paraId="6107AEA7" w14:textId="6BC0B026" w:rsidR="00751185" w:rsidRPr="000949D6" w:rsidRDefault="00E376C6" w:rsidP="006D3B3C">
      <w:pPr>
        <w:spacing w:after="0"/>
      </w:pPr>
      <w:r w:rsidRPr="006D3B3C">
        <w:tab/>
      </w:r>
      <w:r w:rsidR="00393CDF" w:rsidRPr="006D3B3C">
        <w:t xml:space="preserve">Реализация данного модуля позволит более эффективно обеспечивать </w:t>
      </w:r>
      <w:r w:rsidR="00393CDF" w:rsidRPr="006D3B3C">
        <w:rPr>
          <w:rFonts w:eastAsia="Times New Roman"/>
          <w:lang w:eastAsia="ru-RU"/>
        </w:rPr>
        <w:t>сбор, хранение, обработку и учёт учебного материала и оптимизировать эти процессы, а также упростить доступ к необходимым материалам.</w:t>
      </w:r>
      <w:r w:rsidR="00393CDF" w:rsidRPr="006D3B3C">
        <w:t xml:space="preserve"> </w:t>
      </w:r>
      <w:r w:rsidRPr="006D3B3C">
        <w:t>Внедрение модульной системы управления учебными материалами не только соответствует современным требованиям образовательного сектора, но и существенно повысит качество предоставляемых образовательных услуг, сделает их более доступными, адаптивными и ориентированными на потребности студентов и преподавателей.</w:t>
      </w:r>
    </w:p>
    <w:p w14:paraId="308A7440" w14:textId="04AFA4EC" w:rsidR="00E376C6" w:rsidRPr="000949D6" w:rsidRDefault="00640CBC" w:rsidP="00640CBC">
      <w:pPr>
        <w:pStyle w:val="2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184830225"/>
      <w:r w:rsidRPr="00640CB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B0C44" w:rsidRPr="000949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функциям, выполняемым системой</w:t>
      </w:r>
      <w:bookmarkEnd w:id="6"/>
    </w:p>
    <w:p w14:paraId="2600546B" w14:textId="1CA53A31" w:rsidR="00E376C6" w:rsidRPr="006D3B3C" w:rsidRDefault="00E376C6" w:rsidP="006D3B3C">
      <w:pPr>
        <w:spacing w:after="0"/>
      </w:pPr>
      <w:r w:rsidRPr="000949D6">
        <w:tab/>
      </w:r>
      <w:r w:rsidRPr="006D3B3C">
        <w:t>Система управления учебными материалами должна решать несколько ключевых функциональных задач, направленных на эффективное управление процессом обучения. Основные функциональные задачи системы включают:</w:t>
      </w:r>
    </w:p>
    <w:p w14:paraId="7D27D4EB" w14:textId="7CFE76FE" w:rsidR="00E376C6" w:rsidRPr="006D3B3C" w:rsidRDefault="00E376C6" w:rsidP="006D3B3C">
      <w:pPr>
        <w:spacing w:after="0"/>
        <w:ind w:firstLine="708"/>
      </w:pPr>
      <w:r w:rsidRPr="006D3B3C">
        <w:t>1. Создание и редактирование учебных материалов: Позволяет преподавателям создавать новые материалы, редактировать существу</w:t>
      </w:r>
      <w:r w:rsidR="001C4C1B" w:rsidRPr="006D3B3C">
        <w:t>ющие</w:t>
      </w:r>
      <w:r w:rsidRPr="006D3B3C">
        <w:t xml:space="preserve"> и добавлять мультимедийные элементы.</w:t>
      </w:r>
    </w:p>
    <w:p w14:paraId="7910A560" w14:textId="67AE7807" w:rsidR="00E376C6" w:rsidRPr="006D3B3C" w:rsidRDefault="00E376C6" w:rsidP="006D3B3C">
      <w:pPr>
        <w:spacing w:after="0"/>
        <w:ind w:firstLine="708"/>
      </w:pPr>
      <w:r w:rsidRPr="006D3B3C">
        <w:t>2. Организация и категоризация материалов: Обеспечение структурирования материалов по темам, типам (лекции, практические задания и т.д.) и уровням сложности.</w:t>
      </w:r>
    </w:p>
    <w:p w14:paraId="746CB97B" w14:textId="1BB8D0E3" w:rsidR="00E376C6" w:rsidRPr="006D3B3C" w:rsidRDefault="00E376C6" w:rsidP="006D3B3C">
      <w:pPr>
        <w:spacing w:after="0"/>
        <w:ind w:firstLine="708"/>
      </w:pPr>
      <w:r w:rsidRPr="006D3B3C">
        <w:lastRenderedPageBreak/>
        <w:t xml:space="preserve">3. Поиск и фильтрация материалов: Функция эффективного </w:t>
      </w:r>
      <w:proofErr w:type="gramStart"/>
      <w:r w:rsidRPr="006D3B3C">
        <w:t>поиска по</w:t>
      </w:r>
      <w:r w:rsidR="00ED721C" w:rsidRPr="006D3B3C">
        <w:t xml:space="preserve"> </w:t>
      </w:r>
      <w:r w:rsidRPr="006D3B3C">
        <w:t>ключевым</w:t>
      </w:r>
      <w:r w:rsidR="00E4645D" w:rsidRPr="006D3B3C">
        <w:t xml:space="preserve"> </w:t>
      </w:r>
      <w:r w:rsidRPr="006D3B3C">
        <w:t>словам</w:t>
      </w:r>
      <w:proofErr w:type="gramEnd"/>
      <w:r w:rsidRPr="006D3B3C">
        <w:t>, темам и другим параметрам для облегчения доступа к нужным ресурсам.</w:t>
      </w:r>
    </w:p>
    <w:p w14:paraId="51C990B3" w14:textId="7A3D8F40" w:rsidR="00E376C6" w:rsidRPr="006D3B3C" w:rsidRDefault="00E376C6" w:rsidP="006D3B3C">
      <w:pPr>
        <w:spacing w:after="0"/>
        <w:ind w:firstLine="708"/>
      </w:pPr>
      <w:r w:rsidRPr="006D3B3C">
        <w:t>4. Управление пользователями: Регистрация, авторизация и управление ролями пользователей (студенты, преподаватели, администраторы).</w:t>
      </w:r>
    </w:p>
    <w:p w14:paraId="55BC9F46" w14:textId="2BFF3FC1" w:rsidR="00E376C6" w:rsidRPr="006D3B3C" w:rsidRDefault="00E376C6" w:rsidP="006D3B3C">
      <w:pPr>
        <w:spacing w:after="0"/>
        <w:ind w:firstLine="708"/>
      </w:pPr>
      <w:r w:rsidRPr="006D3B3C">
        <w:t>5. Мониторинг использования материалов: Сбор статистических данных об использовании учебных ресурсов, включая количество просмотров и время проведения с материалами.</w:t>
      </w:r>
    </w:p>
    <w:p w14:paraId="1C4282E3" w14:textId="09B62A78" w:rsidR="00E376C6" w:rsidRPr="006D3B3C" w:rsidRDefault="00E376C6" w:rsidP="006D3B3C">
      <w:pPr>
        <w:spacing w:after="0"/>
        <w:ind w:firstLine="708"/>
      </w:pPr>
      <w:r w:rsidRPr="006D3B3C">
        <w:t>6. Взаимодействие и совместная работа: Предоставление возможностей для комментариев, рецензирования материалов, а также совместной работы над проектами и курсами.</w:t>
      </w:r>
    </w:p>
    <w:p w14:paraId="52C2E6B8" w14:textId="58626AE5" w:rsidR="000E119E" w:rsidRPr="006D3B3C" w:rsidRDefault="008E018D" w:rsidP="006D3B3C">
      <w:pPr>
        <w:pStyle w:val="ad"/>
        <w:spacing w:after="0" w:line="360" w:lineRule="auto"/>
        <w:ind w:firstLine="708"/>
        <w:rPr>
          <w:sz w:val="28"/>
          <w:szCs w:val="28"/>
        </w:rPr>
      </w:pPr>
      <w:r w:rsidRPr="006D3B3C">
        <w:rPr>
          <w:sz w:val="28"/>
          <w:szCs w:val="28"/>
        </w:rPr>
        <w:t xml:space="preserve">Модуль позволяет не только регистрировать, но и отслеживать информацию о </w:t>
      </w:r>
      <w:r w:rsidR="00626D32" w:rsidRPr="006D3B3C">
        <w:rPr>
          <w:sz w:val="28"/>
          <w:szCs w:val="28"/>
        </w:rPr>
        <w:t>изучении материала студентом. М</w:t>
      </w:r>
      <w:r w:rsidRPr="006D3B3C">
        <w:rPr>
          <w:sz w:val="28"/>
          <w:szCs w:val="28"/>
        </w:rPr>
        <w:t>одуль позволяет генерировать отчёты для анализа,</w:t>
      </w:r>
      <w:r w:rsidR="00626D32" w:rsidRPr="006D3B3C">
        <w:rPr>
          <w:sz w:val="28"/>
          <w:szCs w:val="28"/>
        </w:rPr>
        <w:t xml:space="preserve"> а также имеет</w:t>
      </w:r>
      <w:r w:rsidRPr="006D3B3C">
        <w:rPr>
          <w:sz w:val="28"/>
          <w:szCs w:val="28"/>
        </w:rPr>
        <w:t xml:space="preserve"> приятный удобный интерфейс.</w:t>
      </w:r>
    </w:p>
    <w:p w14:paraId="1EE6CB05" w14:textId="1A1A1057" w:rsidR="000E119E" w:rsidRPr="006D3B3C" w:rsidRDefault="00E376C6" w:rsidP="006D3B3C">
      <w:pPr>
        <w:spacing w:after="0"/>
        <w:ind w:firstLine="708"/>
      </w:pPr>
      <w:r w:rsidRPr="006D3B3C">
        <w:t>Основные объекты предметной области</w:t>
      </w:r>
      <w:r w:rsidR="000E119E" w:rsidRPr="006D3B3C">
        <w:t>:</w:t>
      </w:r>
    </w:p>
    <w:p w14:paraId="563B7D58" w14:textId="6B023DCD" w:rsidR="003331FC" w:rsidRPr="006D3B3C" w:rsidRDefault="003331FC" w:rsidP="006D3B3C">
      <w:pPr>
        <w:spacing w:after="0"/>
      </w:pPr>
      <w:r w:rsidRPr="006D3B3C">
        <w:t>Таблица</w:t>
      </w:r>
      <w:r w:rsidR="00BD66DD">
        <w:t xml:space="preserve"> </w:t>
      </w:r>
      <w:r w:rsidR="00B42934">
        <w:t xml:space="preserve">1 </w:t>
      </w:r>
      <w:r w:rsidR="00BD66DD">
        <w:t>«</w:t>
      </w:r>
      <w:r w:rsidRPr="006D3B3C">
        <w:t>Пользователь</w:t>
      </w:r>
      <w:r w:rsidR="00BD66DD">
        <w:t>»</w:t>
      </w:r>
      <w:r w:rsidRPr="006D3B3C">
        <w:t>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980"/>
        <w:gridCol w:w="1417"/>
        <w:gridCol w:w="2127"/>
        <w:gridCol w:w="3821"/>
      </w:tblGrid>
      <w:tr w:rsidR="0096394C" w14:paraId="5BAA5051" w14:textId="77777777" w:rsidTr="00054290">
        <w:trPr>
          <w:tblHeader/>
        </w:trPr>
        <w:tc>
          <w:tcPr>
            <w:tcW w:w="1980" w:type="dxa"/>
          </w:tcPr>
          <w:p w14:paraId="34053706" w14:textId="774B1FF5" w:rsidR="0096394C" w:rsidRPr="00BD4DC6" w:rsidRDefault="0096394C" w:rsidP="00BD4DC6">
            <w:pPr>
              <w:jc w:val="left"/>
              <w:rPr>
                <w:bCs/>
                <w:sz w:val="24"/>
                <w:szCs w:val="24"/>
              </w:rPr>
            </w:pPr>
            <w:r w:rsidRPr="00BD4DC6">
              <w:rPr>
                <w:bCs/>
                <w:sz w:val="24"/>
                <w:szCs w:val="24"/>
              </w:rPr>
              <w:t>Объект</w:t>
            </w:r>
          </w:p>
        </w:tc>
        <w:tc>
          <w:tcPr>
            <w:tcW w:w="1417" w:type="dxa"/>
          </w:tcPr>
          <w:p w14:paraId="471CAB5C" w14:textId="53F3668B" w:rsidR="0096394C" w:rsidRPr="00BD4DC6" w:rsidRDefault="0096394C" w:rsidP="00BD4DC6">
            <w:pPr>
              <w:jc w:val="left"/>
              <w:rPr>
                <w:bCs/>
                <w:sz w:val="24"/>
                <w:szCs w:val="24"/>
              </w:rPr>
            </w:pPr>
            <w:r w:rsidRPr="00BD4DC6">
              <w:rPr>
                <w:bCs/>
                <w:sz w:val="24"/>
                <w:szCs w:val="24"/>
              </w:rPr>
              <w:t>Атрибут</w:t>
            </w:r>
          </w:p>
        </w:tc>
        <w:tc>
          <w:tcPr>
            <w:tcW w:w="2127" w:type="dxa"/>
          </w:tcPr>
          <w:p w14:paraId="31E6BB85" w14:textId="291195A0" w:rsidR="0096394C" w:rsidRPr="00BD4DC6" w:rsidRDefault="0096394C" w:rsidP="00BD4DC6">
            <w:pPr>
              <w:jc w:val="left"/>
              <w:rPr>
                <w:bCs/>
                <w:sz w:val="24"/>
                <w:szCs w:val="24"/>
              </w:rPr>
            </w:pPr>
            <w:r w:rsidRPr="00BD4DC6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3821" w:type="dxa"/>
          </w:tcPr>
          <w:p w14:paraId="7BB4A1A6" w14:textId="5BAB7307" w:rsidR="0096394C" w:rsidRPr="00BD4DC6" w:rsidRDefault="0096394C" w:rsidP="00BD4DC6">
            <w:pPr>
              <w:jc w:val="left"/>
              <w:rPr>
                <w:bCs/>
                <w:sz w:val="24"/>
                <w:szCs w:val="24"/>
              </w:rPr>
            </w:pPr>
            <w:r w:rsidRPr="00BD4DC6">
              <w:rPr>
                <w:bCs/>
                <w:sz w:val="24"/>
                <w:szCs w:val="24"/>
              </w:rPr>
              <w:t>Описание</w:t>
            </w:r>
          </w:p>
        </w:tc>
      </w:tr>
      <w:tr w:rsidR="001A1B80" w14:paraId="276ED632" w14:textId="77777777" w:rsidTr="00054290">
        <w:trPr>
          <w:tblHeader/>
        </w:trPr>
        <w:tc>
          <w:tcPr>
            <w:tcW w:w="1980" w:type="dxa"/>
            <w:vMerge w:val="restart"/>
          </w:tcPr>
          <w:p w14:paraId="2FD82CBC" w14:textId="14A9C2E7" w:rsidR="001A1B80" w:rsidRPr="00BD4DC6" w:rsidRDefault="001A1B80" w:rsidP="00BD4DC6">
            <w:pPr>
              <w:jc w:val="left"/>
              <w:rPr>
                <w:sz w:val="24"/>
                <w:szCs w:val="24"/>
              </w:rPr>
            </w:pPr>
            <w:r w:rsidRPr="00BD4DC6">
              <w:rPr>
                <w:sz w:val="24"/>
                <w:szCs w:val="24"/>
              </w:rPr>
              <w:t>Пользователь</w:t>
            </w:r>
          </w:p>
        </w:tc>
        <w:tc>
          <w:tcPr>
            <w:tcW w:w="1417" w:type="dxa"/>
          </w:tcPr>
          <w:p w14:paraId="13390510" w14:textId="71C7ACB9" w:rsidR="001A1B80" w:rsidRPr="00BD4DC6" w:rsidRDefault="001A1B80" w:rsidP="00BD4DC6">
            <w:pPr>
              <w:jc w:val="left"/>
              <w:rPr>
                <w:sz w:val="24"/>
                <w:szCs w:val="24"/>
              </w:rPr>
            </w:pPr>
            <w:r w:rsidRPr="00BD4DC6">
              <w:rPr>
                <w:sz w:val="24"/>
                <w:szCs w:val="24"/>
                <w:lang w:val="en-US"/>
              </w:rPr>
              <w:t>user</w:t>
            </w:r>
            <w:r w:rsidRPr="00BD4DC6">
              <w:rPr>
                <w:sz w:val="24"/>
                <w:szCs w:val="24"/>
              </w:rPr>
              <w:t>_id</w:t>
            </w:r>
          </w:p>
        </w:tc>
        <w:tc>
          <w:tcPr>
            <w:tcW w:w="2127" w:type="dxa"/>
          </w:tcPr>
          <w:p w14:paraId="0D83E559" w14:textId="07EE09EB" w:rsidR="001A1B80" w:rsidRPr="00BD4DC6" w:rsidRDefault="001A1B80" w:rsidP="00BD4DC6">
            <w:pPr>
              <w:jc w:val="left"/>
              <w:rPr>
                <w:sz w:val="24"/>
                <w:szCs w:val="24"/>
                <w:lang w:val="en-US"/>
              </w:rPr>
            </w:pPr>
            <w:r w:rsidRPr="00BD4DC6">
              <w:rPr>
                <w:sz w:val="24"/>
                <w:szCs w:val="24"/>
                <w:lang w:val="en-US"/>
              </w:rPr>
              <w:t>int primary key</w:t>
            </w:r>
          </w:p>
        </w:tc>
        <w:tc>
          <w:tcPr>
            <w:tcW w:w="3821" w:type="dxa"/>
          </w:tcPr>
          <w:p w14:paraId="18023318" w14:textId="654A71C4" w:rsidR="001A1B80" w:rsidRPr="00BD4DC6" w:rsidRDefault="001A1B80" w:rsidP="00BD4DC6">
            <w:pPr>
              <w:jc w:val="left"/>
              <w:rPr>
                <w:sz w:val="24"/>
                <w:szCs w:val="24"/>
              </w:rPr>
            </w:pPr>
            <w:r w:rsidRPr="00BD4DC6">
              <w:rPr>
                <w:sz w:val="24"/>
                <w:szCs w:val="24"/>
              </w:rPr>
              <w:t>Уникальный идентификатор</w:t>
            </w:r>
          </w:p>
        </w:tc>
      </w:tr>
      <w:tr w:rsidR="001A1B80" w14:paraId="5004A68D" w14:textId="77777777" w:rsidTr="00054290">
        <w:trPr>
          <w:tblHeader/>
        </w:trPr>
        <w:tc>
          <w:tcPr>
            <w:tcW w:w="1980" w:type="dxa"/>
            <w:vMerge/>
          </w:tcPr>
          <w:p w14:paraId="621BF1A9" w14:textId="77777777" w:rsidR="001A1B80" w:rsidRPr="00BD4DC6" w:rsidRDefault="001A1B80" w:rsidP="00BD4DC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14:paraId="6512D4C2" w14:textId="41088568" w:rsidR="001A1B80" w:rsidRPr="00BD4DC6" w:rsidRDefault="001A1B80" w:rsidP="00BD4DC6">
            <w:pPr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BD4DC6">
              <w:rPr>
                <w:sz w:val="24"/>
                <w:szCs w:val="24"/>
                <w:lang w:val="en-US"/>
              </w:rPr>
              <w:t>full_name</w:t>
            </w:r>
            <w:proofErr w:type="spellEnd"/>
          </w:p>
        </w:tc>
        <w:tc>
          <w:tcPr>
            <w:tcW w:w="2127" w:type="dxa"/>
          </w:tcPr>
          <w:p w14:paraId="1E78F3B1" w14:textId="69291B61" w:rsidR="001A1B80" w:rsidRPr="00BD4DC6" w:rsidRDefault="001A1B80" w:rsidP="00BD4DC6">
            <w:pPr>
              <w:jc w:val="left"/>
              <w:rPr>
                <w:sz w:val="24"/>
                <w:szCs w:val="24"/>
                <w:lang w:val="en-US"/>
              </w:rPr>
            </w:pPr>
            <w:proofErr w:type="gramStart"/>
            <w:r w:rsidRPr="00BD4DC6">
              <w:rPr>
                <w:sz w:val="24"/>
                <w:szCs w:val="24"/>
                <w:lang w:val="en-US"/>
              </w:rPr>
              <w:t>varchar(</w:t>
            </w:r>
            <w:proofErr w:type="gramEnd"/>
            <w:r w:rsidRPr="00BD4DC6">
              <w:rPr>
                <w:sz w:val="24"/>
                <w:szCs w:val="24"/>
                <w:lang w:val="en-US"/>
              </w:rPr>
              <w:t>50)</w:t>
            </w:r>
          </w:p>
        </w:tc>
        <w:tc>
          <w:tcPr>
            <w:tcW w:w="3821" w:type="dxa"/>
          </w:tcPr>
          <w:p w14:paraId="21297F48" w14:textId="1D8E9020" w:rsidR="001A1B80" w:rsidRPr="00BD4DC6" w:rsidRDefault="001A1B80" w:rsidP="00BD4DC6">
            <w:pPr>
              <w:jc w:val="left"/>
              <w:rPr>
                <w:sz w:val="24"/>
                <w:szCs w:val="24"/>
              </w:rPr>
            </w:pPr>
            <w:r w:rsidRPr="00BD4DC6">
              <w:rPr>
                <w:sz w:val="24"/>
                <w:szCs w:val="24"/>
              </w:rPr>
              <w:t>ФИО пользователя</w:t>
            </w:r>
          </w:p>
        </w:tc>
      </w:tr>
      <w:tr w:rsidR="001A1B80" w14:paraId="7F464896" w14:textId="77777777" w:rsidTr="00054290">
        <w:trPr>
          <w:tblHeader/>
        </w:trPr>
        <w:tc>
          <w:tcPr>
            <w:tcW w:w="1980" w:type="dxa"/>
            <w:vMerge/>
          </w:tcPr>
          <w:p w14:paraId="5D764E4E" w14:textId="77777777" w:rsidR="001A1B80" w:rsidRPr="00BD4DC6" w:rsidRDefault="001A1B80" w:rsidP="00BD4DC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14:paraId="1EA6F36F" w14:textId="21B3E90A" w:rsidR="001A1B80" w:rsidRPr="00BD4DC6" w:rsidRDefault="001A1B80" w:rsidP="00BD4DC6">
            <w:pPr>
              <w:jc w:val="left"/>
              <w:rPr>
                <w:sz w:val="24"/>
                <w:szCs w:val="24"/>
              </w:rPr>
            </w:pPr>
            <w:proofErr w:type="spellStart"/>
            <w:r w:rsidRPr="00BD4DC6">
              <w:rPr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2127" w:type="dxa"/>
          </w:tcPr>
          <w:p w14:paraId="05D5AEC9" w14:textId="29DA01FD" w:rsidR="001A1B80" w:rsidRPr="00BD4DC6" w:rsidRDefault="001A1B80" w:rsidP="00BD4DC6">
            <w:pPr>
              <w:jc w:val="left"/>
              <w:rPr>
                <w:sz w:val="24"/>
                <w:szCs w:val="24"/>
              </w:rPr>
            </w:pPr>
            <w:proofErr w:type="gramStart"/>
            <w:r w:rsidRPr="00BD4DC6">
              <w:rPr>
                <w:sz w:val="24"/>
                <w:szCs w:val="24"/>
                <w:lang w:val="en-US"/>
              </w:rPr>
              <w:t>varchar(</w:t>
            </w:r>
            <w:proofErr w:type="gramEnd"/>
            <w:r w:rsidRPr="00BD4DC6">
              <w:rPr>
                <w:sz w:val="24"/>
                <w:szCs w:val="24"/>
                <w:lang w:val="en-US"/>
              </w:rPr>
              <w:t>50)</w:t>
            </w:r>
          </w:p>
        </w:tc>
        <w:tc>
          <w:tcPr>
            <w:tcW w:w="3821" w:type="dxa"/>
          </w:tcPr>
          <w:p w14:paraId="719F171B" w14:textId="1BA57FE7" w:rsidR="001A1B80" w:rsidRPr="00BD4DC6" w:rsidRDefault="001A1B80" w:rsidP="00BD4DC6">
            <w:pPr>
              <w:jc w:val="left"/>
              <w:rPr>
                <w:sz w:val="24"/>
                <w:szCs w:val="24"/>
              </w:rPr>
            </w:pPr>
            <w:r w:rsidRPr="00BD4DC6">
              <w:rPr>
                <w:sz w:val="24"/>
                <w:szCs w:val="24"/>
              </w:rPr>
              <w:t>Адрес электронной почты пользователя</w:t>
            </w:r>
          </w:p>
        </w:tc>
      </w:tr>
      <w:tr w:rsidR="001A1B80" w14:paraId="63F89256" w14:textId="77777777" w:rsidTr="00054290">
        <w:trPr>
          <w:tblHeader/>
        </w:trPr>
        <w:tc>
          <w:tcPr>
            <w:tcW w:w="1980" w:type="dxa"/>
            <w:vMerge/>
          </w:tcPr>
          <w:p w14:paraId="465BA458" w14:textId="77777777" w:rsidR="001A1B80" w:rsidRPr="00BD4DC6" w:rsidRDefault="001A1B80" w:rsidP="00BD4DC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14:paraId="44BC9591" w14:textId="011C3C8B" w:rsidR="001A1B80" w:rsidRPr="00BD4DC6" w:rsidRDefault="001A1B80" w:rsidP="00BD4DC6">
            <w:pPr>
              <w:jc w:val="left"/>
              <w:rPr>
                <w:sz w:val="24"/>
                <w:szCs w:val="24"/>
                <w:lang w:val="en-US"/>
              </w:rPr>
            </w:pPr>
            <w:r w:rsidRPr="00BD4DC6">
              <w:rPr>
                <w:sz w:val="24"/>
                <w:szCs w:val="24"/>
                <w:lang w:val="en-US"/>
              </w:rPr>
              <w:t>role</w:t>
            </w:r>
          </w:p>
        </w:tc>
        <w:tc>
          <w:tcPr>
            <w:tcW w:w="2127" w:type="dxa"/>
          </w:tcPr>
          <w:p w14:paraId="11C2AE1A" w14:textId="0E529287" w:rsidR="001A1B80" w:rsidRPr="00BD4DC6" w:rsidRDefault="001A1B80" w:rsidP="00BD4DC6">
            <w:pPr>
              <w:jc w:val="left"/>
              <w:rPr>
                <w:sz w:val="24"/>
                <w:szCs w:val="24"/>
              </w:rPr>
            </w:pPr>
            <w:proofErr w:type="gramStart"/>
            <w:r w:rsidRPr="00BD4DC6">
              <w:rPr>
                <w:sz w:val="24"/>
                <w:szCs w:val="24"/>
                <w:lang w:val="en-US"/>
              </w:rPr>
              <w:t>varchar(</w:t>
            </w:r>
            <w:proofErr w:type="gramEnd"/>
            <w:r w:rsidRPr="00BD4DC6">
              <w:rPr>
                <w:sz w:val="24"/>
                <w:szCs w:val="24"/>
                <w:lang w:val="en-US"/>
              </w:rPr>
              <w:t>50)</w:t>
            </w:r>
          </w:p>
        </w:tc>
        <w:tc>
          <w:tcPr>
            <w:tcW w:w="3821" w:type="dxa"/>
          </w:tcPr>
          <w:p w14:paraId="749DC76D" w14:textId="5C44D863" w:rsidR="001A1B80" w:rsidRPr="00BD4DC6" w:rsidRDefault="001A1B80" w:rsidP="00BD4DC6">
            <w:pPr>
              <w:jc w:val="left"/>
              <w:rPr>
                <w:sz w:val="24"/>
                <w:szCs w:val="24"/>
              </w:rPr>
            </w:pPr>
            <w:r w:rsidRPr="00BD4DC6">
              <w:rPr>
                <w:sz w:val="24"/>
                <w:szCs w:val="24"/>
              </w:rPr>
              <w:t>Роль пользователя (студент, преподаватель, админ)</w:t>
            </w:r>
          </w:p>
        </w:tc>
      </w:tr>
    </w:tbl>
    <w:p w14:paraId="69DD684C" w14:textId="59F24BF6" w:rsidR="003331FC" w:rsidRDefault="003331FC" w:rsidP="006D3B3C">
      <w:pPr>
        <w:spacing w:after="0"/>
      </w:pPr>
      <w:r>
        <w:t>Таблица</w:t>
      </w:r>
      <w:r w:rsidR="00BD66DD">
        <w:t xml:space="preserve"> </w:t>
      </w:r>
      <w:r w:rsidR="00B42934">
        <w:t xml:space="preserve">2 </w:t>
      </w:r>
      <w:r w:rsidR="00BD66DD">
        <w:t>«</w:t>
      </w:r>
      <w:r>
        <w:t>Учебный материал</w:t>
      </w:r>
      <w:r w:rsidR="00BD66DD">
        <w:t>»</w:t>
      </w:r>
      <w:r>
        <w:t>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32"/>
        <w:gridCol w:w="2097"/>
        <w:gridCol w:w="1336"/>
        <w:gridCol w:w="4380"/>
      </w:tblGrid>
      <w:tr w:rsidR="000E119E" w14:paraId="7A67AEF4" w14:textId="77777777" w:rsidTr="00054290">
        <w:trPr>
          <w:tblHeader/>
        </w:trPr>
        <w:tc>
          <w:tcPr>
            <w:tcW w:w="1532" w:type="dxa"/>
          </w:tcPr>
          <w:p w14:paraId="1DD48912" w14:textId="77777777" w:rsidR="0096394C" w:rsidRPr="00BD4DC6" w:rsidRDefault="0096394C" w:rsidP="00BD4DC6">
            <w:pPr>
              <w:jc w:val="left"/>
              <w:rPr>
                <w:bCs/>
                <w:sz w:val="24"/>
                <w:szCs w:val="24"/>
              </w:rPr>
            </w:pPr>
            <w:r w:rsidRPr="00BD4DC6">
              <w:rPr>
                <w:bCs/>
                <w:sz w:val="24"/>
                <w:szCs w:val="24"/>
              </w:rPr>
              <w:t>Объект</w:t>
            </w:r>
          </w:p>
        </w:tc>
        <w:tc>
          <w:tcPr>
            <w:tcW w:w="2097" w:type="dxa"/>
          </w:tcPr>
          <w:p w14:paraId="7D9B3B6C" w14:textId="77777777" w:rsidR="0096394C" w:rsidRPr="00BD4DC6" w:rsidRDefault="0096394C" w:rsidP="00BD4DC6">
            <w:pPr>
              <w:jc w:val="left"/>
              <w:rPr>
                <w:bCs/>
                <w:sz w:val="24"/>
                <w:szCs w:val="24"/>
              </w:rPr>
            </w:pPr>
            <w:r w:rsidRPr="00BD4DC6">
              <w:rPr>
                <w:bCs/>
                <w:sz w:val="24"/>
                <w:szCs w:val="24"/>
              </w:rPr>
              <w:t>Атрибут</w:t>
            </w:r>
          </w:p>
        </w:tc>
        <w:tc>
          <w:tcPr>
            <w:tcW w:w="1336" w:type="dxa"/>
          </w:tcPr>
          <w:p w14:paraId="47438DCD" w14:textId="77777777" w:rsidR="0096394C" w:rsidRPr="00BD4DC6" w:rsidRDefault="0096394C" w:rsidP="00BD4DC6">
            <w:pPr>
              <w:jc w:val="left"/>
              <w:rPr>
                <w:bCs/>
                <w:sz w:val="24"/>
                <w:szCs w:val="24"/>
              </w:rPr>
            </w:pPr>
            <w:r w:rsidRPr="00BD4DC6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4380" w:type="dxa"/>
          </w:tcPr>
          <w:p w14:paraId="05A3DD26" w14:textId="77777777" w:rsidR="0096394C" w:rsidRPr="00BD4DC6" w:rsidRDefault="0096394C" w:rsidP="00BD4DC6">
            <w:pPr>
              <w:jc w:val="left"/>
              <w:rPr>
                <w:bCs/>
                <w:sz w:val="24"/>
                <w:szCs w:val="24"/>
              </w:rPr>
            </w:pPr>
            <w:r w:rsidRPr="00BD4DC6">
              <w:rPr>
                <w:bCs/>
                <w:sz w:val="24"/>
                <w:szCs w:val="24"/>
              </w:rPr>
              <w:t>Описание</w:t>
            </w:r>
          </w:p>
        </w:tc>
      </w:tr>
      <w:tr w:rsidR="001A1B80" w14:paraId="0D7041EA" w14:textId="77777777" w:rsidTr="00054290">
        <w:trPr>
          <w:tblHeader/>
        </w:trPr>
        <w:tc>
          <w:tcPr>
            <w:tcW w:w="1532" w:type="dxa"/>
            <w:vMerge w:val="restart"/>
          </w:tcPr>
          <w:p w14:paraId="76AFB0A9" w14:textId="2E53D4A2" w:rsidR="001A1B80" w:rsidRPr="00BD4DC6" w:rsidRDefault="001A1B80" w:rsidP="00BD4DC6">
            <w:pPr>
              <w:jc w:val="left"/>
              <w:rPr>
                <w:sz w:val="24"/>
                <w:szCs w:val="24"/>
              </w:rPr>
            </w:pPr>
            <w:r w:rsidRPr="00BD4DC6">
              <w:rPr>
                <w:sz w:val="24"/>
                <w:szCs w:val="24"/>
              </w:rPr>
              <w:t>Учебный материал</w:t>
            </w:r>
          </w:p>
        </w:tc>
        <w:tc>
          <w:tcPr>
            <w:tcW w:w="2097" w:type="dxa"/>
          </w:tcPr>
          <w:p w14:paraId="4D19447F" w14:textId="15FEC70D" w:rsidR="001A1B80" w:rsidRPr="00BD4DC6" w:rsidRDefault="001A1B80" w:rsidP="00BD4DC6">
            <w:pPr>
              <w:jc w:val="left"/>
              <w:rPr>
                <w:sz w:val="24"/>
                <w:szCs w:val="24"/>
              </w:rPr>
            </w:pPr>
            <w:proofErr w:type="spellStart"/>
            <w:r w:rsidRPr="00BD4DC6">
              <w:rPr>
                <w:sz w:val="24"/>
                <w:szCs w:val="24"/>
              </w:rPr>
              <w:t>material_id</w:t>
            </w:r>
            <w:proofErr w:type="spellEnd"/>
          </w:p>
        </w:tc>
        <w:tc>
          <w:tcPr>
            <w:tcW w:w="1336" w:type="dxa"/>
          </w:tcPr>
          <w:p w14:paraId="5D6594C7" w14:textId="1C35D613" w:rsidR="001A1B80" w:rsidRPr="00BD4DC6" w:rsidRDefault="001A1B80" w:rsidP="00BD4DC6">
            <w:pPr>
              <w:jc w:val="left"/>
              <w:rPr>
                <w:sz w:val="24"/>
                <w:szCs w:val="24"/>
                <w:lang w:val="en-US"/>
              </w:rPr>
            </w:pPr>
            <w:r w:rsidRPr="00BD4DC6">
              <w:rPr>
                <w:sz w:val="24"/>
                <w:szCs w:val="24"/>
                <w:lang w:val="en-US"/>
              </w:rPr>
              <w:t>int primary key</w:t>
            </w:r>
          </w:p>
        </w:tc>
        <w:tc>
          <w:tcPr>
            <w:tcW w:w="4380" w:type="dxa"/>
          </w:tcPr>
          <w:p w14:paraId="1D096B90" w14:textId="77777777" w:rsidR="001A1B80" w:rsidRPr="00BD4DC6" w:rsidRDefault="001A1B80" w:rsidP="00BD4DC6">
            <w:pPr>
              <w:jc w:val="left"/>
              <w:rPr>
                <w:sz w:val="24"/>
                <w:szCs w:val="24"/>
              </w:rPr>
            </w:pPr>
            <w:r w:rsidRPr="00BD4DC6">
              <w:rPr>
                <w:sz w:val="24"/>
                <w:szCs w:val="24"/>
              </w:rPr>
              <w:t>Уникальный идентификатор</w:t>
            </w:r>
          </w:p>
        </w:tc>
      </w:tr>
      <w:tr w:rsidR="001A1B80" w14:paraId="0A1326D9" w14:textId="77777777" w:rsidTr="00054290">
        <w:trPr>
          <w:tblHeader/>
        </w:trPr>
        <w:tc>
          <w:tcPr>
            <w:tcW w:w="1532" w:type="dxa"/>
            <w:vMerge/>
          </w:tcPr>
          <w:p w14:paraId="4647FBFE" w14:textId="77777777" w:rsidR="001A1B80" w:rsidRPr="00BD4DC6" w:rsidRDefault="001A1B80" w:rsidP="00BD4DC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097" w:type="dxa"/>
          </w:tcPr>
          <w:p w14:paraId="529B1B36" w14:textId="7CB6D91F" w:rsidR="001A1B80" w:rsidRPr="00BD4DC6" w:rsidRDefault="001A1B80" w:rsidP="00BD4DC6">
            <w:pPr>
              <w:jc w:val="left"/>
              <w:rPr>
                <w:sz w:val="24"/>
                <w:szCs w:val="24"/>
              </w:rPr>
            </w:pPr>
            <w:proofErr w:type="spellStart"/>
            <w:r w:rsidRPr="00BD4DC6">
              <w:rPr>
                <w:sz w:val="24"/>
                <w:szCs w:val="24"/>
              </w:rPr>
              <w:t>category_id</w:t>
            </w:r>
            <w:proofErr w:type="spellEnd"/>
          </w:p>
        </w:tc>
        <w:tc>
          <w:tcPr>
            <w:tcW w:w="1336" w:type="dxa"/>
          </w:tcPr>
          <w:p w14:paraId="236FBB97" w14:textId="66E25311" w:rsidR="001A1B80" w:rsidRPr="00BD4DC6" w:rsidRDefault="001A1B80" w:rsidP="00BD4DC6">
            <w:pPr>
              <w:jc w:val="left"/>
              <w:rPr>
                <w:sz w:val="24"/>
                <w:szCs w:val="24"/>
              </w:rPr>
            </w:pPr>
            <w:r w:rsidRPr="00BD4DC6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380" w:type="dxa"/>
          </w:tcPr>
          <w:p w14:paraId="107C4296" w14:textId="7C348EDA" w:rsidR="001A1B80" w:rsidRPr="00BD4DC6" w:rsidRDefault="001A1B80" w:rsidP="00BD4DC6">
            <w:pPr>
              <w:jc w:val="left"/>
              <w:rPr>
                <w:sz w:val="24"/>
                <w:szCs w:val="24"/>
              </w:rPr>
            </w:pPr>
            <w:r w:rsidRPr="00BD4DC6">
              <w:rPr>
                <w:sz w:val="24"/>
                <w:szCs w:val="24"/>
              </w:rPr>
              <w:t>id категории (ссылка на объект «Категория»)</w:t>
            </w:r>
          </w:p>
        </w:tc>
      </w:tr>
      <w:tr w:rsidR="001A1B80" w14:paraId="3292E926" w14:textId="77777777" w:rsidTr="00054290">
        <w:trPr>
          <w:tblHeader/>
        </w:trPr>
        <w:tc>
          <w:tcPr>
            <w:tcW w:w="1532" w:type="dxa"/>
            <w:vMerge/>
          </w:tcPr>
          <w:p w14:paraId="269D763E" w14:textId="77777777" w:rsidR="001A1B80" w:rsidRPr="00BD4DC6" w:rsidRDefault="001A1B80" w:rsidP="00BD4DC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097" w:type="dxa"/>
          </w:tcPr>
          <w:p w14:paraId="01CDDFE6" w14:textId="726A34F4" w:rsidR="001A1B80" w:rsidRPr="00BD4DC6" w:rsidRDefault="001A1B80" w:rsidP="00BD4DC6">
            <w:pPr>
              <w:jc w:val="left"/>
              <w:rPr>
                <w:sz w:val="24"/>
                <w:szCs w:val="24"/>
                <w:lang w:val="en-US"/>
              </w:rPr>
            </w:pPr>
            <w:r w:rsidRPr="00BD4DC6"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336" w:type="dxa"/>
          </w:tcPr>
          <w:p w14:paraId="521336F2" w14:textId="7C7FB2AF" w:rsidR="001A1B80" w:rsidRPr="00BD4DC6" w:rsidRDefault="001A1B80" w:rsidP="00BD4DC6">
            <w:pPr>
              <w:jc w:val="left"/>
              <w:rPr>
                <w:sz w:val="24"/>
                <w:szCs w:val="24"/>
              </w:rPr>
            </w:pPr>
            <w:proofErr w:type="gramStart"/>
            <w:r w:rsidRPr="00BD4DC6">
              <w:rPr>
                <w:sz w:val="24"/>
                <w:szCs w:val="24"/>
                <w:lang w:val="en-US"/>
              </w:rPr>
              <w:t>varchar(</w:t>
            </w:r>
            <w:proofErr w:type="gramEnd"/>
            <w:r w:rsidRPr="00BD4DC6">
              <w:rPr>
                <w:sz w:val="24"/>
                <w:szCs w:val="24"/>
                <w:lang w:val="en-US"/>
              </w:rPr>
              <w:t>50)</w:t>
            </w:r>
          </w:p>
        </w:tc>
        <w:tc>
          <w:tcPr>
            <w:tcW w:w="4380" w:type="dxa"/>
          </w:tcPr>
          <w:p w14:paraId="462FCB31" w14:textId="25A79D53" w:rsidR="001A1B80" w:rsidRPr="00BD4DC6" w:rsidRDefault="001A1B80" w:rsidP="00BD4DC6">
            <w:pPr>
              <w:jc w:val="left"/>
              <w:rPr>
                <w:sz w:val="24"/>
                <w:szCs w:val="24"/>
              </w:rPr>
            </w:pPr>
            <w:r w:rsidRPr="00BD4DC6">
              <w:rPr>
                <w:sz w:val="24"/>
                <w:szCs w:val="24"/>
              </w:rPr>
              <w:t>Название учебного материала</w:t>
            </w:r>
          </w:p>
        </w:tc>
      </w:tr>
      <w:tr w:rsidR="001A1B80" w14:paraId="03A30A31" w14:textId="77777777" w:rsidTr="00054290">
        <w:trPr>
          <w:tblHeader/>
        </w:trPr>
        <w:tc>
          <w:tcPr>
            <w:tcW w:w="1532" w:type="dxa"/>
            <w:vMerge/>
          </w:tcPr>
          <w:p w14:paraId="4907222F" w14:textId="77777777" w:rsidR="001A1B80" w:rsidRPr="00BD4DC6" w:rsidRDefault="001A1B80" w:rsidP="00BD4DC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097" w:type="dxa"/>
          </w:tcPr>
          <w:p w14:paraId="31B73493" w14:textId="7DC8D573" w:rsidR="001A1B80" w:rsidRPr="00BD4DC6" w:rsidRDefault="001A1B80" w:rsidP="00BD4DC6">
            <w:pPr>
              <w:jc w:val="left"/>
              <w:rPr>
                <w:sz w:val="24"/>
                <w:szCs w:val="24"/>
                <w:lang w:val="en-US"/>
              </w:rPr>
            </w:pPr>
            <w:r w:rsidRPr="00BD4DC6">
              <w:rPr>
                <w:sz w:val="24"/>
                <w:szCs w:val="24"/>
                <w:lang w:val="en-US"/>
              </w:rPr>
              <w:t>type</w:t>
            </w:r>
          </w:p>
        </w:tc>
        <w:tc>
          <w:tcPr>
            <w:tcW w:w="1336" w:type="dxa"/>
          </w:tcPr>
          <w:p w14:paraId="5C68BA86" w14:textId="1D28D6AA" w:rsidR="001A1B80" w:rsidRPr="00BD4DC6" w:rsidRDefault="001A1B80" w:rsidP="00BD4DC6">
            <w:pPr>
              <w:jc w:val="left"/>
              <w:rPr>
                <w:sz w:val="24"/>
                <w:szCs w:val="24"/>
              </w:rPr>
            </w:pPr>
            <w:proofErr w:type="gramStart"/>
            <w:r w:rsidRPr="00BD4DC6">
              <w:rPr>
                <w:sz w:val="24"/>
                <w:szCs w:val="24"/>
                <w:lang w:val="en-US"/>
              </w:rPr>
              <w:t>varchar(</w:t>
            </w:r>
            <w:proofErr w:type="gramEnd"/>
            <w:r w:rsidRPr="00BD4DC6">
              <w:rPr>
                <w:sz w:val="24"/>
                <w:szCs w:val="24"/>
                <w:lang w:val="en-US"/>
              </w:rPr>
              <w:t>50)</w:t>
            </w:r>
          </w:p>
        </w:tc>
        <w:tc>
          <w:tcPr>
            <w:tcW w:w="4380" w:type="dxa"/>
          </w:tcPr>
          <w:p w14:paraId="38C89FB1" w14:textId="26560005" w:rsidR="001A1B80" w:rsidRPr="00BD4DC6" w:rsidRDefault="001A1B80" w:rsidP="00BD4DC6">
            <w:pPr>
              <w:jc w:val="left"/>
              <w:rPr>
                <w:sz w:val="24"/>
                <w:szCs w:val="24"/>
              </w:rPr>
            </w:pPr>
            <w:r w:rsidRPr="00BD4DC6">
              <w:rPr>
                <w:sz w:val="24"/>
                <w:szCs w:val="24"/>
              </w:rPr>
              <w:t>Тип материала (лекция, упражнение, тест и т.д.)</w:t>
            </w:r>
          </w:p>
        </w:tc>
      </w:tr>
      <w:tr w:rsidR="001A1B80" w14:paraId="62A4E57C" w14:textId="77777777" w:rsidTr="00054290">
        <w:trPr>
          <w:tblHeader/>
        </w:trPr>
        <w:tc>
          <w:tcPr>
            <w:tcW w:w="1532" w:type="dxa"/>
            <w:vMerge/>
          </w:tcPr>
          <w:p w14:paraId="20CAB8D1" w14:textId="77777777" w:rsidR="001A1B80" w:rsidRPr="00BD4DC6" w:rsidRDefault="001A1B80" w:rsidP="00BD4DC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097" w:type="dxa"/>
          </w:tcPr>
          <w:p w14:paraId="1C20FA8D" w14:textId="5DC6449C" w:rsidR="001A1B80" w:rsidRPr="00BD4DC6" w:rsidRDefault="001A1B80" w:rsidP="00BD4DC6">
            <w:pPr>
              <w:jc w:val="left"/>
              <w:rPr>
                <w:sz w:val="24"/>
                <w:szCs w:val="24"/>
              </w:rPr>
            </w:pPr>
            <w:proofErr w:type="spellStart"/>
            <w:r w:rsidRPr="00BD4DC6">
              <w:rPr>
                <w:sz w:val="24"/>
                <w:szCs w:val="24"/>
              </w:rPr>
              <w:t>content</w:t>
            </w:r>
            <w:proofErr w:type="spellEnd"/>
          </w:p>
        </w:tc>
        <w:tc>
          <w:tcPr>
            <w:tcW w:w="1336" w:type="dxa"/>
          </w:tcPr>
          <w:p w14:paraId="3838B7C8" w14:textId="59063F14" w:rsidR="001A1B80" w:rsidRPr="00BD4DC6" w:rsidRDefault="001A1B80" w:rsidP="00BD4DC6">
            <w:pPr>
              <w:jc w:val="left"/>
              <w:rPr>
                <w:sz w:val="24"/>
                <w:szCs w:val="24"/>
              </w:rPr>
            </w:pPr>
            <w:proofErr w:type="gramStart"/>
            <w:r w:rsidRPr="00BD4DC6">
              <w:rPr>
                <w:sz w:val="24"/>
                <w:szCs w:val="24"/>
                <w:lang w:val="en-US"/>
              </w:rPr>
              <w:t>varchar(</w:t>
            </w:r>
            <w:proofErr w:type="gramEnd"/>
            <w:r w:rsidRPr="00BD4DC6">
              <w:rPr>
                <w:sz w:val="24"/>
                <w:szCs w:val="24"/>
                <w:lang w:val="en-US"/>
              </w:rPr>
              <w:t>50)</w:t>
            </w:r>
          </w:p>
        </w:tc>
        <w:tc>
          <w:tcPr>
            <w:tcW w:w="4380" w:type="dxa"/>
          </w:tcPr>
          <w:p w14:paraId="72EF5536" w14:textId="7E8B3E3D" w:rsidR="001A1B80" w:rsidRPr="00BD4DC6" w:rsidRDefault="001A1B80" w:rsidP="00BD4DC6">
            <w:pPr>
              <w:jc w:val="left"/>
              <w:rPr>
                <w:sz w:val="24"/>
                <w:szCs w:val="24"/>
              </w:rPr>
            </w:pPr>
            <w:r w:rsidRPr="00BD4DC6">
              <w:rPr>
                <w:sz w:val="24"/>
                <w:szCs w:val="24"/>
              </w:rPr>
              <w:t>Содержание учебного материала</w:t>
            </w:r>
          </w:p>
        </w:tc>
      </w:tr>
      <w:tr w:rsidR="001A1B80" w14:paraId="6D23BAEA" w14:textId="77777777" w:rsidTr="00054290">
        <w:trPr>
          <w:tblHeader/>
        </w:trPr>
        <w:tc>
          <w:tcPr>
            <w:tcW w:w="1532" w:type="dxa"/>
            <w:vMerge/>
          </w:tcPr>
          <w:p w14:paraId="00444911" w14:textId="77777777" w:rsidR="001A1B80" w:rsidRPr="00BD4DC6" w:rsidRDefault="001A1B80" w:rsidP="00BD4DC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097" w:type="dxa"/>
          </w:tcPr>
          <w:p w14:paraId="56B3BC1C" w14:textId="0B030803" w:rsidR="001A1B80" w:rsidRPr="00BD4DC6" w:rsidRDefault="001A1B80" w:rsidP="00BD4DC6">
            <w:pPr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BD4DC6">
              <w:rPr>
                <w:sz w:val="24"/>
                <w:szCs w:val="24"/>
                <w:lang w:val="en-US"/>
              </w:rPr>
              <w:t>date_of_create</w:t>
            </w:r>
            <w:proofErr w:type="spellEnd"/>
          </w:p>
        </w:tc>
        <w:tc>
          <w:tcPr>
            <w:tcW w:w="1336" w:type="dxa"/>
          </w:tcPr>
          <w:p w14:paraId="48445B16" w14:textId="2DA79F9D" w:rsidR="001A1B80" w:rsidRPr="00BD4DC6" w:rsidRDefault="001A1B80" w:rsidP="00BD4DC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</w:t>
            </w:r>
            <w:r w:rsidRPr="00BD4DC6">
              <w:rPr>
                <w:sz w:val="24"/>
                <w:szCs w:val="24"/>
                <w:lang w:val="en-US"/>
              </w:rPr>
              <w:t>ate</w:t>
            </w:r>
          </w:p>
        </w:tc>
        <w:tc>
          <w:tcPr>
            <w:tcW w:w="4380" w:type="dxa"/>
          </w:tcPr>
          <w:p w14:paraId="016725DA" w14:textId="17B43A92" w:rsidR="001A1B80" w:rsidRPr="00BD4DC6" w:rsidRDefault="001A1B80" w:rsidP="00BD4DC6">
            <w:pPr>
              <w:jc w:val="left"/>
              <w:rPr>
                <w:sz w:val="24"/>
                <w:szCs w:val="24"/>
              </w:rPr>
            </w:pPr>
            <w:r w:rsidRPr="00BD4DC6">
              <w:rPr>
                <w:sz w:val="24"/>
                <w:szCs w:val="24"/>
              </w:rPr>
              <w:t>Дата создания материала</w:t>
            </w:r>
          </w:p>
        </w:tc>
      </w:tr>
      <w:tr w:rsidR="001A1B80" w14:paraId="6156FC64" w14:textId="77777777" w:rsidTr="00054290">
        <w:trPr>
          <w:tblHeader/>
        </w:trPr>
        <w:tc>
          <w:tcPr>
            <w:tcW w:w="1532" w:type="dxa"/>
            <w:vMerge/>
          </w:tcPr>
          <w:p w14:paraId="3488598C" w14:textId="77777777" w:rsidR="001A1B80" w:rsidRPr="00BD4DC6" w:rsidRDefault="001A1B80" w:rsidP="00BD4DC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097" w:type="dxa"/>
          </w:tcPr>
          <w:p w14:paraId="6DE026D9" w14:textId="4A0729A1" w:rsidR="001A1B80" w:rsidRPr="00BD4DC6" w:rsidRDefault="001A1B80" w:rsidP="00BD4DC6">
            <w:pPr>
              <w:jc w:val="left"/>
              <w:rPr>
                <w:sz w:val="24"/>
                <w:szCs w:val="24"/>
                <w:lang w:val="en-US"/>
              </w:rPr>
            </w:pPr>
            <w:r w:rsidRPr="00BD4DC6">
              <w:rPr>
                <w:sz w:val="24"/>
                <w:szCs w:val="24"/>
                <w:lang w:val="en-US"/>
              </w:rPr>
              <w:t>author</w:t>
            </w:r>
          </w:p>
        </w:tc>
        <w:tc>
          <w:tcPr>
            <w:tcW w:w="1336" w:type="dxa"/>
          </w:tcPr>
          <w:p w14:paraId="4B3F4E9D" w14:textId="6019E56B" w:rsidR="001A1B80" w:rsidRPr="00BD4DC6" w:rsidRDefault="001A1B80" w:rsidP="00BD4DC6">
            <w:pPr>
              <w:jc w:val="left"/>
              <w:rPr>
                <w:sz w:val="24"/>
                <w:szCs w:val="24"/>
              </w:rPr>
            </w:pPr>
            <w:proofErr w:type="gramStart"/>
            <w:r w:rsidRPr="00BD4DC6">
              <w:rPr>
                <w:sz w:val="24"/>
                <w:szCs w:val="24"/>
                <w:lang w:val="en-US"/>
              </w:rPr>
              <w:t>varchar(</w:t>
            </w:r>
            <w:proofErr w:type="gramEnd"/>
            <w:r w:rsidRPr="00BD4DC6">
              <w:rPr>
                <w:sz w:val="24"/>
                <w:szCs w:val="24"/>
                <w:lang w:val="en-US"/>
              </w:rPr>
              <w:t>50)</w:t>
            </w:r>
          </w:p>
        </w:tc>
        <w:tc>
          <w:tcPr>
            <w:tcW w:w="4380" w:type="dxa"/>
          </w:tcPr>
          <w:p w14:paraId="56B7B992" w14:textId="06A59F04" w:rsidR="001A1B80" w:rsidRPr="00BD4DC6" w:rsidRDefault="001A1B80" w:rsidP="00BD4DC6">
            <w:pPr>
              <w:jc w:val="left"/>
              <w:rPr>
                <w:sz w:val="24"/>
                <w:szCs w:val="24"/>
              </w:rPr>
            </w:pPr>
            <w:r w:rsidRPr="00BD4DC6">
              <w:rPr>
                <w:sz w:val="24"/>
                <w:szCs w:val="24"/>
              </w:rPr>
              <w:t>id автора (ссылка на объект «Пользователь»)</w:t>
            </w:r>
          </w:p>
        </w:tc>
      </w:tr>
    </w:tbl>
    <w:p w14:paraId="691676B2" w14:textId="77777777" w:rsidR="0096394C" w:rsidRDefault="0096394C" w:rsidP="006D3B3C">
      <w:pPr>
        <w:spacing w:after="0"/>
      </w:pPr>
    </w:p>
    <w:p w14:paraId="714BF631" w14:textId="059B8C78" w:rsidR="003331FC" w:rsidRDefault="003331FC" w:rsidP="006D3B3C">
      <w:pPr>
        <w:spacing w:after="0"/>
      </w:pPr>
      <w:r>
        <w:t>Таблица</w:t>
      </w:r>
      <w:r w:rsidR="00BD66DD">
        <w:t xml:space="preserve"> </w:t>
      </w:r>
      <w:r w:rsidR="00B42934">
        <w:t xml:space="preserve">3 </w:t>
      </w:r>
      <w:r w:rsidR="00BD66DD">
        <w:t>«</w:t>
      </w:r>
      <w:r>
        <w:t>Категория</w:t>
      </w:r>
      <w:r w:rsidR="00BD66DD">
        <w:t>»</w:t>
      </w:r>
      <w:r>
        <w:t>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077"/>
        <w:gridCol w:w="1682"/>
        <w:gridCol w:w="1336"/>
        <w:gridCol w:w="4250"/>
      </w:tblGrid>
      <w:tr w:rsidR="003331FC" w14:paraId="3A89DEA0" w14:textId="77777777" w:rsidTr="001A1B80">
        <w:tc>
          <w:tcPr>
            <w:tcW w:w="2077" w:type="dxa"/>
          </w:tcPr>
          <w:p w14:paraId="2E3DBD48" w14:textId="77777777" w:rsidR="0096394C" w:rsidRPr="00BD4DC6" w:rsidRDefault="0096394C" w:rsidP="00BD4DC6">
            <w:pPr>
              <w:rPr>
                <w:bCs/>
                <w:sz w:val="24"/>
                <w:szCs w:val="24"/>
              </w:rPr>
            </w:pPr>
            <w:r w:rsidRPr="00BD4DC6">
              <w:rPr>
                <w:bCs/>
                <w:sz w:val="24"/>
                <w:szCs w:val="24"/>
              </w:rPr>
              <w:t>Объект</w:t>
            </w:r>
          </w:p>
        </w:tc>
        <w:tc>
          <w:tcPr>
            <w:tcW w:w="1682" w:type="dxa"/>
          </w:tcPr>
          <w:p w14:paraId="11933326" w14:textId="77777777" w:rsidR="0096394C" w:rsidRPr="00BD4DC6" w:rsidRDefault="0096394C" w:rsidP="00BD4DC6">
            <w:pPr>
              <w:rPr>
                <w:bCs/>
                <w:sz w:val="24"/>
                <w:szCs w:val="24"/>
              </w:rPr>
            </w:pPr>
            <w:r w:rsidRPr="00BD4DC6">
              <w:rPr>
                <w:bCs/>
                <w:sz w:val="24"/>
                <w:szCs w:val="24"/>
              </w:rPr>
              <w:t>Атрибут</w:t>
            </w:r>
          </w:p>
        </w:tc>
        <w:tc>
          <w:tcPr>
            <w:tcW w:w="1336" w:type="dxa"/>
          </w:tcPr>
          <w:p w14:paraId="571DF0ED" w14:textId="77777777" w:rsidR="0096394C" w:rsidRPr="00BD4DC6" w:rsidRDefault="0096394C" w:rsidP="00BD4DC6">
            <w:pPr>
              <w:rPr>
                <w:bCs/>
                <w:sz w:val="24"/>
                <w:szCs w:val="24"/>
              </w:rPr>
            </w:pPr>
            <w:r w:rsidRPr="00BD4DC6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4250" w:type="dxa"/>
          </w:tcPr>
          <w:p w14:paraId="32B08FD0" w14:textId="77777777" w:rsidR="0096394C" w:rsidRPr="00BD4DC6" w:rsidRDefault="0096394C" w:rsidP="00BD4DC6">
            <w:pPr>
              <w:rPr>
                <w:bCs/>
                <w:sz w:val="24"/>
                <w:szCs w:val="24"/>
              </w:rPr>
            </w:pPr>
            <w:r w:rsidRPr="00BD4DC6">
              <w:rPr>
                <w:bCs/>
                <w:sz w:val="24"/>
                <w:szCs w:val="24"/>
              </w:rPr>
              <w:t>Описание</w:t>
            </w:r>
          </w:p>
        </w:tc>
      </w:tr>
      <w:tr w:rsidR="001A1B80" w14:paraId="151AA88C" w14:textId="77777777" w:rsidTr="001A1B80">
        <w:tc>
          <w:tcPr>
            <w:tcW w:w="2077" w:type="dxa"/>
            <w:vMerge w:val="restart"/>
          </w:tcPr>
          <w:p w14:paraId="562E8594" w14:textId="54F2F774" w:rsidR="001A1B80" w:rsidRPr="00BD4DC6" w:rsidRDefault="001A1B80" w:rsidP="00BD4DC6">
            <w:pPr>
              <w:rPr>
                <w:sz w:val="24"/>
                <w:szCs w:val="24"/>
              </w:rPr>
            </w:pPr>
            <w:r w:rsidRPr="00BD4DC6">
              <w:rPr>
                <w:sz w:val="24"/>
                <w:szCs w:val="24"/>
              </w:rPr>
              <w:t>Категория</w:t>
            </w:r>
          </w:p>
        </w:tc>
        <w:tc>
          <w:tcPr>
            <w:tcW w:w="1682" w:type="dxa"/>
          </w:tcPr>
          <w:p w14:paraId="51C7565B" w14:textId="7C2CA55D" w:rsidR="001A1B80" w:rsidRPr="00BD4DC6" w:rsidRDefault="001A1B80" w:rsidP="00BD4DC6">
            <w:pPr>
              <w:rPr>
                <w:sz w:val="24"/>
                <w:szCs w:val="24"/>
              </w:rPr>
            </w:pPr>
            <w:proofErr w:type="spellStart"/>
            <w:r w:rsidRPr="00BD4DC6">
              <w:rPr>
                <w:sz w:val="24"/>
                <w:szCs w:val="24"/>
              </w:rPr>
              <w:t>сategory_id</w:t>
            </w:r>
            <w:proofErr w:type="spellEnd"/>
          </w:p>
        </w:tc>
        <w:tc>
          <w:tcPr>
            <w:tcW w:w="1336" w:type="dxa"/>
          </w:tcPr>
          <w:p w14:paraId="6748C7DC" w14:textId="4C943984" w:rsidR="001A1B80" w:rsidRPr="00BD4DC6" w:rsidRDefault="001A1B80" w:rsidP="00BD4DC6">
            <w:pPr>
              <w:rPr>
                <w:sz w:val="24"/>
                <w:szCs w:val="24"/>
              </w:rPr>
            </w:pPr>
            <w:r w:rsidRPr="00BD4DC6">
              <w:rPr>
                <w:sz w:val="24"/>
                <w:szCs w:val="24"/>
                <w:lang w:val="en-US"/>
              </w:rPr>
              <w:t>int primary key</w:t>
            </w:r>
          </w:p>
        </w:tc>
        <w:tc>
          <w:tcPr>
            <w:tcW w:w="4250" w:type="dxa"/>
          </w:tcPr>
          <w:p w14:paraId="6E2824DA" w14:textId="77777777" w:rsidR="001A1B80" w:rsidRPr="00BD4DC6" w:rsidRDefault="001A1B80" w:rsidP="00BD4DC6">
            <w:pPr>
              <w:rPr>
                <w:sz w:val="24"/>
                <w:szCs w:val="24"/>
              </w:rPr>
            </w:pPr>
            <w:r w:rsidRPr="00BD4DC6">
              <w:rPr>
                <w:sz w:val="24"/>
                <w:szCs w:val="24"/>
              </w:rPr>
              <w:t>Уникальный идентификатор</w:t>
            </w:r>
          </w:p>
        </w:tc>
      </w:tr>
      <w:tr w:rsidR="001A1B80" w14:paraId="546E06B5" w14:textId="77777777" w:rsidTr="001A1B80">
        <w:tc>
          <w:tcPr>
            <w:tcW w:w="2077" w:type="dxa"/>
            <w:vMerge/>
          </w:tcPr>
          <w:p w14:paraId="3AC0C552" w14:textId="77777777" w:rsidR="001A1B80" w:rsidRPr="00BD4DC6" w:rsidRDefault="001A1B80" w:rsidP="00BD4DC6">
            <w:pPr>
              <w:rPr>
                <w:sz w:val="24"/>
                <w:szCs w:val="24"/>
              </w:rPr>
            </w:pPr>
          </w:p>
        </w:tc>
        <w:tc>
          <w:tcPr>
            <w:tcW w:w="1682" w:type="dxa"/>
          </w:tcPr>
          <w:p w14:paraId="105EB90D" w14:textId="5A921F69" w:rsidR="001A1B80" w:rsidRPr="00BD4DC6" w:rsidRDefault="001A1B80" w:rsidP="00BD4DC6">
            <w:pPr>
              <w:rPr>
                <w:sz w:val="24"/>
                <w:szCs w:val="24"/>
                <w:lang w:val="en-US"/>
              </w:rPr>
            </w:pPr>
            <w:r w:rsidRPr="00BD4DC6"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336" w:type="dxa"/>
          </w:tcPr>
          <w:p w14:paraId="1CEDEE88" w14:textId="08F3948F" w:rsidR="001A1B80" w:rsidRPr="00BD4DC6" w:rsidRDefault="001A1B80" w:rsidP="00BD4DC6">
            <w:pPr>
              <w:rPr>
                <w:sz w:val="24"/>
                <w:szCs w:val="24"/>
              </w:rPr>
            </w:pPr>
            <w:proofErr w:type="gramStart"/>
            <w:r w:rsidRPr="00BD4DC6">
              <w:rPr>
                <w:sz w:val="24"/>
                <w:szCs w:val="24"/>
                <w:lang w:val="en-US"/>
              </w:rPr>
              <w:t>varchar(</w:t>
            </w:r>
            <w:proofErr w:type="gramEnd"/>
            <w:r w:rsidRPr="00BD4DC6">
              <w:rPr>
                <w:sz w:val="24"/>
                <w:szCs w:val="24"/>
                <w:lang w:val="en-US"/>
              </w:rPr>
              <w:t>50)</w:t>
            </w:r>
          </w:p>
        </w:tc>
        <w:tc>
          <w:tcPr>
            <w:tcW w:w="4250" w:type="dxa"/>
          </w:tcPr>
          <w:p w14:paraId="6EE4A3D5" w14:textId="3CA2D188" w:rsidR="001A1B80" w:rsidRPr="00BD4DC6" w:rsidRDefault="001A1B80" w:rsidP="00BD4DC6">
            <w:pPr>
              <w:rPr>
                <w:sz w:val="24"/>
                <w:szCs w:val="24"/>
              </w:rPr>
            </w:pPr>
            <w:r w:rsidRPr="00BD4DC6">
              <w:rPr>
                <w:sz w:val="24"/>
                <w:szCs w:val="24"/>
              </w:rPr>
              <w:t>Название категории (например, математика, физика)</w:t>
            </w:r>
          </w:p>
        </w:tc>
      </w:tr>
      <w:tr w:rsidR="001A1B80" w14:paraId="1105031F" w14:textId="77777777" w:rsidTr="001A1B80">
        <w:tc>
          <w:tcPr>
            <w:tcW w:w="2077" w:type="dxa"/>
            <w:vMerge/>
          </w:tcPr>
          <w:p w14:paraId="1C042FFD" w14:textId="77777777" w:rsidR="001A1B80" w:rsidRPr="00BD4DC6" w:rsidRDefault="001A1B80" w:rsidP="00BD4DC6">
            <w:pPr>
              <w:rPr>
                <w:sz w:val="24"/>
                <w:szCs w:val="24"/>
              </w:rPr>
            </w:pPr>
          </w:p>
        </w:tc>
        <w:tc>
          <w:tcPr>
            <w:tcW w:w="1682" w:type="dxa"/>
          </w:tcPr>
          <w:p w14:paraId="67B1B567" w14:textId="34ADAB2C" w:rsidR="001A1B80" w:rsidRPr="00BD4DC6" w:rsidRDefault="001A1B80" w:rsidP="00BD4DC6">
            <w:pPr>
              <w:rPr>
                <w:sz w:val="24"/>
                <w:szCs w:val="24"/>
              </w:rPr>
            </w:pPr>
            <w:proofErr w:type="spellStart"/>
            <w:r w:rsidRPr="00BD4DC6">
              <w:rPr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336" w:type="dxa"/>
          </w:tcPr>
          <w:p w14:paraId="27892EF9" w14:textId="504B087E" w:rsidR="001A1B80" w:rsidRPr="00BD4DC6" w:rsidRDefault="001A1B80" w:rsidP="00BD4DC6">
            <w:pPr>
              <w:rPr>
                <w:sz w:val="24"/>
                <w:szCs w:val="24"/>
              </w:rPr>
            </w:pPr>
            <w:proofErr w:type="gramStart"/>
            <w:r w:rsidRPr="00BD4DC6">
              <w:rPr>
                <w:sz w:val="24"/>
                <w:szCs w:val="24"/>
                <w:lang w:val="en-US"/>
              </w:rPr>
              <w:t>varchar(</w:t>
            </w:r>
            <w:proofErr w:type="gramEnd"/>
            <w:r w:rsidRPr="00BD4DC6">
              <w:rPr>
                <w:sz w:val="24"/>
                <w:szCs w:val="24"/>
                <w:lang w:val="en-US"/>
              </w:rPr>
              <w:t>50)</w:t>
            </w:r>
          </w:p>
        </w:tc>
        <w:tc>
          <w:tcPr>
            <w:tcW w:w="4250" w:type="dxa"/>
          </w:tcPr>
          <w:p w14:paraId="54DBD847" w14:textId="132149D0" w:rsidR="001A1B80" w:rsidRPr="00BD4DC6" w:rsidRDefault="001A1B80" w:rsidP="00BD4DC6">
            <w:pPr>
              <w:rPr>
                <w:sz w:val="24"/>
                <w:szCs w:val="24"/>
              </w:rPr>
            </w:pPr>
            <w:r w:rsidRPr="00BD4DC6">
              <w:rPr>
                <w:sz w:val="24"/>
                <w:szCs w:val="24"/>
              </w:rPr>
              <w:t>Описание категории</w:t>
            </w:r>
          </w:p>
        </w:tc>
      </w:tr>
    </w:tbl>
    <w:p w14:paraId="568ABB83" w14:textId="68B35273" w:rsidR="000E119E" w:rsidRDefault="000E119E" w:rsidP="006D3B3C">
      <w:pPr>
        <w:spacing w:after="0"/>
      </w:pPr>
      <w:r>
        <w:t>Таблица</w:t>
      </w:r>
      <w:r w:rsidR="00BD66DD">
        <w:t xml:space="preserve"> </w:t>
      </w:r>
      <w:r w:rsidR="00B42934">
        <w:t xml:space="preserve">4 </w:t>
      </w:r>
      <w:r w:rsidR="00BD66DD">
        <w:t>«</w:t>
      </w:r>
      <w:r>
        <w:t>Взаимодействие</w:t>
      </w:r>
      <w:r w:rsidR="00BD66DD">
        <w:t>»</w:t>
      </w:r>
      <w:r w:rsidR="003331FC">
        <w:t>:</w:t>
      </w:r>
    </w:p>
    <w:tbl>
      <w:tblPr>
        <w:tblStyle w:val="af3"/>
        <w:tblW w:w="0" w:type="auto"/>
        <w:tblLayout w:type="fixed"/>
        <w:tblLook w:val="04A0" w:firstRow="1" w:lastRow="0" w:firstColumn="1" w:lastColumn="0" w:noHBand="0" w:noVBand="1"/>
      </w:tblPr>
      <w:tblGrid>
        <w:gridCol w:w="2175"/>
        <w:gridCol w:w="2923"/>
        <w:gridCol w:w="1134"/>
        <w:gridCol w:w="3113"/>
      </w:tblGrid>
      <w:tr w:rsidR="000E119E" w14:paraId="29E419B0" w14:textId="77777777" w:rsidTr="00BF19A4">
        <w:tc>
          <w:tcPr>
            <w:tcW w:w="2175" w:type="dxa"/>
          </w:tcPr>
          <w:p w14:paraId="760D82EA" w14:textId="77777777" w:rsidR="0096394C" w:rsidRPr="00BD4DC6" w:rsidRDefault="0096394C" w:rsidP="00BD4DC6">
            <w:pPr>
              <w:jc w:val="left"/>
              <w:rPr>
                <w:bCs/>
                <w:sz w:val="24"/>
                <w:szCs w:val="24"/>
              </w:rPr>
            </w:pPr>
            <w:r w:rsidRPr="00BD4DC6">
              <w:rPr>
                <w:bCs/>
                <w:sz w:val="24"/>
                <w:szCs w:val="24"/>
              </w:rPr>
              <w:t>Объект</w:t>
            </w:r>
          </w:p>
        </w:tc>
        <w:tc>
          <w:tcPr>
            <w:tcW w:w="2923" w:type="dxa"/>
          </w:tcPr>
          <w:p w14:paraId="7F643A59" w14:textId="77777777" w:rsidR="0096394C" w:rsidRPr="00BD4DC6" w:rsidRDefault="0096394C" w:rsidP="00BD4DC6">
            <w:pPr>
              <w:jc w:val="left"/>
              <w:rPr>
                <w:bCs/>
                <w:sz w:val="24"/>
                <w:szCs w:val="24"/>
              </w:rPr>
            </w:pPr>
            <w:r w:rsidRPr="00BD4DC6">
              <w:rPr>
                <w:bCs/>
                <w:sz w:val="24"/>
                <w:szCs w:val="24"/>
              </w:rPr>
              <w:t>Атрибут</w:t>
            </w:r>
          </w:p>
        </w:tc>
        <w:tc>
          <w:tcPr>
            <w:tcW w:w="1134" w:type="dxa"/>
          </w:tcPr>
          <w:p w14:paraId="431F658A" w14:textId="77777777" w:rsidR="0096394C" w:rsidRPr="00BD4DC6" w:rsidRDefault="0096394C" w:rsidP="00BD4DC6">
            <w:pPr>
              <w:jc w:val="left"/>
              <w:rPr>
                <w:bCs/>
                <w:sz w:val="24"/>
                <w:szCs w:val="24"/>
              </w:rPr>
            </w:pPr>
            <w:r w:rsidRPr="00BD4DC6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3113" w:type="dxa"/>
          </w:tcPr>
          <w:p w14:paraId="268726B1" w14:textId="77777777" w:rsidR="0096394C" w:rsidRPr="00BD4DC6" w:rsidRDefault="0096394C" w:rsidP="00BD4DC6">
            <w:pPr>
              <w:jc w:val="left"/>
              <w:rPr>
                <w:bCs/>
                <w:sz w:val="24"/>
                <w:szCs w:val="24"/>
              </w:rPr>
            </w:pPr>
            <w:r w:rsidRPr="00BD4DC6">
              <w:rPr>
                <w:bCs/>
                <w:sz w:val="24"/>
                <w:szCs w:val="24"/>
              </w:rPr>
              <w:t>Описание</w:t>
            </w:r>
          </w:p>
        </w:tc>
      </w:tr>
      <w:tr w:rsidR="001A1B80" w14:paraId="02E7C2E1" w14:textId="77777777" w:rsidTr="00BF19A4">
        <w:tc>
          <w:tcPr>
            <w:tcW w:w="2175" w:type="dxa"/>
            <w:vMerge w:val="restart"/>
          </w:tcPr>
          <w:p w14:paraId="2EBA300F" w14:textId="7B20E664" w:rsidR="001A1B80" w:rsidRPr="00BD4DC6" w:rsidRDefault="001A1B80" w:rsidP="00BD4DC6">
            <w:pPr>
              <w:jc w:val="left"/>
              <w:rPr>
                <w:sz w:val="24"/>
                <w:szCs w:val="24"/>
              </w:rPr>
            </w:pPr>
            <w:r w:rsidRPr="00BD4DC6">
              <w:rPr>
                <w:sz w:val="24"/>
                <w:szCs w:val="24"/>
              </w:rPr>
              <w:t>Взаимодействие</w:t>
            </w:r>
          </w:p>
        </w:tc>
        <w:tc>
          <w:tcPr>
            <w:tcW w:w="2923" w:type="dxa"/>
          </w:tcPr>
          <w:p w14:paraId="37D26EFD" w14:textId="72B381BF" w:rsidR="001A1B80" w:rsidRPr="00BD4DC6" w:rsidRDefault="001A1B80" w:rsidP="00BD4DC6">
            <w:pPr>
              <w:jc w:val="left"/>
              <w:rPr>
                <w:sz w:val="24"/>
                <w:szCs w:val="24"/>
              </w:rPr>
            </w:pPr>
            <w:r w:rsidRPr="00BD4DC6">
              <w:rPr>
                <w:sz w:val="24"/>
                <w:szCs w:val="24"/>
                <w:lang w:val="en-US"/>
              </w:rPr>
              <w:t>interaction</w:t>
            </w:r>
            <w:r w:rsidRPr="00BD4DC6">
              <w:rPr>
                <w:sz w:val="24"/>
                <w:szCs w:val="24"/>
              </w:rPr>
              <w:t>_id</w:t>
            </w:r>
          </w:p>
        </w:tc>
        <w:tc>
          <w:tcPr>
            <w:tcW w:w="1134" w:type="dxa"/>
          </w:tcPr>
          <w:p w14:paraId="1EF8BAF3" w14:textId="66D6539F" w:rsidR="001A1B80" w:rsidRPr="00BD4DC6" w:rsidRDefault="001A1B80" w:rsidP="00BD4DC6">
            <w:pPr>
              <w:jc w:val="left"/>
              <w:rPr>
                <w:sz w:val="24"/>
                <w:szCs w:val="24"/>
              </w:rPr>
            </w:pPr>
            <w:r w:rsidRPr="00BD4DC6">
              <w:rPr>
                <w:sz w:val="24"/>
                <w:szCs w:val="24"/>
                <w:lang w:val="en-US"/>
              </w:rPr>
              <w:t>int primary key</w:t>
            </w:r>
          </w:p>
        </w:tc>
        <w:tc>
          <w:tcPr>
            <w:tcW w:w="3113" w:type="dxa"/>
          </w:tcPr>
          <w:p w14:paraId="4728CA5A" w14:textId="77777777" w:rsidR="001A1B80" w:rsidRPr="00BD4DC6" w:rsidRDefault="001A1B80" w:rsidP="00BD4DC6">
            <w:pPr>
              <w:jc w:val="left"/>
              <w:rPr>
                <w:sz w:val="24"/>
                <w:szCs w:val="24"/>
              </w:rPr>
            </w:pPr>
            <w:r w:rsidRPr="00BD4DC6">
              <w:rPr>
                <w:sz w:val="24"/>
                <w:szCs w:val="24"/>
              </w:rPr>
              <w:t>Уникальный идентификатор</w:t>
            </w:r>
          </w:p>
        </w:tc>
      </w:tr>
      <w:tr w:rsidR="001A1B80" w14:paraId="3518553B" w14:textId="77777777" w:rsidTr="00BF19A4">
        <w:tc>
          <w:tcPr>
            <w:tcW w:w="2175" w:type="dxa"/>
            <w:vMerge/>
          </w:tcPr>
          <w:p w14:paraId="102BDF99" w14:textId="77777777" w:rsidR="001A1B80" w:rsidRPr="00BD4DC6" w:rsidRDefault="001A1B80" w:rsidP="00BD4DC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923" w:type="dxa"/>
          </w:tcPr>
          <w:p w14:paraId="7E2DAA5A" w14:textId="0BD9ED5D" w:rsidR="001A1B80" w:rsidRPr="00BD4DC6" w:rsidRDefault="001A1B80" w:rsidP="00BD4DC6">
            <w:pPr>
              <w:jc w:val="left"/>
              <w:rPr>
                <w:sz w:val="24"/>
                <w:szCs w:val="24"/>
              </w:rPr>
            </w:pPr>
            <w:proofErr w:type="spellStart"/>
            <w:r w:rsidRPr="00BD4DC6"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134" w:type="dxa"/>
          </w:tcPr>
          <w:p w14:paraId="38ED3143" w14:textId="4F039174" w:rsidR="001A1B80" w:rsidRPr="00BD4DC6" w:rsidRDefault="001A1B80" w:rsidP="00BD4DC6">
            <w:pPr>
              <w:jc w:val="left"/>
              <w:rPr>
                <w:sz w:val="24"/>
                <w:szCs w:val="24"/>
              </w:rPr>
            </w:pPr>
            <w:r w:rsidRPr="00BD4DC6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3113" w:type="dxa"/>
          </w:tcPr>
          <w:p w14:paraId="7E87A6D6" w14:textId="79DD327C" w:rsidR="001A1B80" w:rsidRPr="00BD4DC6" w:rsidRDefault="001A1B80" w:rsidP="00BD4DC6">
            <w:pPr>
              <w:jc w:val="left"/>
              <w:rPr>
                <w:sz w:val="24"/>
                <w:szCs w:val="24"/>
              </w:rPr>
            </w:pPr>
            <w:r w:rsidRPr="00BD4DC6">
              <w:rPr>
                <w:sz w:val="24"/>
                <w:szCs w:val="24"/>
              </w:rPr>
              <w:t>id пользователя (ссылка на объект «Пользователь»)</w:t>
            </w:r>
          </w:p>
        </w:tc>
      </w:tr>
      <w:tr w:rsidR="001A1B80" w14:paraId="2476ECB6" w14:textId="77777777" w:rsidTr="00BF19A4">
        <w:tc>
          <w:tcPr>
            <w:tcW w:w="2175" w:type="dxa"/>
            <w:vMerge/>
          </w:tcPr>
          <w:p w14:paraId="018A8B15" w14:textId="77777777" w:rsidR="001A1B80" w:rsidRPr="00BD4DC6" w:rsidRDefault="001A1B80" w:rsidP="00BD4DC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923" w:type="dxa"/>
          </w:tcPr>
          <w:p w14:paraId="3B066584" w14:textId="63186BF6" w:rsidR="001A1B80" w:rsidRPr="00BD4DC6" w:rsidRDefault="001A1B80" w:rsidP="00BD4DC6">
            <w:pPr>
              <w:jc w:val="left"/>
              <w:rPr>
                <w:sz w:val="24"/>
                <w:szCs w:val="24"/>
              </w:rPr>
            </w:pPr>
            <w:proofErr w:type="spellStart"/>
            <w:r w:rsidRPr="00BD4DC6">
              <w:rPr>
                <w:sz w:val="24"/>
                <w:szCs w:val="24"/>
              </w:rPr>
              <w:t>material_id</w:t>
            </w:r>
            <w:proofErr w:type="spellEnd"/>
          </w:p>
        </w:tc>
        <w:tc>
          <w:tcPr>
            <w:tcW w:w="1134" w:type="dxa"/>
          </w:tcPr>
          <w:p w14:paraId="7F715E54" w14:textId="637E464A" w:rsidR="001A1B80" w:rsidRPr="00BD4DC6" w:rsidRDefault="001A1B80" w:rsidP="00BD4DC6">
            <w:pPr>
              <w:jc w:val="left"/>
              <w:rPr>
                <w:sz w:val="24"/>
                <w:szCs w:val="24"/>
                <w:lang w:val="en-US"/>
              </w:rPr>
            </w:pPr>
            <w:r w:rsidRPr="00BD4DC6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3113" w:type="dxa"/>
          </w:tcPr>
          <w:p w14:paraId="3B3CBEF7" w14:textId="222DDBF2" w:rsidR="001A1B80" w:rsidRPr="00BD4DC6" w:rsidRDefault="001A1B80" w:rsidP="00BD4DC6">
            <w:pPr>
              <w:jc w:val="left"/>
              <w:rPr>
                <w:sz w:val="24"/>
                <w:szCs w:val="24"/>
              </w:rPr>
            </w:pPr>
            <w:r w:rsidRPr="00BD4DC6">
              <w:rPr>
                <w:sz w:val="24"/>
                <w:szCs w:val="24"/>
              </w:rPr>
              <w:t>id материала (ссылка на объект «Учебный материал»)</w:t>
            </w:r>
          </w:p>
        </w:tc>
      </w:tr>
      <w:tr w:rsidR="001A1B80" w14:paraId="303E69D7" w14:textId="77777777" w:rsidTr="00BF19A4">
        <w:tc>
          <w:tcPr>
            <w:tcW w:w="2175" w:type="dxa"/>
            <w:vMerge/>
          </w:tcPr>
          <w:p w14:paraId="0163D9F0" w14:textId="77777777" w:rsidR="001A1B80" w:rsidRPr="00BD4DC6" w:rsidRDefault="001A1B80" w:rsidP="00BD4DC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923" w:type="dxa"/>
          </w:tcPr>
          <w:p w14:paraId="6EAC7B2A" w14:textId="05E750D4" w:rsidR="001A1B80" w:rsidRPr="00BD4DC6" w:rsidRDefault="001A1B80" w:rsidP="00BD4DC6">
            <w:pPr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BD4DC6">
              <w:rPr>
                <w:sz w:val="24"/>
                <w:szCs w:val="24"/>
                <w:lang w:val="en-US"/>
              </w:rPr>
              <w:t>date_of_interactoin</w:t>
            </w:r>
            <w:proofErr w:type="spellEnd"/>
          </w:p>
        </w:tc>
        <w:tc>
          <w:tcPr>
            <w:tcW w:w="1134" w:type="dxa"/>
          </w:tcPr>
          <w:p w14:paraId="69FDF630" w14:textId="16A4458F" w:rsidR="001A1B80" w:rsidRPr="00BD4DC6" w:rsidRDefault="001A1B80" w:rsidP="00BD4DC6">
            <w:pPr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  <w:r w:rsidRPr="00BD4DC6">
              <w:rPr>
                <w:sz w:val="24"/>
                <w:szCs w:val="24"/>
                <w:lang w:val="en-US"/>
              </w:rPr>
              <w:t>ate</w:t>
            </w:r>
          </w:p>
        </w:tc>
        <w:tc>
          <w:tcPr>
            <w:tcW w:w="3113" w:type="dxa"/>
          </w:tcPr>
          <w:p w14:paraId="4EDA8573" w14:textId="5D40A902" w:rsidR="001A1B80" w:rsidRPr="00BD4DC6" w:rsidRDefault="001A1B80" w:rsidP="00BD4DC6">
            <w:pPr>
              <w:jc w:val="left"/>
              <w:rPr>
                <w:sz w:val="24"/>
                <w:szCs w:val="24"/>
              </w:rPr>
            </w:pPr>
            <w:r w:rsidRPr="00BD4DC6">
              <w:rPr>
                <w:sz w:val="24"/>
                <w:szCs w:val="24"/>
              </w:rPr>
              <w:t>Дата взаимодействия</w:t>
            </w:r>
          </w:p>
        </w:tc>
      </w:tr>
    </w:tbl>
    <w:p w14:paraId="78BA0D5A" w14:textId="77777777" w:rsidR="007620BD" w:rsidRDefault="007620BD" w:rsidP="006D3B3C">
      <w:pPr>
        <w:spacing w:after="0"/>
      </w:pPr>
    </w:p>
    <w:p w14:paraId="7A2E82D7" w14:textId="30278F87" w:rsidR="00E376C6" w:rsidRDefault="00E376C6" w:rsidP="006D3B3C">
      <w:pPr>
        <w:spacing w:after="0"/>
      </w:pPr>
      <w:r>
        <w:tab/>
        <w:t>Визуальная схема связи между объектами</w:t>
      </w:r>
      <w:r w:rsidR="00650DAE">
        <w:t xml:space="preserve"> </w:t>
      </w:r>
      <w:r w:rsidR="00EA5045">
        <w:t xml:space="preserve">(ПРИЛОЖЕНИЕ 1, рисунок </w:t>
      </w:r>
      <w:r w:rsidR="00650DAE">
        <w:t>1</w:t>
      </w:r>
      <w:r w:rsidR="00EA5045">
        <w:t>).</w:t>
      </w:r>
    </w:p>
    <w:p w14:paraId="4728D3C3" w14:textId="6BE8EFE7" w:rsidR="00E376C6" w:rsidRPr="000244F7" w:rsidRDefault="00E376C6" w:rsidP="00B42934">
      <w:pPr>
        <w:spacing w:after="0"/>
        <w:ind w:firstLine="708"/>
        <w:rPr>
          <w:bCs/>
        </w:rPr>
      </w:pPr>
      <w:r w:rsidRPr="000244F7">
        <w:rPr>
          <w:bCs/>
        </w:rPr>
        <w:t>Описание схемы</w:t>
      </w:r>
    </w:p>
    <w:p w14:paraId="2A3D5F5F" w14:textId="7AD60507" w:rsidR="00E376C6" w:rsidRDefault="00E376C6" w:rsidP="006D3B3C">
      <w:pPr>
        <w:spacing w:after="0"/>
      </w:pPr>
      <w:r>
        <w:t>- Пользователь может быть связан с несколькими Учебными материалами через Взаимодействие. Каждый пользователь может взаимодействовать с несколькими материалами.</w:t>
      </w:r>
    </w:p>
    <w:p w14:paraId="53570591" w14:textId="1FF123B1" w:rsidR="00E376C6" w:rsidRDefault="00E376C6" w:rsidP="006D3B3C">
      <w:pPr>
        <w:spacing w:after="0"/>
      </w:pPr>
      <w:r>
        <w:t>- Учебный материал может относиться к одной или нескольким Категориям, что позволяет структурировать материалы и облегчает поиск.</w:t>
      </w:r>
    </w:p>
    <w:p w14:paraId="009B36EA" w14:textId="218D085D" w:rsidR="00E376C6" w:rsidRDefault="00E376C6" w:rsidP="006D3B3C">
      <w:pPr>
        <w:spacing w:after="0"/>
      </w:pPr>
      <w:r>
        <w:t>- Взаимодействие является связующей сущностью, обеспечивающей</w:t>
      </w:r>
      <w:r w:rsidR="006B7FC4" w:rsidRPr="006B7FC4">
        <w:t xml:space="preserve"> </w:t>
      </w:r>
      <w:r>
        <w:t xml:space="preserve">отношение между Пользователем и Учебным материалом, указывая на дату просмотра </w:t>
      </w:r>
      <w:r w:rsidR="00220FDE">
        <w:t>и (</w:t>
      </w:r>
      <w:r>
        <w:t>или</w:t>
      </w:r>
      <w:r w:rsidR="00220FDE">
        <w:t>)</w:t>
      </w:r>
      <w:r>
        <w:t xml:space="preserve"> оставления отзыва.</w:t>
      </w:r>
    </w:p>
    <w:p w14:paraId="74D0C160" w14:textId="554A2945" w:rsidR="00E376C6" w:rsidRDefault="00E376C6" w:rsidP="006D3B3C">
      <w:pPr>
        <w:spacing w:after="0"/>
      </w:pPr>
      <w:r>
        <w:tab/>
        <w:t>Спроектированные требования к функциональности и структуре системы обеспечивают гибкость и удобство работы для всех пользователей, способствуя эффективному образовательному процессу.</w:t>
      </w:r>
    </w:p>
    <w:p w14:paraId="11D66265" w14:textId="3BE1E717" w:rsidR="004E546D" w:rsidRPr="000244F7" w:rsidRDefault="004E546D" w:rsidP="00650DAE">
      <w:pPr>
        <w:spacing w:after="0"/>
        <w:ind w:firstLine="708"/>
        <w:rPr>
          <w:bCs/>
        </w:rPr>
      </w:pPr>
      <w:r w:rsidRPr="000244F7">
        <w:rPr>
          <w:bCs/>
          <w:lang w:val="en-US"/>
        </w:rPr>
        <w:t>ER</w:t>
      </w:r>
      <w:r w:rsidRPr="000244F7">
        <w:rPr>
          <w:bCs/>
        </w:rPr>
        <w:t>-диаграмма объектов предметной области</w:t>
      </w:r>
      <w:r w:rsidR="00650DAE">
        <w:rPr>
          <w:bCs/>
        </w:rPr>
        <w:t xml:space="preserve"> </w:t>
      </w:r>
      <w:r w:rsidR="00650DAE">
        <w:t>(ПРИЛОЖЕНИЕ 1, рисунок 2).</w:t>
      </w:r>
    </w:p>
    <w:p w14:paraId="4A0E3E11" w14:textId="32484B7C" w:rsidR="00BF19A4" w:rsidRPr="000244F7" w:rsidRDefault="000244F7" w:rsidP="00650DAE">
      <w:pPr>
        <w:spacing w:after="0"/>
        <w:ind w:firstLine="708"/>
        <w:rPr>
          <w:bCs/>
        </w:rPr>
      </w:pPr>
      <w:r>
        <w:rPr>
          <w:bCs/>
        </w:rPr>
        <w:lastRenderedPageBreak/>
        <w:t>Диаграмма прецедентности</w:t>
      </w:r>
      <w:r w:rsidR="00650DAE">
        <w:rPr>
          <w:bCs/>
        </w:rPr>
        <w:t xml:space="preserve"> </w:t>
      </w:r>
      <w:r w:rsidR="00650DAE">
        <w:t>(ПРИЛОЖЕНИЕ 1, рисунок 3).</w:t>
      </w:r>
    </w:p>
    <w:p w14:paraId="2486DBF6" w14:textId="78FE2E31" w:rsidR="001C4C1B" w:rsidRPr="00BD4DC6" w:rsidRDefault="00640CBC" w:rsidP="00640CBC">
      <w:pPr>
        <w:pStyle w:val="2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" w:name="_Toc184830226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2.3 </w:t>
      </w:r>
      <w:r w:rsidR="006B0C44" w:rsidRPr="000244F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План тестирования</w:t>
      </w:r>
      <w:bookmarkEnd w:id="7"/>
    </w:p>
    <w:p w14:paraId="7FB412DD" w14:textId="15A61B07" w:rsidR="001C4C1B" w:rsidRDefault="001C4C1B" w:rsidP="006D3B3C">
      <w:pPr>
        <w:spacing w:after="0"/>
      </w:pPr>
      <w:r>
        <w:tab/>
        <w:t>Цель тестирования системы управления учебными материалами заключается в выявлении и устранении ошибок, оценке производительности, стабильности, а также в проверке удобства использования и соответствия функциональных требований.</w:t>
      </w:r>
    </w:p>
    <w:p w14:paraId="74B34FBE" w14:textId="628EA6E9" w:rsidR="001C4C1B" w:rsidRDefault="001C4C1B" w:rsidP="006D3B3C">
      <w:pPr>
        <w:spacing w:after="0"/>
        <w:ind w:firstLine="708"/>
      </w:pPr>
      <w:r>
        <w:t>1. Функциональное тестирование: Проверка соответствия системы заявленным требованиям и функциональным задачам, а также корректности работы всех функций.</w:t>
      </w:r>
    </w:p>
    <w:p w14:paraId="109DC869" w14:textId="42BDC3C5" w:rsidR="001C4C1B" w:rsidRDefault="001C4C1B" w:rsidP="006D3B3C">
      <w:pPr>
        <w:spacing w:after="0"/>
        <w:ind w:firstLine="708"/>
      </w:pPr>
      <w:r>
        <w:t>2. Нефункциональное тестирование: Общее оценивание характеристик, таких как производительность, стабильность, безопасность и удобность интерфейса (</w:t>
      </w:r>
      <w:proofErr w:type="spellStart"/>
      <w:r>
        <w:t>usability</w:t>
      </w:r>
      <w:proofErr w:type="spellEnd"/>
      <w:r>
        <w:t>).</w:t>
      </w:r>
    </w:p>
    <w:p w14:paraId="73C02945" w14:textId="3F7E04AB" w:rsidR="00BF5857" w:rsidRDefault="00BF5857" w:rsidP="006D3B3C">
      <w:pPr>
        <w:spacing w:after="0"/>
      </w:pPr>
      <w:r>
        <w:tab/>
        <w:t>Цель тестирования состоит в подтверждении качества системы и ее соответствия заранее установленным функциональным и нефункциональным требованиям. Задачи тестирования включают в себя:</w:t>
      </w:r>
    </w:p>
    <w:p w14:paraId="416A2BC3" w14:textId="603AFBFE" w:rsidR="00BF5857" w:rsidRDefault="00BF5857" w:rsidP="006D3B3C">
      <w:pPr>
        <w:spacing w:after="0"/>
      </w:pPr>
      <w:r>
        <w:t>• Проверку корректности работы всех функций системы.</w:t>
      </w:r>
    </w:p>
    <w:p w14:paraId="0933A909" w14:textId="1B65149C" w:rsidR="00BF5857" w:rsidRDefault="00BF5857" w:rsidP="006D3B3C">
      <w:pPr>
        <w:spacing w:after="0"/>
      </w:pPr>
      <w:r>
        <w:t>• Оценку производительности и устойчивости под нагрузкой.</w:t>
      </w:r>
    </w:p>
    <w:p w14:paraId="743E8971" w14:textId="4BACE6EE" w:rsidR="00BF5857" w:rsidRDefault="00BF5857" w:rsidP="00093FDA">
      <w:pPr>
        <w:spacing w:after="0"/>
      </w:pPr>
      <w:r>
        <w:t>• Проверку безопасности и защиты данных пользователей.</w:t>
      </w:r>
    </w:p>
    <w:p w14:paraId="635D989C" w14:textId="24160FB9" w:rsidR="00BF5857" w:rsidRDefault="00BF5857" w:rsidP="00093FDA">
      <w:pPr>
        <w:spacing w:after="0"/>
        <w:ind w:firstLine="708"/>
      </w:pPr>
      <w:r>
        <w:t>Объекты тестирования будут включать:</w:t>
      </w:r>
      <w:r w:rsidR="00093FDA">
        <w:t xml:space="preserve"> </w:t>
      </w:r>
      <w:r>
        <w:t>Авторизацию пользователя</w:t>
      </w:r>
      <w:r w:rsidR="00093FDA">
        <w:t>, р</w:t>
      </w:r>
      <w:r>
        <w:t>едактирование данных</w:t>
      </w:r>
      <w:r w:rsidR="00093FDA">
        <w:t>, у</w:t>
      </w:r>
      <w:r>
        <w:t>даление записей</w:t>
      </w:r>
    </w:p>
    <w:p w14:paraId="5E9BDE69" w14:textId="43241F30" w:rsidR="001C4C1B" w:rsidRPr="00093FDA" w:rsidRDefault="000244F7" w:rsidP="00093FDA">
      <w:pPr>
        <w:spacing w:after="0"/>
        <w:rPr>
          <w:bCs/>
        </w:rPr>
      </w:pPr>
      <w:r>
        <w:rPr>
          <w:bCs/>
        </w:rPr>
        <w:t>Тест</w:t>
      </w:r>
      <w:r w:rsidR="001A0CCC">
        <w:rPr>
          <w:bCs/>
        </w:rPr>
        <w:t>-</w:t>
      </w:r>
      <w:r>
        <w:rPr>
          <w:bCs/>
        </w:rPr>
        <w:t>план</w:t>
      </w:r>
      <w:r w:rsidR="008A64FA">
        <w:rPr>
          <w:bCs/>
        </w:rPr>
        <w:t xml:space="preserve"> </w:t>
      </w:r>
      <w:r w:rsidR="008A64FA">
        <w:t>(ПРИЛОЖЕНИЕ 2, рисунок 1).</w:t>
      </w:r>
      <w:r w:rsidR="001C4C1B">
        <w:br w:type="page"/>
      </w:r>
    </w:p>
    <w:p w14:paraId="3101524F" w14:textId="5062C2BE" w:rsidR="006B0C44" w:rsidRPr="000244F7" w:rsidRDefault="006B0C44" w:rsidP="00F6550D">
      <w:pPr>
        <w:pStyle w:val="1"/>
        <w:numPr>
          <w:ilvl w:val="0"/>
          <w:numId w:val="8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" w:name="_Toc184830227"/>
      <w:r w:rsidRPr="000244F7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Р</w:t>
      </w:r>
      <w:r w:rsidR="0016641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еализация проекта системы</w:t>
      </w:r>
      <w:bookmarkEnd w:id="8"/>
    </w:p>
    <w:p w14:paraId="5A85AFF3" w14:textId="07C9BAD5" w:rsidR="00125032" w:rsidRDefault="00640CBC" w:rsidP="00640CBC">
      <w:pPr>
        <w:pStyle w:val="2"/>
        <w:numPr>
          <w:ilvl w:val="1"/>
          <w:numId w:val="2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bookmarkStart w:id="9" w:name="_Toc184830228"/>
      <w:r w:rsidR="006B0C44" w:rsidRPr="000244F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среды разработки</w:t>
      </w:r>
      <w:bookmarkEnd w:id="9"/>
    </w:p>
    <w:p w14:paraId="603EB967" w14:textId="6F7D46B1" w:rsidR="006E14A8" w:rsidRDefault="006E14A8" w:rsidP="006D3B3C">
      <w:pPr>
        <w:spacing w:after="0"/>
      </w:pPr>
      <w:r>
        <w:tab/>
        <w:t>Для разработки программного модуля необходимо:</w:t>
      </w:r>
      <w:r w:rsidR="004073C4">
        <w:t xml:space="preserve"> И</w:t>
      </w:r>
      <w:r>
        <w:t>нтегрированная среда разработки (</w:t>
      </w:r>
      <w:r w:rsidRPr="004073C4">
        <w:rPr>
          <w:lang w:val="en-US"/>
        </w:rPr>
        <w:t>IDE</w:t>
      </w:r>
      <w:r w:rsidRPr="006E14A8">
        <w:t>)</w:t>
      </w:r>
      <w:r w:rsidR="004073C4">
        <w:t>, я</w:t>
      </w:r>
      <w:r>
        <w:t>зык программирования</w:t>
      </w:r>
      <w:r w:rsidR="004073C4">
        <w:t>, п</w:t>
      </w:r>
      <w:r>
        <w:t>риложение для работы с базами данных</w:t>
      </w:r>
      <w:r w:rsidR="004073C4">
        <w:t>, б</w:t>
      </w:r>
      <w:r>
        <w:t>иблиотеки для работы с интерфейсом и связи кода с базами данных.</w:t>
      </w:r>
    </w:p>
    <w:p w14:paraId="66FA37B0" w14:textId="769F9FE2" w:rsidR="00125032" w:rsidRDefault="006B0C44" w:rsidP="00640CBC">
      <w:pPr>
        <w:pStyle w:val="2"/>
        <w:numPr>
          <w:ilvl w:val="2"/>
          <w:numId w:val="2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184830229"/>
      <w:r w:rsidRPr="000244F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Выбор и описание программных инструментов</w:t>
      </w:r>
      <w:bookmarkEnd w:id="10"/>
    </w:p>
    <w:p w14:paraId="22CF2CEF" w14:textId="6E18BB26" w:rsidR="00216652" w:rsidRDefault="005404D5" w:rsidP="006D3B3C">
      <w:pPr>
        <w:spacing w:after="0"/>
        <w:ind w:firstLine="708"/>
      </w:pPr>
      <w:r w:rsidRPr="005404D5">
        <w:t>Языки программирования представляют собой набор инструкций для выполнения определённых задач на компьютере. Они помогают разработчикам создавать программное обеспечение и приложения, а также взаимодействовать с аппаратным обеспечением.</w:t>
      </w:r>
    </w:p>
    <w:p w14:paraId="6A6DF910" w14:textId="77777777" w:rsidR="005404D5" w:rsidRDefault="005404D5" w:rsidP="006D3B3C">
      <w:pPr>
        <w:spacing w:after="0"/>
        <w:ind w:firstLine="708"/>
      </w:pPr>
      <w:r>
        <w:t>1. Процедурные языки: Программы написаны как последовательность процедур или функций. Примеры: C, Pascal.</w:t>
      </w:r>
    </w:p>
    <w:p w14:paraId="17F8BD92" w14:textId="22264811" w:rsidR="005404D5" w:rsidRDefault="005404D5" w:rsidP="006D3B3C">
      <w:pPr>
        <w:spacing w:after="0"/>
        <w:ind w:firstLine="708"/>
      </w:pPr>
      <w:r>
        <w:t>2. Объектно-ориентированные языки: Основным принципом является работа с объектами, что помогает моделировать реальный мир. Примеры: Java, C++, Python.</w:t>
      </w:r>
    </w:p>
    <w:p w14:paraId="3C8D4CF3" w14:textId="77777777" w:rsidR="005404D5" w:rsidRDefault="005404D5" w:rsidP="006D3B3C">
      <w:pPr>
        <w:spacing w:after="0"/>
        <w:ind w:firstLine="708"/>
      </w:pPr>
      <w:r>
        <w:t xml:space="preserve">3. Функциональные языки: Программы строятся на математических функциях с использованием комбинаций этих функций. Примеры: </w:t>
      </w:r>
      <w:proofErr w:type="spellStart"/>
      <w:r>
        <w:t>Haskell</w:t>
      </w:r>
      <w:proofErr w:type="spellEnd"/>
      <w:r>
        <w:t>, Scala.</w:t>
      </w:r>
    </w:p>
    <w:p w14:paraId="13CDE7FD" w14:textId="77777777" w:rsidR="005404D5" w:rsidRDefault="005404D5" w:rsidP="006D3B3C">
      <w:pPr>
        <w:spacing w:after="0"/>
        <w:ind w:firstLine="708"/>
      </w:pPr>
      <w:r>
        <w:t>4. Скриптовые языки: Используются для автоматизации задач и часто применяются в веб-разработке и администрировании систем. Примеры: JavaScript, Ruby, Python.</w:t>
      </w:r>
    </w:p>
    <w:p w14:paraId="0FD1A105" w14:textId="3D55F559" w:rsidR="009C2240" w:rsidRDefault="005404D5" w:rsidP="006D3B3C">
      <w:pPr>
        <w:spacing w:after="0"/>
        <w:ind w:firstLine="708"/>
      </w:pPr>
      <w:r>
        <w:t>5. Низкоуровневые языки: Позволяют выполнять операции на уровне железа. Примеры: Ассемблер, C.</w:t>
      </w:r>
    </w:p>
    <w:p w14:paraId="4F9E0FD0" w14:textId="781AF5D5" w:rsidR="009C2240" w:rsidRDefault="009C2240" w:rsidP="006D3B3C">
      <w:pPr>
        <w:spacing w:after="0"/>
        <w:ind w:firstLine="708"/>
      </w:pPr>
      <w:r>
        <w:t>Среды разработки (IDE) предоставляют разработчикам инструменты для написания, отладки и тестирования программного обеспечения.</w:t>
      </w:r>
    </w:p>
    <w:p w14:paraId="7DD17ED8" w14:textId="74C207EB" w:rsidR="009C2240" w:rsidRDefault="009C2240" w:rsidP="006D3B3C">
      <w:pPr>
        <w:pStyle w:val="a3"/>
        <w:numPr>
          <w:ilvl w:val="0"/>
          <w:numId w:val="11"/>
        </w:numPr>
        <w:spacing w:after="0"/>
      </w:pPr>
      <w:r>
        <w:t>Visual Studio: Мощная IDE для разработки на C#, C++, и других языках, подходит для создания приложений для Windows.</w:t>
      </w:r>
    </w:p>
    <w:p w14:paraId="68FC0DF7" w14:textId="5F5504DE" w:rsidR="009C2240" w:rsidRDefault="009C2240" w:rsidP="006D3B3C">
      <w:pPr>
        <w:pStyle w:val="a3"/>
        <w:numPr>
          <w:ilvl w:val="0"/>
          <w:numId w:val="11"/>
        </w:numPr>
        <w:spacing w:after="0"/>
      </w:pPr>
      <w:r>
        <w:lastRenderedPageBreak/>
        <w:t>Eclipse: Популярная IDE для Java-разработки, предоставляет множество плагинов для различных языков.</w:t>
      </w:r>
    </w:p>
    <w:p w14:paraId="28B0B358" w14:textId="2CB398D6" w:rsidR="009C2240" w:rsidRDefault="009C2240" w:rsidP="006D3B3C">
      <w:pPr>
        <w:pStyle w:val="a3"/>
        <w:numPr>
          <w:ilvl w:val="0"/>
          <w:numId w:val="11"/>
        </w:numPr>
        <w:spacing w:after="0"/>
      </w:pPr>
      <w:r>
        <w:t>PyCharm: Специализированная IDE для Python, предлагает инструменты для разработки, тестирования и деплоя.</w:t>
      </w:r>
    </w:p>
    <w:p w14:paraId="1DDCFF0D" w14:textId="01C9BCC4" w:rsidR="009C2240" w:rsidRDefault="009C2240" w:rsidP="006D3B3C">
      <w:pPr>
        <w:pStyle w:val="a3"/>
        <w:numPr>
          <w:ilvl w:val="0"/>
          <w:numId w:val="11"/>
        </w:numPr>
        <w:spacing w:after="0"/>
      </w:pPr>
      <w:proofErr w:type="spellStart"/>
      <w:r>
        <w:t>IntelliJ</w:t>
      </w:r>
      <w:proofErr w:type="spellEnd"/>
      <w:r>
        <w:t xml:space="preserve"> IDEA: IDE для Java и других языков, известна своим интеллектуальным кодированием и поддержкой различных фреймворков.</w:t>
      </w:r>
    </w:p>
    <w:p w14:paraId="3A0AEE51" w14:textId="16CEE087" w:rsidR="009C2240" w:rsidRDefault="009C2240" w:rsidP="006D3B3C">
      <w:pPr>
        <w:pStyle w:val="a3"/>
        <w:numPr>
          <w:ilvl w:val="0"/>
          <w:numId w:val="11"/>
        </w:numPr>
        <w:spacing w:after="0"/>
      </w:pPr>
      <w:proofErr w:type="spellStart"/>
      <w:r>
        <w:t>Xcode</w:t>
      </w:r>
      <w:proofErr w:type="spellEnd"/>
      <w:r>
        <w:t xml:space="preserve">: Среда разработки от Apple для создания приложений под </w:t>
      </w:r>
      <w:proofErr w:type="spellStart"/>
      <w:r>
        <w:t>iOS</w:t>
      </w:r>
      <w:proofErr w:type="spellEnd"/>
      <w:r>
        <w:t xml:space="preserve"> и macOS.</w:t>
      </w:r>
    </w:p>
    <w:p w14:paraId="506577AF" w14:textId="16933B5A" w:rsidR="009C2240" w:rsidRDefault="00806CED" w:rsidP="006D3B3C">
      <w:pPr>
        <w:spacing w:after="0"/>
      </w:pPr>
      <w:r>
        <w:tab/>
      </w:r>
      <w:r w:rsidR="009C2240">
        <w:t>База данных — это организованный набор данных, который позволяет эффективно хранить, управлять и извлекать информацию. Базы данных обычно используются для хранения данных приложений, таких как информация о пользователях, транзакции и другие структурированные данные.</w:t>
      </w:r>
    </w:p>
    <w:p w14:paraId="47BF8E14" w14:textId="74308613" w:rsidR="00806CED" w:rsidRDefault="00806CED" w:rsidP="006D3B3C">
      <w:pPr>
        <w:spacing w:after="0"/>
        <w:ind w:firstLine="708"/>
      </w:pPr>
      <w:r>
        <w:t>Существуют различные подвиды баз данных.</w:t>
      </w:r>
    </w:p>
    <w:p w14:paraId="1DD817E5" w14:textId="29589E59" w:rsidR="009C2240" w:rsidRDefault="009C2240" w:rsidP="006D3B3C">
      <w:pPr>
        <w:spacing w:after="0"/>
      </w:pPr>
      <w:r>
        <w:t xml:space="preserve">1. Реляционные базы данных: Используют таблицы для хранения данных и SQL для манипуляции ими. Примеры: MySQL, </w:t>
      </w:r>
      <w:proofErr w:type="spellStart"/>
      <w:r>
        <w:t>PostgreSQL</w:t>
      </w:r>
      <w:proofErr w:type="spellEnd"/>
      <w:r>
        <w:t>.</w:t>
      </w:r>
    </w:p>
    <w:p w14:paraId="061967FD" w14:textId="77777777" w:rsidR="009C2240" w:rsidRDefault="009C2240" w:rsidP="006D3B3C">
      <w:pPr>
        <w:spacing w:after="0"/>
      </w:pPr>
      <w:r>
        <w:t xml:space="preserve">2. </w:t>
      </w:r>
      <w:proofErr w:type="spellStart"/>
      <w:r>
        <w:t>Нереляционные</w:t>
      </w:r>
      <w:proofErr w:type="spellEnd"/>
      <w:r>
        <w:t xml:space="preserve"> (</w:t>
      </w:r>
      <w:proofErr w:type="spellStart"/>
      <w:r>
        <w:t>NoSQL</w:t>
      </w:r>
      <w:proofErr w:type="spellEnd"/>
      <w:r>
        <w:t xml:space="preserve">) базы данных: Хранят данные в формате, отличном от таблиц, например, </w:t>
      </w:r>
      <w:proofErr w:type="spellStart"/>
      <w:r>
        <w:t>документоориентированные</w:t>
      </w:r>
      <w:proofErr w:type="spellEnd"/>
      <w:r>
        <w:t xml:space="preserve">, </w:t>
      </w:r>
      <w:proofErr w:type="spellStart"/>
      <w:r>
        <w:t>графовые</w:t>
      </w:r>
      <w:proofErr w:type="spellEnd"/>
      <w:r>
        <w:t xml:space="preserve"> или колоночные. Примеры: </w:t>
      </w:r>
      <w:proofErr w:type="spellStart"/>
      <w:r>
        <w:t>MongoDB</w:t>
      </w:r>
      <w:proofErr w:type="spellEnd"/>
      <w:r>
        <w:t xml:space="preserve">, </w:t>
      </w:r>
      <w:proofErr w:type="spellStart"/>
      <w:r>
        <w:t>Cassandra</w:t>
      </w:r>
      <w:proofErr w:type="spellEnd"/>
      <w:r>
        <w:t>.</w:t>
      </w:r>
    </w:p>
    <w:p w14:paraId="17B70671" w14:textId="77777777" w:rsidR="009C2240" w:rsidRDefault="009C2240" w:rsidP="006D3B3C">
      <w:pPr>
        <w:spacing w:after="0"/>
      </w:pPr>
      <w:r>
        <w:t>3. Временные базы данных: Специализируются на управлении временными данными. Используются для хранения данных с временными метками.</w:t>
      </w:r>
    </w:p>
    <w:p w14:paraId="7AAC1CED" w14:textId="04948982" w:rsidR="009C2240" w:rsidRDefault="009C2240" w:rsidP="006D3B3C">
      <w:pPr>
        <w:spacing w:after="0"/>
      </w:pPr>
      <w:r>
        <w:t>4. Объектно-ориентированные базы данных: Хранят данные в виде объектов и поддерживают принципы объектно-ориентированного программирования.</w:t>
      </w:r>
    </w:p>
    <w:p w14:paraId="72D6DCF9" w14:textId="516BE46B" w:rsidR="009C2240" w:rsidRDefault="009C2240" w:rsidP="006D3B3C">
      <w:pPr>
        <w:spacing w:after="0"/>
        <w:ind w:firstLine="708"/>
      </w:pPr>
      <w:r>
        <w:t>Python предоставляет множество библиотек для создания графических интерфейсов пользователя (GUI). Вот некоторые из них:</w:t>
      </w:r>
    </w:p>
    <w:p w14:paraId="37E832B2" w14:textId="77777777" w:rsidR="009C2240" w:rsidRDefault="009C2240" w:rsidP="006D3B3C">
      <w:pPr>
        <w:spacing w:after="0"/>
      </w:pPr>
      <w:r>
        <w:t xml:space="preserve">1. </w:t>
      </w:r>
      <w:proofErr w:type="spellStart"/>
      <w:r>
        <w:t>Tkinter</w:t>
      </w:r>
      <w:proofErr w:type="spellEnd"/>
      <w:r>
        <w:t>: Стандартная библиотека для создания GUI в Python. Обеспечивает множество виджетов и является хорошим выбором для простых приложений.</w:t>
      </w:r>
    </w:p>
    <w:p w14:paraId="61EDA26A" w14:textId="77777777" w:rsidR="009C2240" w:rsidRDefault="009C2240" w:rsidP="006D3B3C">
      <w:pPr>
        <w:spacing w:after="0"/>
      </w:pPr>
      <w:r>
        <w:lastRenderedPageBreak/>
        <w:t xml:space="preserve">2. </w:t>
      </w:r>
      <w:proofErr w:type="spellStart"/>
      <w:r>
        <w:t>PyQt</w:t>
      </w:r>
      <w:proofErr w:type="spellEnd"/>
      <w:r>
        <w:t>/</w:t>
      </w:r>
      <w:proofErr w:type="spellStart"/>
      <w:r>
        <w:t>PySide</w:t>
      </w:r>
      <w:proofErr w:type="spellEnd"/>
      <w:r>
        <w:t xml:space="preserve">: Библиотеки для создания сложных интерфейсов, основанные на фреймворке </w:t>
      </w:r>
      <w:proofErr w:type="spellStart"/>
      <w:r>
        <w:t>Qt</w:t>
      </w:r>
      <w:proofErr w:type="spellEnd"/>
      <w:r>
        <w:t xml:space="preserve">. Поддерживают множество инструментов для создания </w:t>
      </w:r>
      <w:proofErr w:type="gramStart"/>
      <w:r>
        <w:t>кросс-платформенных</w:t>
      </w:r>
      <w:proofErr w:type="gramEnd"/>
      <w:r>
        <w:t xml:space="preserve"> приложений.</w:t>
      </w:r>
    </w:p>
    <w:p w14:paraId="747CAED8" w14:textId="77777777" w:rsidR="009C2240" w:rsidRDefault="009C2240" w:rsidP="006D3B3C">
      <w:pPr>
        <w:spacing w:after="0"/>
      </w:pPr>
      <w:r>
        <w:t xml:space="preserve">3. </w:t>
      </w:r>
      <w:proofErr w:type="spellStart"/>
      <w:r>
        <w:t>Kivy</w:t>
      </w:r>
      <w:proofErr w:type="spellEnd"/>
      <w:r>
        <w:t xml:space="preserve">: Библиотека для разработки </w:t>
      </w:r>
      <w:proofErr w:type="spellStart"/>
      <w:r>
        <w:t>мультитач</w:t>
      </w:r>
      <w:proofErr w:type="spellEnd"/>
      <w:r>
        <w:t>-приложений, поддерживающая различные платформы, включая мобильные устройства.</w:t>
      </w:r>
    </w:p>
    <w:p w14:paraId="7477CDD6" w14:textId="6DB26781" w:rsidR="00216652" w:rsidRPr="00216652" w:rsidRDefault="009C2240" w:rsidP="006D3B3C">
      <w:pPr>
        <w:spacing w:after="0"/>
      </w:pPr>
      <w:r>
        <w:t xml:space="preserve">4. </w:t>
      </w:r>
      <w:proofErr w:type="spellStart"/>
      <w:r>
        <w:t>wxPython</w:t>
      </w:r>
      <w:proofErr w:type="spellEnd"/>
      <w:r>
        <w:t xml:space="preserve">: Обертка вокруг библиотеки </w:t>
      </w:r>
      <w:proofErr w:type="spellStart"/>
      <w:r>
        <w:t>wxWidgets</w:t>
      </w:r>
      <w:proofErr w:type="spellEnd"/>
      <w:r>
        <w:t xml:space="preserve"> для создания графических интерфейсов в Python. Позволяет создавать нативные приложения для различных операционных систем.</w:t>
      </w:r>
    </w:p>
    <w:p w14:paraId="12F76825" w14:textId="1AD728F6" w:rsidR="00A1645D" w:rsidRPr="00A1645D" w:rsidRDefault="006B0C44" w:rsidP="00640CBC">
      <w:pPr>
        <w:pStyle w:val="2"/>
        <w:numPr>
          <w:ilvl w:val="2"/>
          <w:numId w:val="2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1" w:name="_Toc184830230"/>
      <w:r w:rsidRPr="000244F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Обоснование выбора инструментария</w:t>
      </w:r>
      <w:r w:rsidR="00F6550D" w:rsidRPr="000244F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по разработке</w:t>
      </w:r>
      <w:bookmarkEnd w:id="11"/>
    </w:p>
    <w:p w14:paraId="386310A9" w14:textId="667F20A5" w:rsidR="00A1645D" w:rsidRDefault="00A1645D" w:rsidP="006D3B3C">
      <w:pPr>
        <w:spacing w:after="0"/>
      </w:pPr>
      <w:r>
        <w:t>1. Выбор среды разработки: PyCharm.</w:t>
      </w:r>
    </w:p>
    <w:p w14:paraId="4B82E63B" w14:textId="43DEE59E" w:rsidR="00A1645D" w:rsidRDefault="00A1645D" w:rsidP="006D3B3C">
      <w:pPr>
        <w:spacing w:after="0"/>
        <w:ind w:firstLine="708"/>
      </w:pPr>
      <w:r>
        <w:t>Поддержка Python: PyCharm является одной из наиболее популярных IDE (интегрированных сред разработки) для языка Python. Она обеспечивает высокую производительность и удобство работы, что позволяет разработчикам сосредоточиться на написании кода.</w:t>
      </w:r>
    </w:p>
    <w:p w14:paraId="5F9F7CDF" w14:textId="77777777" w:rsidR="00A1645D" w:rsidRDefault="00A1645D" w:rsidP="006D3B3C">
      <w:pPr>
        <w:spacing w:after="0"/>
        <w:ind w:firstLine="708"/>
      </w:pPr>
      <w:r>
        <w:t>Инструменты отладки: В PyCharm есть мощные инструменты отладки, что облегчает поиск и устранение ошибок в коде.</w:t>
      </w:r>
    </w:p>
    <w:p w14:paraId="31F5B08D" w14:textId="0C4574D3" w:rsidR="00A1645D" w:rsidRDefault="00A1645D" w:rsidP="006D3B3C">
      <w:pPr>
        <w:spacing w:after="0"/>
        <w:ind w:firstLine="708"/>
      </w:pPr>
      <w:r>
        <w:t xml:space="preserve">Подсказки и </w:t>
      </w:r>
      <w:proofErr w:type="spellStart"/>
      <w:r>
        <w:t>автозавершение</w:t>
      </w:r>
      <w:proofErr w:type="spellEnd"/>
      <w:r>
        <w:t xml:space="preserve"> кода: Интуитивно понятные функции </w:t>
      </w:r>
      <w:proofErr w:type="spellStart"/>
      <w:r>
        <w:t>автозавершения</w:t>
      </w:r>
      <w:proofErr w:type="spellEnd"/>
      <w:r>
        <w:t xml:space="preserve"> кода и подсказок значительно ускоряют процесс написания программ и помогают избежать синтаксических ошибок.</w:t>
      </w:r>
    </w:p>
    <w:p w14:paraId="6CCBAA24" w14:textId="5A9B847E" w:rsidR="00A1645D" w:rsidRDefault="00A1645D" w:rsidP="006D3B3C">
      <w:pPr>
        <w:spacing w:after="0"/>
        <w:ind w:firstLine="708"/>
      </w:pPr>
      <w:r>
        <w:t xml:space="preserve">Интеграция с системами контроля версий: PyCharm облегчает работу с </w:t>
      </w:r>
      <w:proofErr w:type="spellStart"/>
      <w:r>
        <w:t>Git</w:t>
      </w:r>
      <w:proofErr w:type="spellEnd"/>
      <w:r>
        <w:t xml:space="preserve"> и другими системами контроля версий, что важно для командной разработки и управления изменениями.</w:t>
      </w:r>
    </w:p>
    <w:p w14:paraId="5C4B0D0E" w14:textId="4445A72F" w:rsidR="00A1645D" w:rsidRDefault="00A1645D" w:rsidP="006D3B3C">
      <w:pPr>
        <w:spacing w:after="0"/>
      </w:pPr>
      <w:r>
        <w:t xml:space="preserve">2. Выбор базы данных: </w:t>
      </w:r>
      <w:proofErr w:type="spellStart"/>
      <w:r>
        <w:t>SQLite</w:t>
      </w:r>
      <w:proofErr w:type="spellEnd"/>
      <w:r>
        <w:t>.</w:t>
      </w:r>
    </w:p>
    <w:p w14:paraId="7843D438" w14:textId="77777777" w:rsidR="00A1645D" w:rsidRDefault="00A1645D" w:rsidP="006D3B3C">
      <w:pPr>
        <w:spacing w:after="0"/>
        <w:ind w:firstLine="708"/>
      </w:pPr>
      <w:r>
        <w:t xml:space="preserve">Легковесность: </w:t>
      </w:r>
      <w:proofErr w:type="spellStart"/>
      <w:r>
        <w:t>SQLite</w:t>
      </w:r>
      <w:proofErr w:type="spellEnd"/>
      <w:r>
        <w:t xml:space="preserve"> – это встроенная база данных, что делает ее подходящей для небольших и средних проектов, таких как "Система управления учебными материалами". Не нужно устанавливать и настраивать отдельный сервер базы данных.</w:t>
      </w:r>
    </w:p>
    <w:p w14:paraId="453BA5F2" w14:textId="77777777" w:rsidR="00A1645D" w:rsidRDefault="00A1645D" w:rsidP="006D3B3C">
      <w:pPr>
        <w:spacing w:after="0"/>
        <w:ind w:firstLine="708"/>
      </w:pPr>
      <w:r>
        <w:lastRenderedPageBreak/>
        <w:t xml:space="preserve">Простота использования: </w:t>
      </w:r>
      <w:proofErr w:type="spellStart"/>
      <w:r>
        <w:t>SQLite</w:t>
      </w:r>
      <w:proofErr w:type="spellEnd"/>
      <w:r>
        <w:t xml:space="preserve"> работает с простыми файлами и не требует сложной настройки. Это облегчает разработку и развертывание приложения.</w:t>
      </w:r>
    </w:p>
    <w:p w14:paraId="76E33588" w14:textId="1C5A0384" w:rsidR="00A1645D" w:rsidRDefault="00A1645D" w:rsidP="006D3B3C">
      <w:pPr>
        <w:spacing w:after="0"/>
        <w:ind w:firstLine="708"/>
      </w:pPr>
      <w:r>
        <w:t xml:space="preserve">Поддержание целостности данных: </w:t>
      </w:r>
      <w:proofErr w:type="spellStart"/>
      <w:r>
        <w:t>SQLite</w:t>
      </w:r>
      <w:proofErr w:type="spellEnd"/>
      <w:r>
        <w:t xml:space="preserve"> обеспечивает достаточно хорошие механизмы защиты данных и поддерживает транзакции, что важно для надежного хранения учебных материалов.</w:t>
      </w:r>
    </w:p>
    <w:p w14:paraId="058990C8" w14:textId="3F2B93CF" w:rsidR="00A1645D" w:rsidRDefault="00A1645D" w:rsidP="006D3B3C">
      <w:pPr>
        <w:spacing w:after="0"/>
      </w:pPr>
      <w:r>
        <w:t>3. Выбор библиотек: sqlite3 и PyQt6.</w:t>
      </w:r>
    </w:p>
    <w:p w14:paraId="0983EB34" w14:textId="702BCFEA" w:rsidR="00A1645D" w:rsidRDefault="00A1645D" w:rsidP="006D3B3C">
      <w:pPr>
        <w:spacing w:after="0"/>
      </w:pPr>
      <w:r>
        <w:t>Библиотека sqlite3:</w:t>
      </w:r>
    </w:p>
    <w:p w14:paraId="24E2D341" w14:textId="78CB3E47" w:rsidR="00A1645D" w:rsidRDefault="00A1645D" w:rsidP="006D3B3C">
      <w:pPr>
        <w:spacing w:after="0"/>
        <w:ind w:firstLine="708"/>
      </w:pPr>
      <w:r>
        <w:t xml:space="preserve">Встроенная поддержка: Библиотека sqlite3 включена в стандартную библиотеку Python, что устраняет необходимость установки сторонних библиотек для работы с </w:t>
      </w:r>
      <w:proofErr w:type="spellStart"/>
      <w:r>
        <w:t>SQLite</w:t>
      </w:r>
      <w:proofErr w:type="spellEnd"/>
      <w:r>
        <w:t>.</w:t>
      </w:r>
    </w:p>
    <w:p w14:paraId="2CCF2248" w14:textId="2B11AC78" w:rsidR="00A1645D" w:rsidRDefault="00A1645D" w:rsidP="006D3B3C">
      <w:pPr>
        <w:spacing w:after="0"/>
        <w:ind w:firstLine="708"/>
      </w:pPr>
      <w:r>
        <w:t xml:space="preserve">Лёгкость интеграции: Библиотека позволяет легко взаимодействовать с </w:t>
      </w:r>
      <w:proofErr w:type="spellStart"/>
      <w:r>
        <w:t>SQLite</w:t>
      </w:r>
      <w:proofErr w:type="spellEnd"/>
      <w:r>
        <w:t xml:space="preserve"> базой данных и выполняет все необходимые операции, такие как создание таблиц, запись и чтение данных.</w:t>
      </w:r>
    </w:p>
    <w:p w14:paraId="4C964808" w14:textId="77777777" w:rsidR="00A1645D" w:rsidRDefault="00A1645D" w:rsidP="006D3B3C">
      <w:pPr>
        <w:spacing w:after="0"/>
        <w:ind w:firstLine="708"/>
      </w:pPr>
      <w:r>
        <w:t>Простота и гибкость: sqlite3 предоставляет достаточно простые и понятные методы для работы с данными, что позволяет быстро реализовывать функционал приложения.</w:t>
      </w:r>
    </w:p>
    <w:p w14:paraId="275B9755" w14:textId="77777777" w:rsidR="00A1645D" w:rsidRDefault="00A1645D" w:rsidP="006D3B3C">
      <w:pPr>
        <w:spacing w:after="0"/>
      </w:pPr>
      <w:r>
        <w:t>Библиотека PyQt6:</w:t>
      </w:r>
    </w:p>
    <w:p w14:paraId="43EAA4A9" w14:textId="05263F6B" w:rsidR="00A1645D" w:rsidRDefault="00A1645D" w:rsidP="006D3B3C">
      <w:pPr>
        <w:spacing w:after="0"/>
        <w:ind w:firstLine="708"/>
      </w:pPr>
      <w:r>
        <w:t>Разработка пользовательского интерфейса: PyQt6 позволяет создавать современные, кроссплатформенные графические интерфейсы для приложения, что сделает "Систему управления учебными материалами" удобной и доступной для пользователей.</w:t>
      </w:r>
    </w:p>
    <w:p w14:paraId="4278DC57" w14:textId="77777777" w:rsidR="005568FF" w:rsidRDefault="00A1645D" w:rsidP="006D3B3C">
      <w:pPr>
        <w:spacing w:after="0"/>
        <w:ind w:firstLine="708"/>
      </w:pPr>
      <w:r>
        <w:t>Широкие возможности: PyQt6 предоставляет множество инструментов для работы с графикой, событиями и пользовательскими интерфейсами, что позволяет создать интуитивно понятное приложение.</w:t>
      </w:r>
    </w:p>
    <w:p w14:paraId="0A301DD7" w14:textId="31A9C81A" w:rsidR="00A1645D" w:rsidRDefault="00A1645D" w:rsidP="006D3B3C">
      <w:pPr>
        <w:spacing w:after="0"/>
        <w:ind w:firstLine="708"/>
      </w:pPr>
      <w:r>
        <w:t>Сообщество и поддержка: PyQt6 имеет обширное сообщество разработчиков, множество ресурсов и документации, что облегчает процесс освоения и исправления проблем.</w:t>
      </w:r>
    </w:p>
    <w:p w14:paraId="26B6ECA8" w14:textId="77777777" w:rsidR="00DD7634" w:rsidRDefault="00DD7634" w:rsidP="00DD7634">
      <w:pPr>
        <w:pStyle w:val="2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2" w:name="_Toc184830231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3.2 </w:t>
      </w:r>
      <w:r w:rsidRPr="000244F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Разработка программного модуля</w:t>
      </w:r>
      <w:bookmarkEnd w:id="12"/>
    </w:p>
    <w:p w14:paraId="52A1B05D" w14:textId="77777777" w:rsidR="00DD7634" w:rsidRPr="00661951" w:rsidRDefault="00DD7634" w:rsidP="00DD7634">
      <w:pPr>
        <w:spacing w:after="0"/>
      </w:pPr>
      <w:r>
        <w:tab/>
        <w:t>В данном разделе представлен разбор процесса разработки программного модуля. Разработка включает в себя реализацию программного модуля согласно определённым требованиям с использованием технологий. В разделе формирование пользовательского интерфейса, кодирование логики работы со структурами данных и взаимодействием с базой данных, описание реализации специализированных функций модулей системы включая выбор библиотек для работы с пользовательским интерфейсом, методами взаимодействиями с операционными системами и подходы к обработке данных.</w:t>
      </w:r>
    </w:p>
    <w:p w14:paraId="1FF7B6A1" w14:textId="422DCC8E" w:rsidR="00DD7634" w:rsidRDefault="00DD7634" w:rsidP="00DD7634">
      <w:pPr>
        <w:pStyle w:val="3"/>
        <w:numPr>
          <w:ilvl w:val="2"/>
          <w:numId w:val="25"/>
        </w:numPr>
        <w:spacing w:before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3" w:name="_Toc184830232"/>
      <w:r w:rsidRPr="000244F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Реализация пользовательского интерфейса программы</w:t>
      </w:r>
      <w:bookmarkEnd w:id="13"/>
    </w:p>
    <w:p w14:paraId="7D2605F7" w14:textId="77777777" w:rsidR="00DD7634" w:rsidRDefault="00DD7634" w:rsidP="00DD7634">
      <w:pPr>
        <w:spacing w:after="0"/>
        <w:ind w:firstLine="709"/>
      </w:pPr>
      <w:proofErr w:type="spellStart"/>
      <w:r>
        <w:t>MainWindow</w:t>
      </w:r>
      <w:proofErr w:type="spellEnd"/>
      <w:r>
        <w:t xml:space="preserve"> (Главное окно) (ПРИЛОЖЕНИЕ 3, рисунок 1).</w:t>
      </w:r>
    </w:p>
    <w:p w14:paraId="36BFDFE0" w14:textId="77777777" w:rsidR="00DD7634" w:rsidRDefault="00DD7634" w:rsidP="00DD7634">
      <w:pPr>
        <w:spacing w:after="0"/>
        <w:ind w:firstLine="709"/>
      </w:pPr>
      <w:proofErr w:type="spellStart"/>
      <w:proofErr w:type="gramStart"/>
      <w:r w:rsidRPr="002E2975">
        <w:t>self.username</w:t>
      </w:r>
      <w:proofErr w:type="gramEnd"/>
      <w:r w:rsidRPr="002E2975">
        <w:t>_input.setStyleSheet</w:t>
      </w:r>
      <w:proofErr w:type="spellEnd"/>
      <w:r w:rsidRPr="002E2975">
        <w:t>('</w:t>
      </w:r>
      <w:proofErr w:type="spellStart"/>
      <w:r w:rsidRPr="002E2975">
        <w:t>background</w:t>
      </w:r>
      <w:proofErr w:type="spellEnd"/>
      <w:r w:rsidRPr="002E2975">
        <w:t xml:space="preserve">: </w:t>
      </w:r>
      <w:proofErr w:type="spellStart"/>
      <w:r w:rsidRPr="002E2975">
        <w:t>rgb</w:t>
      </w:r>
      <w:proofErr w:type="spellEnd"/>
      <w:r w:rsidRPr="002E2975">
        <w:t>(255, 69, 70);'): Устанавливает цвет фона поля ввода.</w:t>
      </w:r>
    </w:p>
    <w:p w14:paraId="79FC53B0" w14:textId="77777777" w:rsidR="00DD7634" w:rsidRDefault="00DD7634" w:rsidP="00DD7634">
      <w:pPr>
        <w:spacing w:after="0"/>
        <w:ind w:firstLine="709"/>
      </w:pPr>
      <w:proofErr w:type="spellStart"/>
      <w:r w:rsidRPr="002E2975">
        <w:t>self.setGeometry</w:t>
      </w:r>
      <w:proofErr w:type="spellEnd"/>
      <w:r w:rsidRPr="002E2975">
        <w:t>(650, 300, 400, 200): Устанавливает размеры окна (ширина 400 пикселей, высота 200 пикселей) и его позицию на экране (отступ от левого края - 650 пикселей, от верхнего - 300 пикселей).</w:t>
      </w:r>
    </w:p>
    <w:p w14:paraId="6023736F" w14:textId="77777777" w:rsidR="00DD7634" w:rsidRDefault="00DD7634" w:rsidP="00DD7634">
      <w:pPr>
        <w:spacing w:after="0"/>
      </w:pPr>
      <w:r>
        <w:t xml:space="preserve">1. </w:t>
      </w:r>
      <w:proofErr w:type="spellStart"/>
      <w:r>
        <w:t>Комбобокс</w:t>
      </w:r>
      <w:proofErr w:type="spellEnd"/>
      <w:r>
        <w:t xml:space="preserve"> (</w:t>
      </w:r>
      <w:proofErr w:type="spellStart"/>
      <w:r>
        <w:t>QComboBox</w:t>
      </w:r>
      <w:proofErr w:type="spellEnd"/>
      <w:r>
        <w:t>): Позволяет пользователю выбрать одну из трёх ролей: Администратор, преподаватель или студент</w:t>
      </w:r>
    </w:p>
    <w:p w14:paraId="4B1043C3" w14:textId="77777777" w:rsidR="00DD7634" w:rsidRDefault="00DD7634" w:rsidP="00DD7634">
      <w:pPr>
        <w:spacing w:after="0"/>
      </w:pPr>
      <w:r>
        <w:t>2. Кнопка (</w:t>
      </w:r>
      <w:proofErr w:type="spellStart"/>
      <w:r>
        <w:t>QPushButton</w:t>
      </w:r>
      <w:proofErr w:type="spellEnd"/>
      <w:r>
        <w:t>): Кнопка "Далее", которая при нажатии открывает окно входа (</w:t>
      </w:r>
      <w:proofErr w:type="spellStart"/>
      <w:r>
        <w:t>LoginWindow</w:t>
      </w:r>
      <w:proofErr w:type="spellEnd"/>
      <w:r>
        <w:t>).</w:t>
      </w:r>
    </w:p>
    <w:p w14:paraId="4A0472E5" w14:textId="77777777" w:rsidR="00DD7634" w:rsidRDefault="00DD7634" w:rsidP="00DD7634">
      <w:pPr>
        <w:spacing w:after="0"/>
        <w:ind w:firstLine="709"/>
      </w:pPr>
      <w:proofErr w:type="spellStart"/>
      <w:r>
        <w:t>LoginWindow</w:t>
      </w:r>
      <w:proofErr w:type="spellEnd"/>
      <w:r>
        <w:t xml:space="preserve"> (Окно входа) (ПРИЛОЖЕНИЕ 3, рисунок 2).</w:t>
      </w:r>
    </w:p>
    <w:p w14:paraId="27B899FA" w14:textId="77777777" w:rsidR="00DD7634" w:rsidRPr="00EF1FBF" w:rsidRDefault="00DD7634" w:rsidP="00DD7634">
      <w:pPr>
        <w:spacing w:after="0"/>
        <w:ind w:firstLine="708"/>
        <w:rPr>
          <w:lang w:val="en-US"/>
        </w:rPr>
      </w:pPr>
      <w:proofErr w:type="spellStart"/>
      <w:proofErr w:type="gramStart"/>
      <w:r w:rsidRPr="00EF1FBF">
        <w:rPr>
          <w:lang w:val="en-US"/>
        </w:rPr>
        <w:t>self.password</w:t>
      </w:r>
      <w:proofErr w:type="gramEnd"/>
      <w:r w:rsidRPr="00EF1FBF">
        <w:rPr>
          <w:lang w:val="en-US"/>
        </w:rPr>
        <w:t>_input.setEchoMode</w:t>
      </w:r>
      <w:proofErr w:type="spellEnd"/>
      <w:r w:rsidRPr="00EF1FBF">
        <w:rPr>
          <w:lang w:val="en-US"/>
        </w:rPr>
        <w:t>(</w:t>
      </w:r>
      <w:proofErr w:type="spellStart"/>
      <w:r w:rsidRPr="00EF1FBF">
        <w:rPr>
          <w:lang w:val="en-US"/>
        </w:rPr>
        <w:t>QLineEdit.EchoMode.Password</w:t>
      </w:r>
      <w:proofErr w:type="spellEnd"/>
      <w:r w:rsidRPr="00EF1FBF">
        <w:rPr>
          <w:lang w:val="en-US"/>
        </w:rPr>
        <w:t xml:space="preserve">): </w:t>
      </w:r>
    </w:p>
    <w:p w14:paraId="6FF7DD0A" w14:textId="77777777" w:rsidR="00DD7634" w:rsidRDefault="00DD7634" w:rsidP="00DD7634">
      <w:pPr>
        <w:spacing w:after="0"/>
      </w:pPr>
      <w:r w:rsidRPr="002E2975">
        <w:t>Устанавливает режим отображения текста как "звездочки", чтобы скрыть вводимый пароль.</w:t>
      </w:r>
    </w:p>
    <w:p w14:paraId="12E7C4F1" w14:textId="77777777" w:rsidR="00DD7634" w:rsidRDefault="00DD7634" w:rsidP="00DD7634">
      <w:pPr>
        <w:spacing w:after="0"/>
        <w:ind w:firstLine="709"/>
      </w:pPr>
      <w:proofErr w:type="spellStart"/>
      <w:proofErr w:type="gramStart"/>
      <w:r w:rsidRPr="002E2975">
        <w:t>self.username</w:t>
      </w:r>
      <w:proofErr w:type="gramEnd"/>
      <w:r w:rsidRPr="002E2975">
        <w:t>_input.setStyleSheet</w:t>
      </w:r>
      <w:proofErr w:type="spellEnd"/>
      <w:r w:rsidRPr="002E2975">
        <w:t>('</w:t>
      </w:r>
      <w:proofErr w:type="spellStart"/>
      <w:r w:rsidRPr="002E2975">
        <w:t>background</w:t>
      </w:r>
      <w:proofErr w:type="spellEnd"/>
      <w:r w:rsidRPr="002E2975">
        <w:t xml:space="preserve">: </w:t>
      </w:r>
      <w:proofErr w:type="spellStart"/>
      <w:r w:rsidRPr="002E2975">
        <w:t>rgb</w:t>
      </w:r>
      <w:proofErr w:type="spellEnd"/>
      <w:r w:rsidRPr="002E2975">
        <w:t>(255, 69, 70);'): Устанавливает цвет фона поля ввода.</w:t>
      </w:r>
    </w:p>
    <w:p w14:paraId="0988DF5E" w14:textId="7F4AEDE6" w:rsidR="002E2975" w:rsidRDefault="00DD7634" w:rsidP="00DD7634">
      <w:pPr>
        <w:spacing w:after="0"/>
        <w:ind w:firstLine="709"/>
      </w:pPr>
      <w:proofErr w:type="spellStart"/>
      <w:r w:rsidRPr="002E2975">
        <w:t>self.setGeometry</w:t>
      </w:r>
      <w:proofErr w:type="spellEnd"/>
      <w:r w:rsidRPr="002E2975">
        <w:t>(650, 300, 400, 200): Устанавливает размеры окна (ширина 400 пикселей, высота 200 пикселей) и его позицию на экране (отступ от левого края - 650 пикселей, от верхнего - 300 пикселей).</w:t>
      </w:r>
    </w:p>
    <w:p w14:paraId="7D20D4FB" w14:textId="7EC4FBC8" w:rsidR="009749EA" w:rsidRDefault="00B20A8D" w:rsidP="006D3B3C">
      <w:pPr>
        <w:spacing w:after="0"/>
      </w:pPr>
      <w:r>
        <w:lastRenderedPageBreak/>
        <w:t>1</w:t>
      </w:r>
      <w:r w:rsidR="009749EA">
        <w:t>. Поле ввода логина (</w:t>
      </w:r>
      <w:proofErr w:type="spellStart"/>
      <w:r w:rsidR="009749EA">
        <w:t>QLineEdit</w:t>
      </w:r>
      <w:proofErr w:type="spellEnd"/>
      <w:r w:rsidR="009749EA">
        <w:t>)</w:t>
      </w:r>
      <w:r w:rsidR="00670A91">
        <w:t>.</w:t>
      </w:r>
    </w:p>
    <w:p w14:paraId="25E6726C" w14:textId="14FF5B31" w:rsidR="009749EA" w:rsidRDefault="00B20A8D" w:rsidP="006D3B3C">
      <w:pPr>
        <w:spacing w:after="0"/>
      </w:pPr>
      <w:r>
        <w:t>2</w:t>
      </w:r>
      <w:r w:rsidR="009749EA">
        <w:t>. Поле ввода пароля (</w:t>
      </w:r>
      <w:proofErr w:type="spellStart"/>
      <w:r w:rsidR="009749EA">
        <w:t>QLineEdit</w:t>
      </w:r>
      <w:proofErr w:type="spellEnd"/>
      <w:r w:rsidR="009749EA">
        <w:t>)</w:t>
      </w:r>
      <w:r w:rsidR="00670A91">
        <w:t>.</w:t>
      </w:r>
    </w:p>
    <w:p w14:paraId="3381CECE" w14:textId="5FA024C2" w:rsidR="009749EA" w:rsidRDefault="00B20A8D" w:rsidP="006D3B3C">
      <w:pPr>
        <w:spacing w:after="0"/>
      </w:pPr>
      <w:r>
        <w:t>3</w:t>
      </w:r>
      <w:r w:rsidR="009749EA">
        <w:t>. Кнопка входа (</w:t>
      </w:r>
      <w:proofErr w:type="spellStart"/>
      <w:r w:rsidR="009749EA">
        <w:t>QPushButton</w:t>
      </w:r>
      <w:proofErr w:type="spellEnd"/>
      <w:r w:rsidR="009749EA">
        <w:t>): Кнопка "Войти", которая проверяет введённые учётные данные.</w:t>
      </w:r>
    </w:p>
    <w:p w14:paraId="4CE970B4" w14:textId="21AD8944" w:rsidR="00B1705A" w:rsidRDefault="00B20A8D" w:rsidP="006D3B3C">
      <w:pPr>
        <w:spacing w:after="0"/>
      </w:pPr>
      <w:r>
        <w:t>4</w:t>
      </w:r>
      <w:r w:rsidR="009749EA">
        <w:t>. Кнопка регистрации (</w:t>
      </w:r>
      <w:proofErr w:type="spellStart"/>
      <w:r w:rsidR="009749EA">
        <w:t>QPushButton</w:t>
      </w:r>
      <w:proofErr w:type="spellEnd"/>
      <w:r w:rsidR="009749EA">
        <w:t>): Кнопка "Регистрация", которая открывает окно регистрации (</w:t>
      </w:r>
      <w:proofErr w:type="spellStart"/>
      <w:r w:rsidR="009749EA">
        <w:t>RegistrationWindow</w:t>
      </w:r>
      <w:proofErr w:type="spellEnd"/>
      <w:r w:rsidR="009749EA">
        <w:t>).</w:t>
      </w:r>
    </w:p>
    <w:p w14:paraId="0C60D3B0" w14:textId="62E22F02" w:rsidR="00B20A8D" w:rsidRDefault="009749EA" w:rsidP="00D10543">
      <w:pPr>
        <w:spacing w:after="0"/>
        <w:ind w:firstLine="709"/>
      </w:pPr>
      <w:proofErr w:type="spellStart"/>
      <w:r w:rsidRPr="00B20A8D">
        <w:rPr>
          <w:lang w:val="en-US"/>
        </w:rPr>
        <w:t>TeacherWindow</w:t>
      </w:r>
      <w:proofErr w:type="spellEnd"/>
      <w:r w:rsidRPr="009749EA">
        <w:t xml:space="preserve"> (Окно преподавателя)</w:t>
      </w:r>
      <w:r w:rsidR="001A0CCC">
        <w:t xml:space="preserve"> (ПРИЛОЖЕНИЕ </w:t>
      </w:r>
      <w:r w:rsidR="00AF54FE">
        <w:t>3</w:t>
      </w:r>
      <w:r w:rsidR="001A0CCC">
        <w:t>, рисунок 3).</w:t>
      </w:r>
    </w:p>
    <w:p w14:paraId="65D5D36D" w14:textId="709C8D6C" w:rsidR="002E2975" w:rsidRDefault="002E2975" w:rsidP="009472E3">
      <w:pPr>
        <w:spacing w:after="0"/>
        <w:ind w:firstLine="709"/>
      </w:pPr>
      <w:proofErr w:type="spellStart"/>
      <w:proofErr w:type="gramStart"/>
      <w:r w:rsidRPr="002E2975">
        <w:t>self.username</w:t>
      </w:r>
      <w:proofErr w:type="gramEnd"/>
      <w:r w:rsidRPr="002E2975">
        <w:t>_input.setStyleSheet</w:t>
      </w:r>
      <w:proofErr w:type="spellEnd"/>
      <w:r w:rsidRPr="002E2975">
        <w:t>('</w:t>
      </w:r>
      <w:proofErr w:type="spellStart"/>
      <w:r w:rsidRPr="002E2975">
        <w:t>background</w:t>
      </w:r>
      <w:proofErr w:type="spellEnd"/>
      <w:r w:rsidRPr="002E2975">
        <w:t xml:space="preserve">: </w:t>
      </w:r>
      <w:proofErr w:type="spellStart"/>
      <w:r w:rsidRPr="002E2975">
        <w:t>rgb</w:t>
      </w:r>
      <w:proofErr w:type="spellEnd"/>
      <w:r w:rsidRPr="002E2975">
        <w:t>(255, 69, 70);'): Устанавливает цвет фона поля ввода.</w:t>
      </w:r>
    </w:p>
    <w:p w14:paraId="44D5A749" w14:textId="25673B45" w:rsidR="002E2975" w:rsidRDefault="002E2975" w:rsidP="009472E3">
      <w:pPr>
        <w:spacing w:after="0"/>
        <w:ind w:firstLine="709"/>
      </w:pPr>
      <w:proofErr w:type="spellStart"/>
      <w:r w:rsidRPr="002E2975">
        <w:t>self.setGeometry</w:t>
      </w:r>
      <w:proofErr w:type="spellEnd"/>
      <w:r w:rsidRPr="002E2975">
        <w:t>(650, 300, 400, 200): Устанавливает размеры окна (ширина 400 пикселей, высота 200 пикселей) и его позицию на экране (отступ от левого края - 650 пикселей, от верхнего - 300 пикселей).</w:t>
      </w:r>
    </w:p>
    <w:p w14:paraId="55239159" w14:textId="5856B4EA" w:rsidR="009749EA" w:rsidRPr="009749EA" w:rsidRDefault="009749EA" w:rsidP="009472E3">
      <w:pPr>
        <w:spacing w:after="0"/>
        <w:ind w:firstLine="709"/>
      </w:pPr>
      <w:r w:rsidRPr="009749EA">
        <w:t>Поле ввода</w:t>
      </w:r>
      <w:r w:rsidR="002E2975">
        <w:t>:</w:t>
      </w:r>
      <w:r w:rsidR="009472E3">
        <w:t xml:space="preserve"> </w:t>
      </w:r>
      <w:r w:rsidR="002E2975">
        <w:t>Д</w:t>
      </w:r>
      <w:r w:rsidRPr="009749EA">
        <w:t>ля названия материала (</w:t>
      </w:r>
      <w:proofErr w:type="spellStart"/>
      <w:r w:rsidRPr="009472E3">
        <w:rPr>
          <w:lang w:val="en-US"/>
        </w:rPr>
        <w:t>QLineEdit</w:t>
      </w:r>
      <w:proofErr w:type="spellEnd"/>
      <w:r w:rsidRPr="009749EA">
        <w:t>)</w:t>
      </w:r>
      <w:r w:rsidR="009472E3">
        <w:t>,</w:t>
      </w:r>
      <w:r w:rsidR="002E2975">
        <w:t xml:space="preserve"> </w:t>
      </w:r>
      <w:r w:rsidRPr="009749EA">
        <w:t>категории материала</w:t>
      </w:r>
      <w:r w:rsidR="009472E3">
        <w:t>,</w:t>
      </w:r>
      <w:r w:rsidR="002E2975">
        <w:t xml:space="preserve"> </w:t>
      </w:r>
      <w:r w:rsidRPr="009749EA">
        <w:t>типа</w:t>
      </w:r>
      <w:r w:rsidR="009472E3">
        <w:t xml:space="preserve"> </w:t>
      </w:r>
      <w:r w:rsidRPr="009749EA">
        <w:t>материала</w:t>
      </w:r>
      <w:r w:rsidR="009472E3">
        <w:t xml:space="preserve"> и</w:t>
      </w:r>
      <w:r w:rsidR="002E2975">
        <w:t xml:space="preserve"> </w:t>
      </w:r>
      <w:r w:rsidRPr="009749EA">
        <w:t>даты создания</w:t>
      </w:r>
    </w:p>
    <w:p w14:paraId="2951D795" w14:textId="0C7D265E" w:rsidR="009749EA" w:rsidRPr="009749EA" w:rsidRDefault="00B20A8D" w:rsidP="006D3B3C">
      <w:pPr>
        <w:spacing w:after="0"/>
      </w:pPr>
      <w:r>
        <w:t>5</w:t>
      </w:r>
      <w:r w:rsidR="009749EA" w:rsidRPr="009749EA">
        <w:t>. Поле ввода для имени автора (</w:t>
      </w:r>
      <w:proofErr w:type="spellStart"/>
      <w:r w:rsidR="009749EA" w:rsidRPr="009749EA">
        <w:rPr>
          <w:lang w:val="en-US"/>
        </w:rPr>
        <w:t>QLineEdit</w:t>
      </w:r>
      <w:proofErr w:type="spellEnd"/>
      <w:r w:rsidR="009749EA" w:rsidRPr="009749EA">
        <w:t>):</w:t>
      </w:r>
    </w:p>
    <w:p w14:paraId="3FE34F3F" w14:textId="7A712D85" w:rsidR="009749EA" w:rsidRPr="009749EA" w:rsidRDefault="00B20A8D" w:rsidP="006D3B3C">
      <w:pPr>
        <w:spacing w:after="0"/>
      </w:pPr>
      <w:r>
        <w:t>6</w:t>
      </w:r>
      <w:r w:rsidR="009749EA" w:rsidRPr="009749EA">
        <w:t>. Кнопка (</w:t>
      </w:r>
      <w:proofErr w:type="spellStart"/>
      <w:r w:rsidR="009749EA" w:rsidRPr="009749EA">
        <w:rPr>
          <w:lang w:val="en-US"/>
        </w:rPr>
        <w:t>QPushButton</w:t>
      </w:r>
      <w:proofErr w:type="spellEnd"/>
      <w:r w:rsidR="009749EA" w:rsidRPr="009749EA">
        <w:t xml:space="preserve">): "Добавить материал", которая при нажатии вызывает метод </w:t>
      </w:r>
      <w:r w:rsidR="009749EA" w:rsidRPr="009749EA">
        <w:rPr>
          <w:lang w:val="en-US"/>
        </w:rPr>
        <w:t>add</w:t>
      </w:r>
      <w:r w:rsidR="009749EA" w:rsidRPr="009749EA">
        <w:t>_</w:t>
      </w:r>
      <w:r w:rsidR="009749EA" w:rsidRPr="009749EA">
        <w:rPr>
          <w:lang w:val="en-US"/>
        </w:rPr>
        <w:t>material</w:t>
      </w:r>
      <w:r w:rsidR="009749EA" w:rsidRPr="009749EA">
        <w:t>.</w:t>
      </w:r>
    </w:p>
    <w:p w14:paraId="2BB94960" w14:textId="1B0DE742" w:rsidR="009749EA" w:rsidRPr="009749EA" w:rsidRDefault="00B20A8D" w:rsidP="006D3B3C">
      <w:pPr>
        <w:spacing w:after="0"/>
      </w:pPr>
      <w:r>
        <w:t>7</w:t>
      </w:r>
      <w:r w:rsidR="009749EA" w:rsidRPr="009749EA">
        <w:t xml:space="preserve">. Метод </w:t>
      </w:r>
      <w:r w:rsidR="009749EA" w:rsidRPr="009749EA">
        <w:rPr>
          <w:lang w:val="en-US"/>
        </w:rPr>
        <w:t>add</w:t>
      </w:r>
      <w:r w:rsidR="009749EA" w:rsidRPr="009749EA">
        <w:t>_</w:t>
      </w:r>
      <w:r w:rsidR="009749EA" w:rsidRPr="009749EA">
        <w:rPr>
          <w:lang w:val="en-US"/>
        </w:rPr>
        <w:t>material</w:t>
      </w:r>
      <w:r w:rsidR="009749EA" w:rsidRPr="009749EA">
        <w:t xml:space="preserve">: </w:t>
      </w:r>
    </w:p>
    <w:p w14:paraId="12C7D883" w14:textId="336CE200" w:rsidR="009749EA" w:rsidRPr="009749EA" w:rsidRDefault="009749EA" w:rsidP="006D3B3C">
      <w:pPr>
        <w:spacing w:after="0"/>
      </w:pPr>
      <w:r w:rsidRPr="009749EA">
        <w:t xml:space="preserve">    • Считывает введенные данные из полей ввода.</w:t>
      </w:r>
    </w:p>
    <w:p w14:paraId="35F4BE05" w14:textId="7326EE24" w:rsidR="009749EA" w:rsidRPr="009749EA" w:rsidRDefault="009749EA" w:rsidP="006D3B3C">
      <w:pPr>
        <w:spacing w:after="0"/>
      </w:pPr>
      <w:r w:rsidRPr="009749EA">
        <w:t xml:space="preserve">    • Создаёт соединение с базой данных </w:t>
      </w:r>
      <w:r w:rsidRPr="009749EA">
        <w:rPr>
          <w:lang w:val="en-US"/>
        </w:rPr>
        <w:t>SQLite</w:t>
      </w:r>
      <w:r w:rsidRPr="009749EA">
        <w:t xml:space="preserve"> (</w:t>
      </w:r>
      <w:r w:rsidRPr="009749EA">
        <w:rPr>
          <w:lang w:val="en-US"/>
        </w:rPr>
        <w:t>education</w:t>
      </w:r>
      <w:r w:rsidRPr="009749EA">
        <w:t>_</w:t>
      </w:r>
      <w:r w:rsidRPr="009749EA">
        <w:rPr>
          <w:lang w:val="en-US"/>
        </w:rPr>
        <w:t>app</w:t>
      </w:r>
      <w:r w:rsidRPr="009749EA">
        <w:t>.</w:t>
      </w:r>
      <w:proofErr w:type="spellStart"/>
      <w:r w:rsidRPr="009749EA">
        <w:rPr>
          <w:lang w:val="en-US"/>
        </w:rPr>
        <w:t>db</w:t>
      </w:r>
      <w:proofErr w:type="spellEnd"/>
      <w:r w:rsidRPr="009749EA">
        <w:t>).</w:t>
      </w:r>
    </w:p>
    <w:p w14:paraId="3F92ABDD" w14:textId="378ADA9B" w:rsidR="009749EA" w:rsidRPr="009749EA" w:rsidRDefault="009749EA" w:rsidP="006D3B3C">
      <w:pPr>
        <w:spacing w:after="0"/>
      </w:pPr>
      <w:r w:rsidRPr="009749EA">
        <w:t xml:space="preserve">    • Выполняет </w:t>
      </w:r>
      <w:r w:rsidRPr="009749EA">
        <w:rPr>
          <w:lang w:val="en-US"/>
        </w:rPr>
        <w:t>SQL</w:t>
      </w:r>
      <w:r w:rsidRPr="009749EA">
        <w:t xml:space="preserve">-запрос на добавление нового учебного материала в таблицу </w:t>
      </w:r>
      <w:r w:rsidRPr="009749EA">
        <w:rPr>
          <w:lang w:val="en-US"/>
        </w:rPr>
        <w:t>materials</w:t>
      </w:r>
      <w:r w:rsidRPr="009749EA">
        <w:t>.</w:t>
      </w:r>
    </w:p>
    <w:p w14:paraId="73BD9B95" w14:textId="6F85E5B3" w:rsidR="00B93C6E" w:rsidRPr="009749EA" w:rsidRDefault="009749EA" w:rsidP="006D3B3C">
      <w:pPr>
        <w:spacing w:after="0"/>
      </w:pPr>
      <w:r w:rsidRPr="009749EA">
        <w:t xml:space="preserve">    • Выводит сообщение об успешном добавлении материала с помощью </w:t>
      </w:r>
      <w:r w:rsidRPr="009749EA">
        <w:rPr>
          <w:lang w:val="en-US"/>
        </w:rPr>
        <w:t>QMessageBox</w:t>
      </w:r>
      <w:r w:rsidRPr="009749EA">
        <w:t>.</w:t>
      </w:r>
    </w:p>
    <w:p w14:paraId="7406B6C6" w14:textId="16D0FF14" w:rsidR="00B1705A" w:rsidRDefault="009749EA" w:rsidP="00D10543">
      <w:pPr>
        <w:spacing w:after="0"/>
        <w:ind w:firstLine="709"/>
      </w:pPr>
      <w:proofErr w:type="spellStart"/>
      <w:r w:rsidRPr="00B20A8D">
        <w:rPr>
          <w:lang w:val="en-US"/>
        </w:rPr>
        <w:t>AdminWindow</w:t>
      </w:r>
      <w:proofErr w:type="spellEnd"/>
      <w:r w:rsidRPr="009749EA">
        <w:t xml:space="preserve"> (Окно администратора)</w:t>
      </w:r>
      <w:r w:rsidR="001A0CCC">
        <w:t xml:space="preserve"> (ПРИЛОЖЕНИЕ </w:t>
      </w:r>
      <w:r w:rsidR="00AF54FE">
        <w:t>3</w:t>
      </w:r>
      <w:r w:rsidR="001A0CCC">
        <w:t>, рисунок 4).</w:t>
      </w:r>
    </w:p>
    <w:p w14:paraId="13AE7F57" w14:textId="22BCF464" w:rsidR="002E2975" w:rsidRDefault="002E2975" w:rsidP="009472E3">
      <w:pPr>
        <w:spacing w:after="0"/>
        <w:ind w:firstLine="709"/>
      </w:pPr>
      <w:proofErr w:type="spellStart"/>
      <w:proofErr w:type="gramStart"/>
      <w:r w:rsidRPr="002E2975">
        <w:t>self.username</w:t>
      </w:r>
      <w:proofErr w:type="gramEnd"/>
      <w:r w:rsidRPr="002E2975">
        <w:t>_input.setStyleSheet</w:t>
      </w:r>
      <w:proofErr w:type="spellEnd"/>
      <w:r w:rsidRPr="002E2975">
        <w:t>('</w:t>
      </w:r>
      <w:proofErr w:type="spellStart"/>
      <w:r w:rsidRPr="002E2975">
        <w:t>background</w:t>
      </w:r>
      <w:proofErr w:type="spellEnd"/>
      <w:r w:rsidRPr="002E2975">
        <w:t xml:space="preserve">: </w:t>
      </w:r>
      <w:proofErr w:type="spellStart"/>
      <w:r w:rsidRPr="002E2975">
        <w:t>rgb</w:t>
      </w:r>
      <w:proofErr w:type="spellEnd"/>
      <w:r w:rsidRPr="002E2975">
        <w:t>(255, 69, 70);'): Устанавливает цвет фона поля ввода.</w:t>
      </w:r>
    </w:p>
    <w:p w14:paraId="2E6CB29F" w14:textId="74ECD0F9" w:rsidR="002E2975" w:rsidRPr="009749EA" w:rsidRDefault="002E2975" w:rsidP="009472E3">
      <w:pPr>
        <w:spacing w:after="0"/>
        <w:ind w:firstLine="709"/>
      </w:pPr>
      <w:proofErr w:type="spellStart"/>
      <w:r w:rsidRPr="002E2975">
        <w:t>self.setGeometry</w:t>
      </w:r>
      <w:proofErr w:type="spellEnd"/>
      <w:r w:rsidRPr="002E2975">
        <w:t>(650, 300, 400, 200): Устанавливает размеры окна (ширина 400 пикселей, высота 200 пикселей) и его позицию на экране (отступ от левого края - 650 пикселей, от верхнего - 300 пикселей).</w:t>
      </w:r>
    </w:p>
    <w:p w14:paraId="1CECB7C8" w14:textId="2A93A6E3" w:rsidR="009749EA" w:rsidRPr="009749EA" w:rsidRDefault="00B20A8D" w:rsidP="006D3B3C">
      <w:pPr>
        <w:spacing w:after="0"/>
      </w:pPr>
      <w:r>
        <w:lastRenderedPageBreak/>
        <w:t>1</w:t>
      </w:r>
      <w:r w:rsidR="009749EA" w:rsidRPr="009749EA">
        <w:t>. Список пользователей (</w:t>
      </w:r>
      <w:proofErr w:type="spellStart"/>
      <w:r w:rsidR="009749EA" w:rsidRPr="009749EA">
        <w:rPr>
          <w:lang w:val="en-US"/>
        </w:rPr>
        <w:t>QListWidget</w:t>
      </w:r>
      <w:proofErr w:type="spellEnd"/>
      <w:r w:rsidR="009749EA" w:rsidRPr="009749EA">
        <w:t>):</w:t>
      </w:r>
    </w:p>
    <w:p w14:paraId="545E2F00" w14:textId="60F16DC8" w:rsidR="009749EA" w:rsidRPr="009749EA" w:rsidRDefault="009749EA" w:rsidP="006D3B3C">
      <w:pPr>
        <w:spacing w:after="0"/>
      </w:pPr>
      <w:r w:rsidRPr="009749EA">
        <w:t xml:space="preserve">   • Заполняется именами пользователей, извлечёнными из базы данных </w:t>
      </w:r>
      <w:r w:rsidRPr="009749EA">
        <w:rPr>
          <w:lang w:val="en-US"/>
        </w:rPr>
        <w:t>users</w:t>
      </w:r>
      <w:r w:rsidRPr="009749EA">
        <w:t>.</w:t>
      </w:r>
      <w:proofErr w:type="spellStart"/>
      <w:r w:rsidRPr="009749EA">
        <w:rPr>
          <w:lang w:val="en-US"/>
        </w:rPr>
        <w:t>db</w:t>
      </w:r>
      <w:proofErr w:type="spellEnd"/>
      <w:r w:rsidRPr="009749EA">
        <w:t>.</w:t>
      </w:r>
    </w:p>
    <w:p w14:paraId="3109AAE1" w14:textId="32A4377C" w:rsidR="009749EA" w:rsidRPr="009749EA" w:rsidRDefault="009749EA" w:rsidP="006D3B3C">
      <w:pPr>
        <w:spacing w:after="0"/>
      </w:pPr>
      <w:r w:rsidRPr="009749EA">
        <w:t xml:space="preserve">   • Каждый пользователь добавляется в список как элемент.</w:t>
      </w:r>
    </w:p>
    <w:p w14:paraId="5BA0FDF9" w14:textId="379494C5" w:rsidR="009749EA" w:rsidRPr="009749EA" w:rsidRDefault="00B20A8D" w:rsidP="006D3B3C">
      <w:pPr>
        <w:spacing w:after="0"/>
      </w:pPr>
      <w:r>
        <w:t>2</w:t>
      </w:r>
      <w:r w:rsidR="009749EA" w:rsidRPr="009749EA">
        <w:t>. Кнопка (</w:t>
      </w:r>
      <w:proofErr w:type="spellStart"/>
      <w:r w:rsidR="009749EA" w:rsidRPr="009749EA">
        <w:rPr>
          <w:lang w:val="en-US"/>
        </w:rPr>
        <w:t>QPushButton</w:t>
      </w:r>
      <w:proofErr w:type="spellEnd"/>
      <w:r w:rsidR="009749EA" w:rsidRPr="009749EA">
        <w:t xml:space="preserve">): "Удалить выбранного пользователя", которая при нажатии вызывает метод </w:t>
      </w:r>
      <w:r w:rsidR="009749EA" w:rsidRPr="009749EA">
        <w:rPr>
          <w:lang w:val="en-US"/>
        </w:rPr>
        <w:t>delete</w:t>
      </w:r>
      <w:r w:rsidR="009749EA" w:rsidRPr="009749EA">
        <w:t>_</w:t>
      </w:r>
      <w:r w:rsidR="009749EA" w:rsidRPr="009749EA">
        <w:rPr>
          <w:lang w:val="en-US"/>
        </w:rPr>
        <w:t>user</w:t>
      </w:r>
      <w:r w:rsidR="009749EA" w:rsidRPr="009749EA">
        <w:t>.</w:t>
      </w:r>
    </w:p>
    <w:p w14:paraId="00D67897" w14:textId="03F1A52F" w:rsidR="009749EA" w:rsidRPr="00661951" w:rsidRDefault="00B20A8D" w:rsidP="006D3B3C">
      <w:pPr>
        <w:spacing w:after="0"/>
      </w:pPr>
      <w:r>
        <w:t>3</w:t>
      </w:r>
      <w:r w:rsidR="009749EA" w:rsidRPr="00661951">
        <w:t xml:space="preserve">. Метод </w:t>
      </w:r>
      <w:r w:rsidR="009749EA" w:rsidRPr="009749EA">
        <w:rPr>
          <w:lang w:val="en-US"/>
        </w:rPr>
        <w:t>delete</w:t>
      </w:r>
      <w:r w:rsidR="009749EA" w:rsidRPr="00661951">
        <w:t>_</w:t>
      </w:r>
      <w:r w:rsidR="009749EA" w:rsidRPr="009749EA">
        <w:rPr>
          <w:lang w:val="en-US"/>
        </w:rPr>
        <w:t>user</w:t>
      </w:r>
      <w:r w:rsidR="009749EA" w:rsidRPr="00661951">
        <w:t>:</w:t>
      </w:r>
    </w:p>
    <w:p w14:paraId="3E57740D" w14:textId="4046308E" w:rsidR="009749EA" w:rsidRPr="009749EA" w:rsidRDefault="009749EA" w:rsidP="006D3B3C">
      <w:pPr>
        <w:spacing w:after="0"/>
      </w:pPr>
      <w:r w:rsidRPr="00B1705A">
        <w:t xml:space="preserve">   </w:t>
      </w:r>
      <w:r w:rsidRPr="009749EA">
        <w:t>• Проверяет, выбран ли хотя бы один пользователь в списке.</w:t>
      </w:r>
    </w:p>
    <w:p w14:paraId="2EC590C2" w14:textId="5FC19039" w:rsidR="009749EA" w:rsidRPr="009749EA" w:rsidRDefault="009749EA" w:rsidP="006D3B3C">
      <w:pPr>
        <w:spacing w:after="0"/>
      </w:pPr>
      <w:r w:rsidRPr="009749EA">
        <w:t xml:space="preserve">   • Удаляет выбранного пользователя из базы данных (</w:t>
      </w:r>
      <w:r w:rsidRPr="009749EA">
        <w:rPr>
          <w:lang w:val="en-US"/>
        </w:rPr>
        <w:t>users</w:t>
      </w:r>
      <w:r w:rsidRPr="009749EA">
        <w:t>.</w:t>
      </w:r>
      <w:proofErr w:type="spellStart"/>
      <w:r w:rsidRPr="009749EA">
        <w:rPr>
          <w:lang w:val="en-US"/>
        </w:rPr>
        <w:t>db</w:t>
      </w:r>
      <w:proofErr w:type="spellEnd"/>
      <w:r w:rsidRPr="009749EA">
        <w:t xml:space="preserve">) с помощью </w:t>
      </w:r>
      <w:r w:rsidRPr="009749EA">
        <w:rPr>
          <w:lang w:val="en-US"/>
        </w:rPr>
        <w:t>SQL</w:t>
      </w:r>
      <w:r w:rsidRPr="009749EA">
        <w:t>-запроса.</w:t>
      </w:r>
    </w:p>
    <w:p w14:paraId="32549471" w14:textId="1FC6D657" w:rsidR="009749EA" w:rsidRPr="009749EA" w:rsidRDefault="009749EA" w:rsidP="006D3B3C">
      <w:pPr>
        <w:spacing w:after="0"/>
      </w:pPr>
      <w:r w:rsidRPr="009749EA">
        <w:t xml:space="preserve">   • Выводит сообщение об успешном удалении пользователя с помощью </w:t>
      </w:r>
      <w:r w:rsidRPr="009749EA">
        <w:rPr>
          <w:lang w:val="en-US"/>
        </w:rPr>
        <w:t>QMessageBox</w:t>
      </w:r>
      <w:r w:rsidRPr="009749EA">
        <w:t>.</w:t>
      </w:r>
    </w:p>
    <w:p w14:paraId="5D34E324" w14:textId="36FE0855" w:rsidR="00B93C6E" w:rsidRPr="00B1705A" w:rsidRDefault="009749EA" w:rsidP="006D3B3C">
      <w:pPr>
        <w:spacing w:after="0"/>
      </w:pPr>
      <w:r w:rsidRPr="009749EA">
        <w:t xml:space="preserve">   • Удаляет пользователя из виджета списка.</w:t>
      </w:r>
    </w:p>
    <w:p w14:paraId="788EB83F" w14:textId="3EA3A92A" w:rsidR="00B1705A" w:rsidRDefault="00B1705A" w:rsidP="00D10543">
      <w:pPr>
        <w:spacing w:after="0"/>
        <w:ind w:firstLine="709"/>
      </w:pPr>
      <w:proofErr w:type="spellStart"/>
      <w:r>
        <w:t>CommentsWindow</w:t>
      </w:r>
      <w:proofErr w:type="spellEnd"/>
      <w:r>
        <w:t xml:space="preserve"> (Окно комментариев)</w:t>
      </w:r>
      <w:r w:rsidR="001A0CCC">
        <w:t xml:space="preserve"> (ПРИЛОЖЕНИЕ </w:t>
      </w:r>
      <w:r w:rsidR="00AF54FE">
        <w:t>3</w:t>
      </w:r>
      <w:r w:rsidR="001A0CCC">
        <w:t>, рисунок 5).</w:t>
      </w:r>
    </w:p>
    <w:p w14:paraId="3123437F" w14:textId="4D83500B" w:rsidR="002E2975" w:rsidRDefault="002E2975" w:rsidP="009472E3">
      <w:pPr>
        <w:spacing w:after="0"/>
        <w:ind w:firstLine="709"/>
      </w:pPr>
      <w:proofErr w:type="spellStart"/>
      <w:proofErr w:type="gramStart"/>
      <w:r w:rsidRPr="002E2975">
        <w:t>self.username</w:t>
      </w:r>
      <w:proofErr w:type="gramEnd"/>
      <w:r w:rsidRPr="002E2975">
        <w:t>_input.setStyleSheet</w:t>
      </w:r>
      <w:proofErr w:type="spellEnd"/>
      <w:r w:rsidRPr="002E2975">
        <w:t>('</w:t>
      </w:r>
      <w:proofErr w:type="spellStart"/>
      <w:r w:rsidRPr="002E2975">
        <w:t>background</w:t>
      </w:r>
      <w:proofErr w:type="spellEnd"/>
      <w:r w:rsidRPr="002E2975">
        <w:t xml:space="preserve">: </w:t>
      </w:r>
      <w:proofErr w:type="spellStart"/>
      <w:r w:rsidRPr="002E2975">
        <w:t>rgb</w:t>
      </w:r>
      <w:proofErr w:type="spellEnd"/>
      <w:r w:rsidRPr="002E2975">
        <w:t>(255, 69, 70);'): Устанавливает цвет фона поля ввода.</w:t>
      </w:r>
    </w:p>
    <w:p w14:paraId="480D509F" w14:textId="6C02FCFB" w:rsidR="002E2975" w:rsidRDefault="002E2975" w:rsidP="009472E3">
      <w:pPr>
        <w:spacing w:after="0"/>
        <w:ind w:firstLine="709"/>
      </w:pPr>
      <w:proofErr w:type="spellStart"/>
      <w:r w:rsidRPr="002E2975">
        <w:t>self.setGeometry</w:t>
      </w:r>
      <w:proofErr w:type="spellEnd"/>
      <w:r w:rsidRPr="002E2975">
        <w:t>(650, 300, 400, 200): Устанавливает размеры окна (ширина 400 пикселей, высота 200 пикселей) и его позицию на экране (отступ от левого края - 650 пикселей, от верхнего - 300 пикселей).</w:t>
      </w:r>
    </w:p>
    <w:p w14:paraId="52AC1084" w14:textId="4F326B8C" w:rsidR="00B1705A" w:rsidRDefault="00B20A8D" w:rsidP="006D3B3C">
      <w:pPr>
        <w:spacing w:after="0"/>
      </w:pPr>
      <w:r>
        <w:t>1</w:t>
      </w:r>
      <w:r w:rsidR="00B1705A">
        <w:t>. Поле ввода комментария (</w:t>
      </w:r>
      <w:proofErr w:type="spellStart"/>
      <w:r w:rsidR="00B1705A">
        <w:t>QTextEdit</w:t>
      </w:r>
      <w:proofErr w:type="spellEnd"/>
      <w:r w:rsidR="00B1705A">
        <w:t>):</w:t>
      </w:r>
    </w:p>
    <w:p w14:paraId="3269412A" w14:textId="2E4C406D" w:rsidR="00B1705A" w:rsidRDefault="00B1705A" w:rsidP="006D3B3C">
      <w:pPr>
        <w:spacing w:after="0"/>
      </w:pPr>
      <w:r>
        <w:t xml:space="preserve">   • Позволяет пользователю вводить текст комментария.</w:t>
      </w:r>
    </w:p>
    <w:p w14:paraId="0F88FD40" w14:textId="3E5058A9" w:rsidR="00B1705A" w:rsidRDefault="00B1705A" w:rsidP="006D3B3C">
      <w:pPr>
        <w:spacing w:after="0"/>
      </w:pPr>
      <w:r>
        <w:t xml:space="preserve">   • Установлена подсказка: "Введите ваш комментарий...".</w:t>
      </w:r>
    </w:p>
    <w:p w14:paraId="5B97C117" w14:textId="3781B715" w:rsidR="00B1705A" w:rsidRDefault="00B20A8D" w:rsidP="006D3B3C">
      <w:pPr>
        <w:spacing w:after="0"/>
      </w:pPr>
      <w:r>
        <w:t>2</w:t>
      </w:r>
      <w:r w:rsidR="00B1705A">
        <w:t>. Кнопка (</w:t>
      </w:r>
      <w:proofErr w:type="spellStart"/>
      <w:r w:rsidR="00B1705A">
        <w:t>QPushButton</w:t>
      </w:r>
      <w:proofErr w:type="spellEnd"/>
      <w:r w:rsidR="00B1705A">
        <w:t>): "Отправить комментарий".</w:t>
      </w:r>
    </w:p>
    <w:p w14:paraId="5249A287" w14:textId="0633FD0E" w:rsidR="00B1705A" w:rsidRDefault="00B1705A" w:rsidP="006D3B3C">
      <w:pPr>
        <w:spacing w:after="0"/>
      </w:pPr>
      <w:r>
        <w:t xml:space="preserve">   • При нажатии вызывает метод </w:t>
      </w:r>
      <w:proofErr w:type="spellStart"/>
      <w:r>
        <w:t>submit_comment</w:t>
      </w:r>
      <w:proofErr w:type="spellEnd"/>
      <w:r>
        <w:t>, который добавляет введённый комментарий в список и очищает поле ввода.</w:t>
      </w:r>
    </w:p>
    <w:p w14:paraId="1ACC59EF" w14:textId="2E860441" w:rsidR="00B1705A" w:rsidRDefault="00B20A8D" w:rsidP="006D3B3C">
      <w:pPr>
        <w:spacing w:after="0"/>
      </w:pPr>
      <w:r>
        <w:t>3</w:t>
      </w:r>
      <w:r w:rsidR="00B1705A">
        <w:t>. Кнопка (</w:t>
      </w:r>
      <w:proofErr w:type="spellStart"/>
      <w:r w:rsidR="00B1705A">
        <w:t>QPushButton</w:t>
      </w:r>
      <w:proofErr w:type="spellEnd"/>
      <w:r w:rsidR="00B1705A">
        <w:t>): "Закрыть".</w:t>
      </w:r>
    </w:p>
    <w:p w14:paraId="5DB6BB22" w14:textId="2C8CE689" w:rsidR="00B93C6E" w:rsidRDefault="00B1705A" w:rsidP="006D3B3C">
      <w:pPr>
        <w:spacing w:after="0"/>
      </w:pPr>
      <w:r>
        <w:t xml:space="preserve">   • При нажатии закрывает окно, вызывая метод </w:t>
      </w:r>
      <w:proofErr w:type="spellStart"/>
      <w:r>
        <w:t>accept</w:t>
      </w:r>
      <w:proofErr w:type="spellEnd"/>
      <w:r>
        <w:t>.</w:t>
      </w:r>
    </w:p>
    <w:p w14:paraId="63EF84BC" w14:textId="638DDE52" w:rsidR="002E2975" w:rsidRDefault="00B1705A" w:rsidP="009472E3">
      <w:pPr>
        <w:spacing w:after="0"/>
        <w:ind w:firstLine="709"/>
      </w:pPr>
      <w:proofErr w:type="spellStart"/>
      <w:r>
        <w:t>FAQWindow</w:t>
      </w:r>
      <w:proofErr w:type="spellEnd"/>
      <w:r>
        <w:t xml:space="preserve"> (Окно часто задаваемых вопросов)</w:t>
      </w:r>
      <w:r w:rsidR="001A0CCC">
        <w:t xml:space="preserve"> (ПРИЛОЖЕНИЕ </w:t>
      </w:r>
      <w:r w:rsidR="00AF54FE">
        <w:t>3</w:t>
      </w:r>
      <w:r w:rsidR="001A0CCC">
        <w:t>, рисунок 6).</w:t>
      </w:r>
      <w:r w:rsidR="002E2975" w:rsidRPr="002E2975">
        <w:t xml:space="preserve"> </w:t>
      </w:r>
    </w:p>
    <w:p w14:paraId="60AA5A68" w14:textId="1867DF55" w:rsidR="002E2975" w:rsidRDefault="002E2975" w:rsidP="009472E3">
      <w:pPr>
        <w:spacing w:after="0"/>
        <w:ind w:firstLine="709"/>
      </w:pPr>
      <w:proofErr w:type="spellStart"/>
      <w:proofErr w:type="gramStart"/>
      <w:r w:rsidRPr="002E2975">
        <w:lastRenderedPageBreak/>
        <w:t>self.username</w:t>
      </w:r>
      <w:proofErr w:type="gramEnd"/>
      <w:r w:rsidRPr="002E2975">
        <w:t>_input.setStyleSheet</w:t>
      </w:r>
      <w:proofErr w:type="spellEnd"/>
      <w:r w:rsidRPr="002E2975">
        <w:t>('</w:t>
      </w:r>
      <w:proofErr w:type="spellStart"/>
      <w:r w:rsidRPr="002E2975">
        <w:t>background</w:t>
      </w:r>
      <w:proofErr w:type="spellEnd"/>
      <w:r w:rsidRPr="002E2975">
        <w:t xml:space="preserve">: </w:t>
      </w:r>
      <w:proofErr w:type="spellStart"/>
      <w:r w:rsidRPr="002E2975">
        <w:t>rgb</w:t>
      </w:r>
      <w:proofErr w:type="spellEnd"/>
      <w:r w:rsidRPr="002E2975">
        <w:t>(255, 69, 70);'): Устанавливает цвет фона поля ввода.</w:t>
      </w:r>
    </w:p>
    <w:p w14:paraId="4FAB442B" w14:textId="76C41DB9" w:rsidR="00B1705A" w:rsidRDefault="002E2975" w:rsidP="009472E3">
      <w:pPr>
        <w:spacing w:after="0"/>
        <w:ind w:firstLine="709"/>
      </w:pPr>
      <w:proofErr w:type="spellStart"/>
      <w:r w:rsidRPr="002E2975">
        <w:t>self.setGeometry</w:t>
      </w:r>
      <w:proofErr w:type="spellEnd"/>
      <w:r w:rsidRPr="002E2975">
        <w:t>(650, 300, 400, 200): Устанавливает размеры окна (ширина 400 пикселей, высота 200 пикселей) и его позицию на экране (отступ от левого края - 650 пикселей, от верхнего - 300 пикселей).</w:t>
      </w:r>
    </w:p>
    <w:p w14:paraId="35A9DDBE" w14:textId="3F40C5F4" w:rsidR="00BE2967" w:rsidRDefault="00B20A8D" w:rsidP="006D3B3C">
      <w:pPr>
        <w:spacing w:after="0"/>
      </w:pPr>
      <w:r>
        <w:t>1</w:t>
      </w:r>
      <w:r w:rsidR="00B1705A">
        <w:t>. Кнопка (</w:t>
      </w:r>
      <w:proofErr w:type="spellStart"/>
      <w:r w:rsidR="00B1705A">
        <w:t>QPushButton</w:t>
      </w:r>
      <w:proofErr w:type="spellEnd"/>
      <w:r w:rsidR="00B1705A">
        <w:t xml:space="preserve">): </w:t>
      </w:r>
      <w:r w:rsidR="00BE2967">
        <w:t>«</w:t>
      </w:r>
      <w:r w:rsidR="00B1705A">
        <w:t>Закрыть</w:t>
      </w:r>
      <w:r w:rsidR="00BE2967">
        <w:t>»</w:t>
      </w:r>
      <w:r w:rsidR="00B1705A">
        <w:t>.</w:t>
      </w:r>
    </w:p>
    <w:p w14:paraId="28AC1917" w14:textId="4B29ACEF" w:rsidR="00B93C6E" w:rsidRDefault="00B1705A" w:rsidP="006D3B3C">
      <w:pPr>
        <w:spacing w:after="0"/>
      </w:pPr>
      <w:r>
        <w:t xml:space="preserve">• При нажатии закрывает окно, вызывая метод </w:t>
      </w:r>
      <w:proofErr w:type="spellStart"/>
      <w:r>
        <w:t>accept</w:t>
      </w:r>
      <w:proofErr w:type="spellEnd"/>
      <w:r>
        <w:t>.</w:t>
      </w:r>
    </w:p>
    <w:p w14:paraId="7B5BE0B1" w14:textId="37D8F620" w:rsidR="00B93C6E" w:rsidRDefault="00B93C6E" w:rsidP="009472E3">
      <w:pPr>
        <w:spacing w:after="0"/>
        <w:ind w:firstLine="709"/>
      </w:pPr>
      <w:proofErr w:type="spellStart"/>
      <w:r w:rsidRPr="00B93C6E">
        <w:t>RegistrationWindow</w:t>
      </w:r>
      <w:proofErr w:type="spellEnd"/>
      <w:r w:rsidR="00BE2967">
        <w:t xml:space="preserve"> (Окно </w:t>
      </w:r>
      <w:r>
        <w:t>регистрации</w:t>
      </w:r>
      <w:r w:rsidR="00BE2967">
        <w:t>)</w:t>
      </w:r>
      <w:r w:rsidR="001A0CCC">
        <w:t xml:space="preserve"> (ПРИЛОЖЕНИЕ </w:t>
      </w:r>
      <w:r w:rsidR="00AF54FE">
        <w:t>3</w:t>
      </w:r>
      <w:r w:rsidR="001A0CCC">
        <w:t>, рисунок 7).</w:t>
      </w:r>
    </w:p>
    <w:p w14:paraId="7B061A18" w14:textId="77777777" w:rsidR="002E2975" w:rsidRPr="002E2975" w:rsidRDefault="002E2975" w:rsidP="009472E3">
      <w:pPr>
        <w:spacing w:after="0"/>
        <w:ind w:firstLine="708"/>
        <w:rPr>
          <w:lang w:val="en-US"/>
        </w:rPr>
      </w:pPr>
      <w:proofErr w:type="spellStart"/>
      <w:proofErr w:type="gramStart"/>
      <w:r w:rsidRPr="002E2975">
        <w:rPr>
          <w:lang w:val="en-US"/>
        </w:rPr>
        <w:t>self.password</w:t>
      </w:r>
      <w:proofErr w:type="gramEnd"/>
      <w:r w:rsidRPr="002E2975">
        <w:rPr>
          <w:lang w:val="en-US"/>
        </w:rPr>
        <w:t>_input.setEchoMode</w:t>
      </w:r>
      <w:proofErr w:type="spellEnd"/>
      <w:r w:rsidRPr="002E2975">
        <w:rPr>
          <w:lang w:val="en-US"/>
        </w:rPr>
        <w:t>(</w:t>
      </w:r>
      <w:proofErr w:type="spellStart"/>
      <w:r w:rsidRPr="002E2975">
        <w:rPr>
          <w:lang w:val="en-US"/>
        </w:rPr>
        <w:t>QLineEdit.EchoMode.Password</w:t>
      </w:r>
      <w:proofErr w:type="spellEnd"/>
      <w:r w:rsidRPr="002E2975">
        <w:rPr>
          <w:lang w:val="en-US"/>
        </w:rPr>
        <w:t xml:space="preserve">): </w:t>
      </w:r>
    </w:p>
    <w:p w14:paraId="458B162B" w14:textId="62DB52E6" w:rsidR="002E2975" w:rsidRDefault="002E2975" w:rsidP="009472E3">
      <w:pPr>
        <w:spacing w:after="0"/>
      </w:pPr>
      <w:r w:rsidRPr="002E2975">
        <w:t>Устанавливает режим отображения текста как "звездочки", чтобы скрыть вводимый пароль.</w:t>
      </w:r>
    </w:p>
    <w:p w14:paraId="57764A2A" w14:textId="03DE4A4A" w:rsidR="002E2975" w:rsidRDefault="002E2975" w:rsidP="009472E3">
      <w:pPr>
        <w:spacing w:after="0"/>
        <w:ind w:firstLine="709"/>
      </w:pPr>
      <w:proofErr w:type="spellStart"/>
      <w:proofErr w:type="gramStart"/>
      <w:r w:rsidRPr="002E2975">
        <w:t>self.username</w:t>
      </w:r>
      <w:proofErr w:type="gramEnd"/>
      <w:r w:rsidRPr="002E2975">
        <w:t>_input.setStyleSheet</w:t>
      </w:r>
      <w:proofErr w:type="spellEnd"/>
      <w:r w:rsidRPr="002E2975">
        <w:t>('</w:t>
      </w:r>
      <w:proofErr w:type="spellStart"/>
      <w:r w:rsidRPr="002E2975">
        <w:t>background</w:t>
      </w:r>
      <w:proofErr w:type="spellEnd"/>
      <w:r w:rsidRPr="002E2975">
        <w:t xml:space="preserve">: </w:t>
      </w:r>
      <w:proofErr w:type="spellStart"/>
      <w:r w:rsidRPr="002E2975">
        <w:t>rgb</w:t>
      </w:r>
      <w:proofErr w:type="spellEnd"/>
      <w:r w:rsidRPr="002E2975">
        <w:t>(255, 69, 70);'): Устанавливает цвет фона поля ввода.</w:t>
      </w:r>
    </w:p>
    <w:p w14:paraId="6DCF83C1" w14:textId="01D4A41F" w:rsidR="002E2975" w:rsidRDefault="002E2975" w:rsidP="009472E3">
      <w:pPr>
        <w:spacing w:after="0"/>
        <w:ind w:firstLine="709"/>
      </w:pPr>
      <w:proofErr w:type="spellStart"/>
      <w:r w:rsidRPr="002E2975">
        <w:t>self.setGeometry</w:t>
      </w:r>
      <w:proofErr w:type="spellEnd"/>
      <w:r w:rsidRPr="002E2975">
        <w:t>(650, 300, 400, 200): Устанавливает размеры окна (ширина 400 пикселей, высота 200 пикселей) и его позицию на экране (отступ от левого края - 650 пикселей, от верхнего - 300 пикселей).</w:t>
      </w:r>
    </w:p>
    <w:p w14:paraId="41821653" w14:textId="5AA345B1" w:rsidR="00BE2967" w:rsidRDefault="00B20A8D" w:rsidP="006D3B3C">
      <w:pPr>
        <w:spacing w:after="0"/>
      </w:pPr>
      <w:r>
        <w:t>1</w:t>
      </w:r>
      <w:r w:rsidR="00BE2967">
        <w:t>. Поле ввода логина (</w:t>
      </w:r>
      <w:proofErr w:type="spellStart"/>
      <w:r w:rsidR="00BE2967">
        <w:t>QLineEdit</w:t>
      </w:r>
      <w:proofErr w:type="spellEnd"/>
      <w:r w:rsidR="00670A91">
        <w:t xml:space="preserve">) и </w:t>
      </w:r>
      <w:r w:rsidR="00BE2967">
        <w:t>пароля</w:t>
      </w:r>
      <w:r w:rsidR="00670A91">
        <w:t>.</w:t>
      </w:r>
    </w:p>
    <w:p w14:paraId="321F4904" w14:textId="7FB10486" w:rsidR="00BE2967" w:rsidRDefault="00670A91" w:rsidP="006D3B3C">
      <w:pPr>
        <w:spacing w:after="0"/>
      </w:pPr>
      <w:r>
        <w:t>2</w:t>
      </w:r>
      <w:r w:rsidR="00BE2967">
        <w:t>. Выпадающий список ролей (</w:t>
      </w:r>
      <w:proofErr w:type="spellStart"/>
      <w:r w:rsidR="00BE2967">
        <w:t>QComboBox</w:t>
      </w:r>
      <w:proofErr w:type="spellEnd"/>
      <w:r w:rsidR="00BE2967">
        <w:t>)</w:t>
      </w:r>
    </w:p>
    <w:p w14:paraId="02730A1F" w14:textId="4AFEB029" w:rsidR="00B20A8D" w:rsidRDefault="00670A91" w:rsidP="00B20A8D">
      <w:pPr>
        <w:spacing w:after="0"/>
      </w:pPr>
      <w:r>
        <w:t>3</w:t>
      </w:r>
      <w:r w:rsidR="00BE2967">
        <w:t>. Кнопка регистрации (</w:t>
      </w:r>
      <w:proofErr w:type="spellStart"/>
      <w:r w:rsidR="00BE2967">
        <w:t>QPushButton</w:t>
      </w:r>
      <w:proofErr w:type="spellEnd"/>
      <w:r w:rsidR="00BE2967">
        <w:t>)</w:t>
      </w:r>
    </w:p>
    <w:p w14:paraId="2A8528F2" w14:textId="20BA755E" w:rsidR="00521D97" w:rsidRDefault="00521D97" w:rsidP="009472E3">
      <w:pPr>
        <w:spacing w:after="0"/>
        <w:ind w:firstLine="709"/>
      </w:pPr>
      <w:proofErr w:type="spellStart"/>
      <w:r w:rsidRPr="00B20A8D">
        <w:rPr>
          <w:lang w:val="en-US"/>
        </w:rPr>
        <w:t>StudentWindow</w:t>
      </w:r>
      <w:proofErr w:type="spellEnd"/>
      <w:r w:rsidRPr="00521D97">
        <w:t xml:space="preserve"> (</w:t>
      </w:r>
      <w:r>
        <w:t>Окно студента)</w:t>
      </w:r>
      <w:r w:rsidR="00670A91">
        <w:t xml:space="preserve"> (ПРИЛОЖЕНИЕ </w:t>
      </w:r>
      <w:r w:rsidR="00AF54FE">
        <w:t>3</w:t>
      </w:r>
      <w:r w:rsidR="00670A91">
        <w:t>, рисунок 8).</w:t>
      </w:r>
    </w:p>
    <w:p w14:paraId="028A56D2" w14:textId="66EC277C" w:rsidR="002E2975" w:rsidRPr="00521D97" w:rsidRDefault="002E2975" w:rsidP="009472E3">
      <w:pPr>
        <w:spacing w:after="0"/>
        <w:ind w:firstLine="709"/>
      </w:pPr>
      <w:proofErr w:type="spellStart"/>
      <w:r w:rsidRPr="002E2975">
        <w:t>self.setGeometry</w:t>
      </w:r>
      <w:proofErr w:type="spellEnd"/>
      <w:r w:rsidRPr="002E2975">
        <w:t>(650, 300, 400, 200): Устанавливает размеры окна (ширина 400 пикселей, высота 200 пикселей) и его позицию на экране (отступ от левого края - 650 пикселей, от верхнего - 300 пикселей).</w:t>
      </w:r>
    </w:p>
    <w:p w14:paraId="276BE69D" w14:textId="63C4D429" w:rsidR="00521D97" w:rsidRDefault="00B20A8D" w:rsidP="00521D97">
      <w:pPr>
        <w:spacing w:after="0"/>
      </w:pPr>
      <w:r>
        <w:t>1</w:t>
      </w:r>
      <w:r w:rsidR="00521D97">
        <w:t xml:space="preserve">. </w:t>
      </w:r>
      <w:proofErr w:type="spellStart"/>
      <w:r w:rsidR="00521D97">
        <w:t>Комбобокс</w:t>
      </w:r>
      <w:proofErr w:type="spellEnd"/>
      <w:r w:rsidR="00521D97">
        <w:t xml:space="preserve"> (</w:t>
      </w:r>
      <w:proofErr w:type="spellStart"/>
      <w:r w:rsidR="00521D97">
        <w:t>QComboBox</w:t>
      </w:r>
      <w:proofErr w:type="spellEnd"/>
      <w:r w:rsidR="00521D97">
        <w:t>):</w:t>
      </w:r>
    </w:p>
    <w:p w14:paraId="0F20331E" w14:textId="6473197E" w:rsidR="00521D97" w:rsidRDefault="00521D97" w:rsidP="00521D97">
      <w:pPr>
        <w:spacing w:after="0"/>
      </w:pPr>
      <w:r>
        <w:t xml:space="preserve">   • </w:t>
      </w:r>
      <w:proofErr w:type="spellStart"/>
      <w:r>
        <w:t>Комбобокс</w:t>
      </w:r>
      <w:proofErr w:type="spellEnd"/>
      <w:r>
        <w:t xml:space="preserve"> позволяет пользователю выбрать одну из тр</w:t>
      </w:r>
      <w:r w:rsidR="00670A91">
        <w:t>ё</w:t>
      </w:r>
      <w:r>
        <w:t>х категорий учебного материала: "Химия", "Математика" и "Литература".</w:t>
      </w:r>
    </w:p>
    <w:p w14:paraId="31FD1ACE" w14:textId="1572B0BB" w:rsidR="00521D97" w:rsidRDefault="00B20A8D" w:rsidP="00521D97">
      <w:pPr>
        <w:spacing w:after="0"/>
      </w:pPr>
      <w:r>
        <w:t>2</w:t>
      </w:r>
      <w:r w:rsidR="00521D97">
        <w:t>. Кнопка просмотра материалов (</w:t>
      </w:r>
      <w:proofErr w:type="spellStart"/>
      <w:r w:rsidR="00521D97">
        <w:t>QPushButton</w:t>
      </w:r>
      <w:proofErr w:type="spellEnd"/>
      <w:r w:rsidR="00521D97">
        <w:t>):</w:t>
      </w:r>
    </w:p>
    <w:p w14:paraId="77C89196" w14:textId="555DE88E" w:rsidR="00521D97" w:rsidRDefault="00521D97" w:rsidP="00521D97">
      <w:pPr>
        <w:spacing w:after="0"/>
      </w:pPr>
      <w:r>
        <w:t xml:space="preserve">   • Кнопка с текстом "Просмотр материалов". При нажатии на эту кнопку вызывается метод </w:t>
      </w:r>
      <w:proofErr w:type="spellStart"/>
      <w:r>
        <w:t>view_materials</w:t>
      </w:r>
      <w:proofErr w:type="spellEnd"/>
      <w:r w:rsidR="00670A91">
        <w:t>.</w:t>
      </w:r>
    </w:p>
    <w:p w14:paraId="0AA4DE4B" w14:textId="3B86E58E" w:rsidR="00521D97" w:rsidRDefault="00B20A8D" w:rsidP="00521D97">
      <w:pPr>
        <w:spacing w:after="0"/>
      </w:pPr>
      <w:r>
        <w:t>3</w:t>
      </w:r>
      <w:r w:rsidR="00521D97">
        <w:t>. Кнопка FAQ</w:t>
      </w:r>
      <w:r w:rsidR="00BD66DD" w:rsidRPr="00BD66DD">
        <w:t xml:space="preserve"> (</w:t>
      </w:r>
      <w:r w:rsidR="00BD66DD">
        <w:t>Окно часто задаваемых вопросов)</w:t>
      </w:r>
      <w:r w:rsidR="00521D97">
        <w:t xml:space="preserve"> (</w:t>
      </w:r>
      <w:proofErr w:type="spellStart"/>
      <w:r w:rsidR="00521D97">
        <w:t>QPushButton</w:t>
      </w:r>
      <w:proofErr w:type="spellEnd"/>
      <w:r w:rsidR="00521D97">
        <w:t>):</w:t>
      </w:r>
    </w:p>
    <w:p w14:paraId="24EB3EC6" w14:textId="77777777" w:rsidR="00DD7634" w:rsidRDefault="00DD7634" w:rsidP="00DD7634">
      <w:pPr>
        <w:spacing w:after="0"/>
      </w:pPr>
      <w:r>
        <w:lastRenderedPageBreak/>
        <w:t xml:space="preserve">   • Кнопка с текстом "FAQ". При нажатии открывается окно с часто задаваемыми вопросами, вызывая метод </w:t>
      </w:r>
      <w:proofErr w:type="spellStart"/>
      <w:r>
        <w:t>open_faq_window</w:t>
      </w:r>
      <w:proofErr w:type="spellEnd"/>
      <w:r>
        <w:t>.</w:t>
      </w:r>
    </w:p>
    <w:p w14:paraId="6FD3ED92" w14:textId="77777777" w:rsidR="00DD7634" w:rsidRDefault="00DD7634" w:rsidP="00DD7634">
      <w:pPr>
        <w:spacing w:after="0"/>
      </w:pPr>
      <w:r>
        <w:t>4. Кнопка комментариев (</w:t>
      </w:r>
      <w:proofErr w:type="spellStart"/>
      <w:r>
        <w:t>QPushButton</w:t>
      </w:r>
      <w:proofErr w:type="spellEnd"/>
      <w:r>
        <w:t>):</w:t>
      </w:r>
    </w:p>
    <w:p w14:paraId="304DEA5C" w14:textId="77777777" w:rsidR="00DD7634" w:rsidRDefault="00DD7634" w:rsidP="00DD7634">
      <w:pPr>
        <w:spacing w:after="0"/>
      </w:pPr>
      <w:r>
        <w:t xml:space="preserve">   • Кнопка с текстом "Комментарии". Она открывает окно для комментариев, вызывая метод </w:t>
      </w:r>
      <w:proofErr w:type="spellStart"/>
      <w:r>
        <w:t>open_comments_window</w:t>
      </w:r>
      <w:proofErr w:type="spellEnd"/>
      <w:r>
        <w:t>.</w:t>
      </w:r>
    </w:p>
    <w:p w14:paraId="382489B0" w14:textId="77777777" w:rsidR="00DD7634" w:rsidRDefault="00DD7634" w:rsidP="00DD7634">
      <w:pPr>
        <w:pStyle w:val="3"/>
        <w:numPr>
          <w:ilvl w:val="2"/>
          <w:numId w:val="23"/>
        </w:numPr>
        <w:spacing w:before="0"/>
        <w:ind w:left="2160" w:hanging="1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4" w:name="_Toc184830233"/>
      <w:r w:rsidRPr="000244F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кодом функциональных узлов модуля</w:t>
      </w:r>
      <w:bookmarkEnd w:id="14"/>
    </w:p>
    <w:p w14:paraId="6CC2FC9A" w14:textId="77777777" w:rsidR="00DD7634" w:rsidRDefault="00DD7634" w:rsidP="00DD7634">
      <w:pPr>
        <w:spacing w:after="0"/>
        <w:ind w:firstLine="708"/>
      </w:pPr>
      <w:r>
        <w:t>Функция «Удалить пользователя» в окне Администратора (ПРИЛОЖЕНИЕ 3, рисунок 9).</w:t>
      </w:r>
    </w:p>
    <w:p w14:paraId="0F618DB8" w14:textId="77777777" w:rsidR="00DD7634" w:rsidRPr="00670A91" w:rsidRDefault="00DD7634" w:rsidP="00DD7634">
      <w:pPr>
        <w:spacing w:after="0"/>
        <w:ind w:firstLine="708"/>
      </w:pPr>
      <w:r>
        <w:t>Функция «Просмотр материалов» в окне Студента (ПРИЛОЖЕНИЕ 3, рисунок 10).</w:t>
      </w:r>
    </w:p>
    <w:p w14:paraId="2C86835E" w14:textId="77777777" w:rsidR="00DD7634" w:rsidRPr="0057121C" w:rsidRDefault="00DD7634" w:rsidP="00DD7634">
      <w:pPr>
        <w:spacing w:after="0"/>
        <w:ind w:firstLine="708"/>
      </w:pPr>
      <w:r>
        <w:t>Функция «Добавить материал» в окна Преподавателя (ПРИЛОЖЕНИЕ 3, рисунок 11).</w:t>
      </w:r>
    </w:p>
    <w:p w14:paraId="3F6A777A" w14:textId="77777777" w:rsidR="00DD7634" w:rsidRPr="00BD66DD" w:rsidRDefault="00DD7634" w:rsidP="00DD7634">
      <w:pPr>
        <w:pStyle w:val="3"/>
        <w:numPr>
          <w:ilvl w:val="2"/>
          <w:numId w:val="23"/>
        </w:numPr>
        <w:spacing w:before="0"/>
        <w:ind w:left="2160" w:hanging="1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5" w:name="_Toc184830234"/>
      <w:r w:rsidRPr="000244F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 работы и тестирования</w:t>
      </w:r>
      <w:bookmarkEnd w:id="15"/>
    </w:p>
    <w:p w14:paraId="7276645A" w14:textId="77777777" w:rsidR="00DD7634" w:rsidRDefault="00DD7634" w:rsidP="00DD7634">
      <w:pPr>
        <w:spacing w:after="0"/>
        <w:ind w:firstLine="708"/>
      </w:pPr>
      <w:r>
        <w:t xml:space="preserve">Выводы о программном модуле </w:t>
      </w:r>
      <w:r w:rsidRPr="00CE5CBD">
        <w:t>"Система управления учебными материалами"</w:t>
      </w:r>
      <w:r>
        <w:t xml:space="preserve"> по полученным результатам тестирования:</w:t>
      </w:r>
    </w:p>
    <w:p w14:paraId="42F4B327" w14:textId="77777777" w:rsidR="00DD7634" w:rsidRDefault="00DD7634" w:rsidP="00DD7634">
      <w:pPr>
        <w:spacing w:after="0"/>
      </w:pPr>
      <w:r>
        <w:t>1. Положительные результаты: Все тесты на успешную регистрацию и авторизацию прошли без ошибок, это свидетельствует о том, что базовый функционал системы работает корректно.</w:t>
      </w:r>
    </w:p>
    <w:p w14:paraId="4089ACB8" w14:textId="77777777" w:rsidR="00DD7634" w:rsidRDefault="00DD7634" w:rsidP="00DD7634">
      <w:pPr>
        <w:spacing w:after="0"/>
      </w:pPr>
      <w:r>
        <w:t>2. Юзабилити: Если система предоставляет чёткие и понятные сообщения об ошибках, это улучшает пользовательский опыт и делает систему более удобной в использовании.</w:t>
      </w:r>
    </w:p>
    <w:p w14:paraId="7CB3E89B" w14:textId="77777777" w:rsidR="00DD7634" w:rsidRDefault="00DD7634" w:rsidP="00DD7634">
      <w:pPr>
        <w:spacing w:after="0"/>
      </w:pPr>
      <w:r>
        <w:t>3. Безопасность: Система адекватно реагирует на попытки авторизации с неправильными данными, это свидетельствует о хорошей безопасности.</w:t>
      </w:r>
    </w:p>
    <w:p w14:paraId="1CEF7361" w14:textId="77777777" w:rsidR="00DD7634" w:rsidRDefault="00DD7634" w:rsidP="00DD7634">
      <w:pPr>
        <w:spacing w:after="0"/>
      </w:pPr>
      <w:r>
        <w:t>4. Удобство использования: Интерфейс системы понятен, кнопки имеют названия. При нажатии кнопок появляются контекстные окна.</w:t>
      </w:r>
    </w:p>
    <w:p w14:paraId="292A0776" w14:textId="77777777" w:rsidR="00DD7634" w:rsidRDefault="00DD7634" w:rsidP="00DD7634">
      <w:pPr>
        <w:spacing w:after="0"/>
      </w:pPr>
      <w:r>
        <w:t>5. Дополнительные требования: В процессе тестирования могут выявиться дополнительные требования к функционалу, такие как улучшение верификации, установка более строгих требований к паролям и т. д.</w:t>
      </w:r>
    </w:p>
    <w:p w14:paraId="16824D1A" w14:textId="12297AA2" w:rsidR="00ED721C" w:rsidRPr="00ED721C" w:rsidRDefault="00DD7634" w:rsidP="00DD7634">
      <w:pPr>
        <w:spacing w:after="0"/>
        <w:ind w:firstLine="709"/>
      </w:pPr>
      <w:r>
        <w:t>П</w:t>
      </w:r>
      <w:r w:rsidRPr="00E94A01">
        <w:t>рограммный модуль "Система управления учебными материалами"</w:t>
      </w:r>
      <w:r>
        <w:t xml:space="preserve"> доступен на</w:t>
      </w:r>
      <w:r w:rsidRPr="00E94A01">
        <w:t xml:space="preserve"> </w:t>
      </w:r>
      <w:proofErr w:type="spellStart"/>
      <w:r w:rsidRPr="00E94A01">
        <w:rPr>
          <w:lang w:val="en-US"/>
        </w:rPr>
        <w:t>Github</w:t>
      </w:r>
      <w:proofErr w:type="spellEnd"/>
      <w:r>
        <w:t>:</w:t>
      </w:r>
      <w:r w:rsidRPr="00E94A01">
        <w:t xml:space="preserve"> </w:t>
      </w:r>
      <w:r w:rsidRPr="00B73CCF">
        <w:t>https://github.com/GeorgiySedin/EducationMaterialsApp</w:t>
      </w:r>
      <w:r>
        <w:t>.</w:t>
      </w:r>
      <w:r w:rsidR="00820FD6">
        <w:br w:type="page"/>
      </w:r>
    </w:p>
    <w:p w14:paraId="6A968AB6" w14:textId="51753019" w:rsidR="00F6550D" w:rsidRDefault="00F6550D" w:rsidP="00925EFC">
      <w:pPr>
        <w:pStyle w:val="1"/>
        <w:spacing w:before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6" w:name="_Toc184830235"/>
      <w:r w:rsidRPr="000244F7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ЗАКЛЮЧЕНИЕ</w:t>
      </w:r>
      <w:bookmarkEnd w:id="16"/>
    </w:p>
    <w:p w14:paraId="4DCEADB8" w14:textId="15A490D5" w:rsidR="009E0597" w:rsidRDefault="009E0597" w:rsidP="006D3B3C">
      <w:pPr>
        <w:spacing w:after="0"/>
        <w:ind w:firstLine="708"/>
      </w:pPr>
      <w:r>
        <w:t>В ходе разработки программного модуля "Система управления учебными материалами" была создана эффективная и удобная платформа, которая отвечает современным требованиям образовательного процесса. Система позволяет организовать, хранить и распределять учебные материалы, обеспечивая доступ к ним для студентов и преподавателей. Внедрение данного модуля способствует улучшению качества обучения, повышению вовлеченности студентов и упрощению работы преподавателей.</w:t>
      </w:r>
    </w:p>
    <w:p w14:paraId="38E89BBB" w14:textId="6554F90B" w:rsidR="009E0597" w:rsidRDefault="009E0597" w:rsidP="006D3B3C">
      <w:pPr>
        <w:spacing w:after="0"/>
        <w:ind w:firstLine="708"/>
      </w:pPr>
      <w:r>
        <w:t>Разработанная система включает в себя функционал для создания и редактирования учебных материалов, управления доступом к ним, а также возможность отслеживания успеваемости студентов. В результате проведенных тестирований было установлено, что пользователи высоко оценивают интуитивный интерфейс и удобство работы с системой.</w:t>
      </w:r>
    </w:p>
    <w:p w14:paraId="0D4A7E15" w14:textId="04B2C4D9" w:rsidR="00820FD6" w:rsidRDefault="009E0597" w:rsidP="006D3B3C">
      <w:pPr>
        <w:spacing w:after="0"/>
        <w:ind w:firstLine="708"/>
      </w:pPr>
      <w:r>
        <w:t>Дальнейшее развитие проекта может включать интеграцию с образовательными платформами, улучшение функционала роли преподавателя и добавление возможностей редактирования материала. Таким образом, разработанный программный модуль «Система управления учебными материалами» имеет потенциал для улучшения образовательного процесса и его адаптации к требованиям цифровой эпохи.</w:t>
      </w:r>
    </w:p>
    <w:p w14:paraId="13D2F408" w14:textId="30BE1BCA" w:rsidR="00820FD6" w:rsidRPr="00820FD6" w:rsidRDefault="00820FD6" w:rsidP="00820FD6">
      <w:r>
        <w:br w:type="page"/>
      </w:r>
    </w:p>
    <w:p w14:paraId="65BB7FF9" w14:textId="77777777" w:rsidR="00DD7634" w:rsidRDefault="00DD7634" w:rsidP="00DD7634">
      <w:pPr>
        <w:pStyle w:val="1"/>
        <w:spacing w:before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7" w:name="_Toc184830236"/>
      <w:bookmarkStart w:id="18" w:name="_Hlk184827321"/>
      <w:r w:rsidRPr="000244F7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СПИСОК ИСПОЛЬЗОВАННЫХ ИСТОЧНИКОВ</w:t>
      </w:r>
      <w:bookmarkEnd w:id="17"/>
    </w:p>
    <w:p w14:paraId="65295D7B" w14:textId="77777777" w:rsidR="00DD7634" w:rsidRDefault="00DD7634" w:rsidP="00DD7634">
      <w:pPr>
        <w:spacing w:after="0"/>
        <w:jc w:val="center"/>
      </w:pPr>
      <w:r w:rsidRPr="00E94A01">
        <w:t>Стандарты и законодательные материалы</w:t>
      </w:r>
    </w:p>
    <w:p w14:paraId="7EF41258" w14:textId="77777777" w:rsidR="00DD7634" w:rsidRDefault="00DD7634" w:rsidP="00DD7634">
      <w:pPr>
        <w:spacing w:after="0"/>
      </w:pPr>
      <w:r>
        <w:t>1. Федеральный закон РФ №152 – «О персональных данных».</w:t>
      </w:r>
    </w:p>
    <w:p w14:paraId="7470B1ED" w14:textId="77777777" w:rsidR="00DD7634" w:rsidRDefault="00DD7634" w:rsidP="00DD7634">
      <w:pPr>
        <w:spacing w:after="0"/>
      </w:pPr>
      <w:r>
        <w:t>2. Федеральный закон РФ №149 – «Об информации, информационных технологиях и о защите информации».</w:t>
      </w:r>
    </w:p>
    <w:p w14:paraId="2266C9F6" w14:textId="77777777" w:rsidR="00DD7634" w:rsidRDefault="00DD7634" w:rsidP="00DD7634">
      <w:pPr>
        <w:spacing w:after="0"/>
      </w:pPr>
      <w:r>
        <w:t>3. Федеральный закон РФ №187 – «О безопасности критической информационной инфраструктуры Российской Федерации».</w:t>
      </w:r>
    </w:p>
    <w:p w14:paraId="5C5E9564" w14:textId="77777777" w:rsidR="00DD7634" w:rsidRDefault="00DD7634" w:rsidP="00DD7634">
      <w:pPr>
        <w:spacing w:after="0"/>
      </w:pPr>
      <w:r w:rsidRPr="004E0A91">
        <w:t>4</w:t>
      </w:r>
      <w:r w:rsidRPr="00E94A01">
        <w:t>.</w:t>
      </w:r>
      <w:r>
        <w:t xml:space="preserve"> </w:t>
      </w:r>
      <w:r w:rsidRPr="00E94A01">
        <w:t>ГОСТ Р ИСО/МЭК 12207 «Процессы жизненного цикла программных систем».</w:t>
      </w:r>
    </w:p>
    <w:p w14:paraId="339611EB" w14:textId="77777777" w:rsidR="00DD7634" w:rsidRDefault="00DD7634" w:rsidP="00DD7634">
      <w:pPr>
        <w:spacing w:after="0"/>
      </w:pPr>
      <w:r w:rsidRPr="004E0A91">
        <w:t>5</w:t>
      </w:r>
      <w:r>
        <w:t>. ЕСПД – «Единая система программной документации».</w:t>
      </w:r>
    </w:p>
    <w:p w14:paraId="1F3A3020" w14:textId="77777777" w:rsidR="00DD7634" w:rsidRPr="00E94A01" w:rsidRDefault="00DD7634" w:rsidP="00DD7634">
      <w:pPr>
        <w:spacing w:after="0"/>
        <w:jc w:val="center"/>
      </w:pPr>
      <w:r w:rsidRPr="00E94A01">
        <w:t>Монографии</w:t>
      </w:r>
    </w:p>
    <w:p w14:paraId="1655079B" w14:textId="77777777" w:rsidR="00DD7634" w:rsidRPr="00393D1C" w:rsidRDefault="00DD7634" w:rsidP="00DD7634">
      <w:pPr>
        <w:spacing w:after="0"/>
        <w:rPr>
          <w:color w:val="0070C0"/>
        </w:rPr>
      </w:pPr>
      <w:r>
        <w:t>6</w:t>
      </w:r>
      <w:r w:rsidRPr="00E94A01">
        <w:t>.</w:t>
      </w:r>
      <w:r>
        <w:t xml:space="preserve"> </w:t>
      </w:r>
      <w:r w:rsidRPr="00E94A01">
        <w:t xml:space="preserve">Седин Г.А. </w:t>
      </w:r>
      <w:r>
        <w:t>П</w:t>
      </w:r>
      <w:r w:rsidRPr="00E94A01">
        <w:t xml:space="preserve">рограммный модуль "Система управления учебными материалами" </w:t>
      </w:r>
      <w:proofErr w:type="spellStart"/>
      <w:r w:rsidRPr="00E94A01">
        <w:rPr>
          <w:lang w:val="en-US"/>
        </w:rPr>
        <w:t>Github</w:t>
      </w:r>
      <w:proofErr w:type="spellEnd"/>
      <w:r w:rsidRPr="00E94A01">
        <w:t xml:space="preserve">. </w:t>
      </w:r>
      <w:r w:rsidRPr="00B73CCF">
        <w:t>https://github.com/GeorgiySedin/EducationMaterialsApp</w:t>
      </w:r>
    </w:p>
    <w:p w14:paraId="57117FD4" w14:textId="77777777" w:rsidR="00DD7634" w:rsidRPr="00E94A01" w:rsidRDefault="00DD7634" w:rsidP="00DD7634">
      <w:pPr>
        <w:spacing w:after="0"/>
        <w:jc w:val="center"/>
      </w:pPr>
      <w:r w:rsidRPr="00E94A01">
        <w:t>Учебники и учебные пособия</w:t>
      </w:r>
    </w:p>
    <w:p w14:paraId="5561BC89" w14:textId="77777777" w:rsidR="00DD7634" w:rsidRPr="00E94A01" w:rsidRDefault="00DD7634" w:rsidP="00DD7634">
      <w:pPr>
        <w:spacing w:after="0"/>
        <w:rPr>
          <w:rStyle w:val="a5"/>
          <w:color w:val="0070C0"/>
        </w:rPr>
      </w:pPr>
      <w:r w:rsidRPr="00E94A01">
        <w:rPr>
          <w:color w:val="000000"/>
          <w:shd w:val="clear" w:color="auto" w:fill="FFFFFF"/>
        </w:rPr>
        <w:t>7. Басов, В. А. «Проектирование и разработка программных систем». — М.: Издательство «Наука», 2019.</w:t>
      </w:r>
      <w:r w:rsidRPr="00E94A01">
        <w:rPr>
          <w:rStyle w:val="a5"/>
          <w:color w:val="0070C0"/>
        </w:rPr>
        <w:t xml:space="preserve"> </w:t>
      </w:r>
    </w:p>
    <w:p w14:paraId="218AA96A" w14:textId="77777777" w:rsidR="00DD7634" w:rsidRPr="00E94A01" w:rsidRDefault="00DD7634" w:rsidP="00DD7634">
      <w:pPr>
        <w:spacing w:after="0"/>
      </w:pPr>
      <w:r w:rsidRPr="00E94A01">
        <w:t xml:space="preserve">8. Синюкова, И. В., Кузнецов, В. А. (2019). «Методы и средства управления образовательными процессами». М.: Издательство «Речь». </w:t>
      </w:r>
    </w:p>
    <w:p w14:paraId="5F921296" w14:textId="77777777" w:rsidR="00DD7634" w:rsidRPr="00E94A01" w:rsidRDefault="00DD7634" w:rsidP="00DD7634">
      <w:pPr>
        <w:spacing w:after="0"/>
      </w:pPr>
      <w:r w:rsidRPr="00E94A01">
        <w:t xml:space="preserve">9. Чистякова, Т. А., Соловьев, Д. А. (2020). «Цифровизация образования: вызовы и решения». М.: Издательство "Аспект Пресс". </w:t>
      </w:r>
    </w:p>
    <w:p w14:paraId="01DFDE7C" w14:textId="77777777" w:rsidR="00DD7634" w:rsidRPr="00E94A01" w:rsidRDefault="00DD7634" w:rsidP="00DD7634">
      <w:pPr>
        <w:spacing w:after="0"/>
      </w:pPr>
      <w:r w:rsidRPr="00E94A01">
        <w:t>10. Романов, С. Н., Лебедев, А. П. (2020). «Управление образовательными ресурсами в условиях цифровизации». М.: Издательство «</w:t>
      </w:r>
      <w:proofErr w:type="spellStart"/>
      <w:r w:rsidRPr="00E94A01">
        <w:t>Юрайт</w:t>
      </w:r>
      <w:proofErr w:type="spellEnd"/>
      <w:r w:rsidRPr="00E94A01">
        <w:t xml:space="preserve">». </w:t>
      </w:r>
    </w:p>
    <w:p w14:paraId="0466F44C" w14:textId="77777777" w:rsidR="00DD7634" w:rsidRPr="00E94A01" w:rsidRDefault="00DD7634" w:rsidP="00DD7634">
      <w:pPr>
        <w:spacing w:after="0"/>
      </w:pPr>
      <w:r w:rsidRPr="00E94A01">
        <w:t xml:space="preserve">11. Лукьянова, О. В., Григорьева, Н. П. (2020). «Создание электронных образовательных ресурсов: практическое руководство». М.: Издательство «Лань». </w:t>
      </w:r>
    </w:p>
    <w:p w14:paraId="7CB6B264" w14:textId="77777777" w:rsidR="00DD7634" w:rsidRPr="00E94A01" w:rsidRDefault="00DD7634" w:rsidP="00DD7634">
      <w:pPr>
        <w:spacing w:after="0"/>
        <w:rPr>
          <w:rStyle w:val="a5"/>
        </w:rPr>
      </w:pPr>
      <w:r w:rsidRPr="00E94A01">
        <w:t>12. Кузнецова, Т. А. (2020). «Информационные технологии в образовании: Учебное пособие». М.: Академический проект.</w:t>
      </w:r>
      <w:r w:rsidRPr="00E94A01">
        <w:rPr>
          <w:rStyle w:val="a5"/>
        </w:rPr>
        <w:t xml:space="preserve"> </w:t>
      </w:r>
    </w:p>
    <w:bookmarkEnd w:id="18"/>
    <w:p w14:paraId="59680EFB" w14:textId="77777777" w:rsidR="00DD7634" w:rsidRDefault="00DD7634" w:rsidP="00DD7634">
      <w:pPr>
        <w:spacing w:after="0"/>
      </w:pPr>
      <w:r w:rsidRPr="00E94A01">
        <w:t>1</w:t>
      </w:r>
      <w:r>
        <w:t>3</w:t>
      </w:r>
      <w:r w:rsidRPr="00E94A01">
        <w:t xml:space="preserve">. Шевченко, Л. И. (2021). «Методология разработки учебных систем». М.: Издательство «Наука». </w:t>
      </w:r>
    </w:p>
    <w:p w14:paraId="092F1FF6" w14:textId="77777777" w:rsidR="00DD7634" w:rsidRPr="00E94A01" w:rsidRDefault="00DD7634" w:rsidP="00DD7634">
      <w:pPr>
        <w:spacing w:after="0"/>
      </w:pPr>
      <w:r w:rsidRPr="00E94A01">
        <w:lastRenderedPageBreak/>
        <w:t>1</w:t>
      </w:r>
      <w:r>
        <w:t>4</w:t>
      </w:r>
      <w:r w:rsidRPr="00E94A01">
        <w:t xml:space="preserve">. Костина, Н. А. (2021). «Анализ и проектирование систем управления учебным процессом». М.: Издательство «КНОРУС». </w:t>
      </w:r>
    </w:p>
    <w:p w14:paraId="6FE9DC3B" w14:textId="77777777" w:rsidR="00DD7634" w:rsidRPr="00E94A01" w:rsidRDefault="00DD7634" w:rsidP="00DD7634">
      <w:pPr>
        <w:spacing w:after="0"/>
        <w:rPr>
          <w:rStyle w:val="a5"/>
        </w:rPr>
      </w:pPr>
      <w:r w:rsidRPr="00E94A01">
        <w:t>1</w:t>
      </w:r>
      <w:r>
        <w:t>5</w:t>
      </w:r>
      <w:r w:rsidRPr="00E94A01">
        <w:t>. Ковалёв, А. И., Никифорова, Е. Н. (2021). «Разработка учебных материалов для дистанционного обучения». М.: Издательство «Педагогика».</w:t>
      </w:r>
      <w:r w:rsidRPr="00E94A01">
        <w:rPr>
          <w:rStyle w:val="a5"/>
        </w:rPr>
        <w:t xml:space="preserve"> </w:t>
      </w:r>
    </w:p>
    <w:p w14:paraId="79B2C8A7" w14:textId="77777777" w:rsidR="00DD7634" w:rsidRPr="00DD7634" w:rsidRDefault="00DD7634" w:rsidP="00DD7634">
      <w:pPr>
        <w:spacing w:after="0"/>
        <w:jc w:val="center"/>
      </w:pPr>
      <w:proofErr w:type="gramStart"/>
      <w:r w:rsidRPr="00DD7634">
        <w:rPr>
          <w:rStyle w:val="a5"/>
          <w:color w:val="auto"/>
          <w:u w:val="none"/>
        </w:rPr>
        <w:t>Интернет источники</w:t>
      </w:r>
      <w:proofErr w:type="gramEnd"/>
    </w:p>
    <w:p w14:paraId="6F108726" w14:textId="6479D92F" w:rsidR="00990BC1" w:rsidRPr="00E94A01" w:rsidRDefault="00990BC1" w:rsidP="00990BC1">
      <w:pPr>
        <w:spacing w:after="0"/>
      </w:pPr>
      <w:r w:rsidRPr="00E94A01">
        <w:t>1</w:t>
      </w:r>
      <w:r>
        <w:t>6</w:t>
      </w:r>
      <w:r w:rsidRPr="00E94A01">
        <w:t xml:space="preserve">. Кузнецова, И. Н. (2021). «Методические рекомендации по разработке систем управления учебным процессом». «Образовательные технологии и общество». </w:t>
      </w:r>
      <w:r w:rsidRPr="00B73CCF">
        <w:t>https://www.edtechjournal.ru/</w:t>
      </w:r>
    </w:p>
    <w:p w14:paraId="27E3E820" w14:textId="26CB848B" w:rsidR="00990BC1" w:rsidRPr="00990BC1" w:rsidRDefault="00990BC1" w:rsidP="00DD7634">
      <w:pPr>
        <w:spacing w:after="0"/>
        <w:rPr>
          <w:color w:val="0563C1" w:themeColor="hyperlink"/>
          <w:u w:val="single"/>
        </w:rPr>
      </w:pPr>
      <w:r w:rsidRPr="00E94A01">
        <w:t>1</w:t>
      </w:r>
      <w:r>
        <w:t>7</w:t>
      </w:r>
      <w:r w:rsidRPr="00E94A01">
        <w:t xml:space="preserve">. Лебедев, В. П. (2022). "Информационные технологии в образовании: современные подходы и решения". «Информационные технологии в образовании». </w:t>
      </w:r>
      <w:r w:rsidRPr="00B73CCF">
        <w:t>https://ite.edu.ru/</w:t>
      </w:r>
    </w:p>
    <w:p w14:paraId="5AC8AD5F" w14:textId="232D0B2F" w:rsidR="00DD7634" w:rsidRPr="00E94A01" w:rsidRDefault="00DD7634" w:rsidP="00DD7634">
      <w:pPr>
        <w:spacing w:after="0"/>
        <w:rPr>
          <w:rStyle w:val="a5"/>
        </w:rPr>
      </w:pPr>
      <w:r w:rsidRPr="00E94A01">
        <w:t>1</w:t>
      </w:r>
      <w:r w:rsidR="00990BC1">
        <w:t>8</w:t>
      </w:r>
      <w:r w:rsidRPr="00E94A01">
        <w:t xml:space="preserve">. Портал открытого образования: «Методические материалы по разработке курсов» (2023). </w:t>
      </w:r>
      <w:r w:rsidRPr="00B73CCF">
        <w:t>https://openedu.ru/</w:t>
      </w:r>
    </w:p>
    <w:p w14:paraId="4959BD1F" w14:textId="1A140B48" w:rsidR="00820FD6" w:rsidRPr="00DD7634" w:rsidRDefault="00DD7634" w:rsidP="00DD7634">
      <w:pPr>
        <w:rPr>
          <w:color w:val="0563C1" w:themeColor="hyperlink"/>
          <w:u w:val="single"/>
        </w:rPr>
      </w:pPr>
      <w:r>
        <w:rPr>
          <w:rStyle w:val="a5"/>
        </w:rPr>
        <w:br w:type="page"/>
      </w:r>
    </w:p>
    <w:p w14:paraId="0FAAD786" w14:textId="1B2E74AF" w:rsidR="00F6550D" w:rsidRDefault="00F6550D" w:rsidP="00EA2A4B">
      <w:pPr>
        <w:pStyle w:val="1"/>
        <w:spacing w:before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9" w:name="_Toc184830237"/>
      <w:r w:rsidRPr="000244F7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Приложение 1</w:t>
      </w:r>
      <w:bookmarkEnd w:id="19"/>
    </w:p>
    <w:p w14:paraId="36AF77F2" w14:textId="67E1E76C" w:rsidR="00AB13C8" w:rsidRDefault="00EA2A4B" w:rsidP="00650DAE">
      <w:pPr>
        <w:jc w:val="center"/>
      </w:pPr>
      <w:r>
        <w:t>«</w:t>
      </w:r>
      <w:r w:rsidR="00EA5045">
        <w:t>Диаграммы</w:t>
      </w:r>
      <w:r>
        <w:t>»</w:t>
      </w:r>
    </w:p>
    <w:p w14:paraId="4566D583" w14:textId="1519EBA4" w:rsidR="00650DAE" w:rsidRDefault="00650DAE" w:rsidP="00AB13C8">
      <w:r w:rsidRPr="00E30786">
        <w:rPr>
          <w:noProof/>
          <w:lang w:eastAsia="ru-RU"/>
        </w:rPr>
        <w:drawing>
          <wp:inline distT="0" distB="0" distL="0" distR="0" wp14:anchorId="1E71BF62" wp14:editId="3596563A">
            <wp:extent cx="5940425" cy="1438275"/>
            <wp:effectExtent l="0" t="0" r="3175" b="9525"/>
            <wp:docPr id="8860418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6674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A2D7D" w14:textId="409B5672" w:rsidR="00EA5045" w:rsidRDefault="00650DAE" w:rsidP="00650DAE">
      <w:pPr>
        <w:jc w:val="center"/>
      </w:pPr>
      <w:r w:rsidRPr="00F46368">
        <w:t>Рис</w:t>
      </w:r>
      <w:r w:rsidR="0030584E">
        <w:t>унок</w:t>
      </w:r>
      <w:r w:rsidRPr="00F46368">
        <w:t xml:space="preserve"> 1</w:t>
      </w:r>
      <w:r w:rsidR="001A0CCC">
        <w:t>.1</w:t>
      </w:r>
      <w:r w:rsidR="0030584E">
        <w:t xml:space="preserve"> -</w:t>
      </w:r>
      <w:r w:rsidRPr="006D3B3C">
        <w:rPr>
          <w:i/>
          <w:iCs/>
        </w:rPr>
        <w:t xml:space="preserve"> </w:t>
      </w:r>
      <w:r w:rsidRPr="006D3B3C">
        <w:t>Визуальная схема связи между объектами</w:t>
      </w:r>
    </w:p>
    <w:p w14:paraId="4D6957FB" w14:textId="1F593C12" w:rsidR="00650DAE" w:rsidRDefault="00B24589" w:rsidP="00650DAE">
      <w:r w:rsidRPr="00B24589">
        <w:rPr>
          <w:noProof/>
        </w:rPr>
        <w:drawing>
          <wp:inline distT="0" distB="0" distL="0" distR="0" wp14:anchorId="3D623443" wp14:editId="28FADCE8">
            <wp:extent cx="5940425" cy="2019935"/>
            <wp:effectExtent l="0" t="0" r="3175" b="0"/>
            <wp:docPr id="7548807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8807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73A8C" w14:textId="00924709" w:rsidR="00650DAE" w:rsidRDefault="00650DAE" w:rsidP="00650DAE">
      <w:pPr>
        <w:jc w:val="center"/>
      </w:pPr>
      <w:r w:rsidRPr="00F46368">
        <w:t>Рис</w:t>
      </w:r>
      <w:r w:rsidR="0030584E">
        <w:t>унок</w:t>
      </w:r>
      <w:r w:rsidRPr="00F46368">
        <w:t xml:space="preserve"> </w:t>
      </w:r>
      <w:r w:rsidR="000B50F3">
        <w:t>1</w:t>
      </w:r>
      <w:r w:rsidR="001A0CCC">
        <w:t>.</w:t>
      </w:r>
      <w:r w:rsidR="000B50F3">
        <w:t>2</w:t>
      </w:r>
      <w:r w:rsidR="0030584E">
        <w:t xml:space="preserve"> - </w:t>
      </w:r>
      <w:r w:rsidRPr="0030584E">
        <w:rPr>
          <w:lang w:val="en-US"/>
        </w:rPr>
        <w:t>ER</w:t>
      </w:r>
      <w:r w:rsidRPr="006D3B3C">
        <w:t>-диаграмма объектов предметной области</w:t>
      </w:r>
      <w:r>
        <w:t xml:space="preserve"> </w:t>
      </w:r>
    </w:p>
    <w:p w14:paraId="6E25A245" w14:textId="0DA7F8C2" w:rsidR="00AB13C8" w:rsidRDefault="00B24589" w:rsidP="00650DAE">
      <w:r w:rsidRPr="00B24589">
        <w:rPr>
          <w:noProof/>
        </w:rPr>
        <w:drawing>
          <wp:inline distT="0" distB="0" distL="0" distR="0" wp14:anchorId="1911C77C" wp14:editId="04C8438D">
            <wp:extent cx="2260661" cy="3291840"/>
            <wp:effectExtent l="0" t="0" r="6350" b="3810"/>
            <wp:docPr id="16808015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8015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5114" cy="331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CFD2D" w14:textId="0E5D5F3D" w:rsidR="00650DAE" w:rsidRPr="00AB13C8" w:rsidRDefault="00650DAE" w:rsidP="00650DAE">
      <w:pPr>
        <w:jc w:val="center"/>
      </w:pPr>
      <w:r w:rsidRPr="00F46368">
        <w:t>Рис</w:t>
      </w:r>
      <w:r w:rsidR="0030584E">
        <w:t>унок</w:t>
      </w:r>
      <w:r w:rsidRPr="00F46368">
        <w:t xml:space="preserve"> </w:t>
      </w:r>
      <w:r w:rsidR="000B50F3">
        <w:t>1</w:t>
      </w:r>
      <w:r w:rsidR="001A0CCC">
        <w:t>.</w:t>
      </w:r>
      <w:r w:rsidR="000B50F3">
        <w:t>3</w:t>
      </w:r>
      <w:r w:rsidR="0030584E">
        <w:t xml:space="preserve"> -</w:t>
      </w:r>
      <w:r w:rsidRPr="006D3B3C">
        <w:rPr>
          <w:i/>
          <w:iCs/>
        </w:rPr>
        <w:t xml:space="preserve"> </w:t>
      </w:r>
      <w:r w:rsidRPr="006D3B3C">
        <w:t>Диаграмма прецедентности</w:t>
      </w:r>
    </w:p>
    <w:p w14:paraId="5A44A198" w14:textId="77777777" w:rsidR="00DD7634" w:rsidRPr="0082634C" w:rsidRDefault="00DD7634" w:rsidP="00DD7634">
      <w:pPr>
        <w:pStyle w:val="1"/>
        <w:spacing w:before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0" w:name="_Toc184830238"/>
      <w:bookmarkStart w:id="21" w:name="_Hlk184719818"/>
      <w:r w:rsidRPr="008263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Приложение 2</w:t>
      </w:r>
      <w:bookmarkEnd w:id="20"/>
    </w:p>
    <w:p w14:paraId="15F83896" w14:textId="77777777" w:rsidR="00DD7634" w:rsidRPr="0082634C" w:rsidRDefault="00DD7634" w:rsidP="00DD7634">
      <w:pPr>
        <w:spacing w:after="0"/>
        <w:jc w:val="center"/>
        <w:rPr>
          <w:bCs/>
        </w:rPr>
      </w:pPr>
      <w:r w:rsidRPr="0082634C">
        <w:rPr>
          <w:bCs/>
        </w:rPr>
        <w:t>«Тест-план»</w:t>
      </w:r>
    </w:p>
    <w:p w14:paraId="6E9F8956" w14:textId="77777777" w:rsidR="00DD7634" w:rsidRPr="0082634C" w:rsidRDefault="00DD7634" w:rsidP="00DD7634">
      <w:pPr>
        <w:spacing w:after="0"/>
        <w:rPr>
          <w:bCs/>
        </w:rPr>
      </w:pPr>
      <w:r w:rsidRPr="0082634C">
        <w:rPr>
          <w:bCs/>
        </w:rPr>
        <w:t>Таблица 2.1 – «Тест-план»</w:t>
      </w:r>
    </w:p>
    <w:tbl>
      <w:tblPr>
        <w:tblStyle w:val="af3"/>
        <w:tblW w:w="0" w:type="auto"/>
        <w:tblLayout w:type="fixed"/>
        <w:tblLook w:val="04A0" w:firstRow="1" w:lastRow="0" w:firstColumn="1" w:lastColumn="0" w:noHBand="0" w:noVBand="1"/>
      </w:tblPr>
      <w:tblGrid>
        <w:gridCol w:w="401"/>
        <w:gridCol w:w="1721"/>
        <w:gridCol w:w="1417"/>
        <w:gridCol w:w="1276"/>
        <w:gridCol w:w="1559"/>
        <w:gridCol w:w="2971"/>
      </w:tblGrid>
      <w:tr w:rsidR="00DD7634" w:rsidRPr="00DD7634" w14:paraId="5C263290" w14:textId="77777777" w:rsidTr="00EE0FBB">
        <w:trPr>
          <w:tblHeader/>
        </w:trPr>
        <w:tc>
          <w:tcPr>
            <w:tcW w:w="401" w:type="dxa"/>
          </w:tcPr>
          <w:p w14:paraId="7964A6F1" w14:textId="77777777" w:rsidR="00DD7634" w:rsidRPr="00DD7634" w:rsidRDefault="00DD7634" w:rsidP="00DD76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DD7634">
              <w:rPr>
                <w:sz w:val="24"/>
                <w:szCs w:val="24"/>
              </w:rPr>
              <w:t>№</w:t>
            </w:r>
          </w:p>
        </w:tc>
        <w:tc>
          <w:tcPr>
            <w:tcW w:w="1721" w:type="dxa"/>
          </w:tcPr>
          <w:p w14:paraId="256571C0" w14:textId="77777777" w:rsidR="00DD7634" w:rsidRPr="00DD7634" w:rsidRDefault="00DD7634" w:rsidP="00DD76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DD7634">
              <w:rPr>
                <w:sz w:val="24"/>
                <w:szCs w:val="24"/>
              </w:rPr>
              <w:t>Наименование функциональности</w:t>
            </w:r>
          </w:p>
        </w:tc>
        <w:tc>
          <w:tcPr>
            <w:tcW w:w="1417" w:type="dxa"/>
          </w:tcPr>
          <w:p w14:paraId="3FC99284" w14:textId="77777777" w:rsidR="00DD7634" w:rsidRPr="00DD7634" w:rsidRDefault="00DD7634" w:rsidP="00DD76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DD7634">
              <w:rPr>
                <w:sz w:val="24"/>
                <w:szCs w:val="24"/>
              </w:rPr>
              <w:t>Наименование поля</w:t>
            </w:r>
          </w:p>
        </w:tc>
        <w:tc>
          <w:tcPr>
            <w:tcW w:w="1276" w:type="dxa"/>
          </w:tcPr>
          <w:p w14:paraId="33069B89" w14:textId="77777777" w:rsidR="00DD7634" w:rsidRPr="00DD7634" w:rsidRDefault="00DD7634" w:rsidP="00DD76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DD7634">
              <w:rPr>
                <w:sz w:val="24"/>
                <w:szCs w:val="24"/>
              </w:rPr>
              <w:t>Тестовый набор</w:t>
            </w:r>
          </w:p>
        </w:tc>
        <w:tc>
          <w:tcPr>
            <w:tcW w:w="1559" w:type="dxa"/>
          </w:tcPr>
          <w:p w14:paraId="1F89987C" w14:textId="77777777" w:rsidR="00DD7634" w:rsidRPr="00DD7634" w:rsidRDefault="00DD7634" w:rsidP="00DD76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DD7634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2971" w:type="dxa"/>
          </w:tcPr>
          <w:p w14:paraId="7CAB8BFC" w14:textId="77777777" w:rsidR="00DD7634" w:rsidRPr="00DD7634" w:rsidRDefault="00DD7634" w:rsidP="00DD76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DD7634">
              <w:rPr>
                <w:sz w:val="24"/>
                <w:szCs w:val="24"/>
              </w:rPr>
              <w:t>Результат тестирования</w:t>
            </w:r>
          </w:p>
        </w:tc>
      </w:tr>
      <w:tr w:rsidR="00DD7634" w:rsidRPr="00DD7634" w14:paraId="00D41020" w14:textId="77777777" w:rsidTr="00EE0FBB">
        <w:tc>
          <w:tcPr>
            <w:tcW w:w="401" w:type="dxa"/>
            <w:vMerge w:val="restart"/>
          </w:tcPr>
          <w:p w14:paraId="406EAD6E" w14:textId="77777777" w:rsidR="00DD7634" w:rsidRPr="00DD7634" w:rsidRDefault="00DD7634" w:rsidP="00DD76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DD7634">
              <w:rPr>
                <w:sz w:val="24"/>
                <w:szCs w:val="24"/>
              </w:rPr>
              <w:t>1</w:t>
            </w:r>
          </w:p>
        </w:tc>
        <w:tc>
          <w:tcPr>
            <w:tcW w:w="1721" w:type="dxa"/>
            <w:vMerge w:val="restart"/>
          </w:tcPr>
          <w:p w14:paraId="71003D1C" w14:textId="77777777" w:rsidR="00DD7634" w:rsidRPr="00DD7634" w:rsidRDefault="00DD7634" w:rsidP="00DD76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DD7634">
              <w:rPr>
                <w:sz w:val="24"/>
                <w:szCs w:val="24"/>
              </w:rPr>
              <w:t>Авторизация</w:t>
            </w:r>
          </w:p>
        </w:tc>
        <w:tc>
          <w:tcPr>
            <w:tcW w:w="1417" w:type="dxa"/>
          </w:tcPr>
          <w:p w14:paraId="31354772" w14:textId="77777777" w:rsidR="00DD7634" w:rsidRPr="00DD7634" w:rsidRDefault="00DD7634" w:rsidP="00DD76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DD7634">
              <w:rPr>
                <w:sz w:val="24"/>
                <w:szCs w:val="24"/>
              </w:rPr>
              <w:t>Логин</w:t>
            </w:r>
          </w:p>
        </w:tc>
        <w:tc>
          <w:tcPr>
            <w:tcW w:w="1276" w:type="dxa"/>
          </w:tcPr>
          <w:p w14:paraId="6402A605" w14:textId="77777777" w:rsidR="00DD7634" w:rsidRPr="00DD7634" w:rsidRDefault="00DD7634" w:rsidP="00DD76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DD7634">
              <w:rPr>
                <w:sz w:val="24"/>
                <w:szCs w:val="24"/>
              </w:rPr>
              <w:t>Иванов И.И.</w:t>
            </w:r>
          </w:p>
        </w:tc>
        <w:tc>
          <w:tcPr>
            <w:tcW w:w="1559" w:type="dxa"/>
          </w:tcPr>
          <w:p w14:paraId="54A80434" w14:textId="77777777" w:rsidR="00DD7634" w:rsidRPr="00DD7634" w:rsidRDefault="00DD7634" w:rsidP="00DD76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DD7634">
              <w:rPr>
                <w:sz w:val="24"/>
                <w:szCs w:val="24"/>
              </w:rPr>
              <w:t>Переход на следующее поле Пароль</w:t>
            </w:r>
          </w:p>
        </w:tc>
        <w:tc>
          <w:tcPr>
            <w:tcW w:w="2971" w:type="dxa"/>
            <w:vMerge w:val="restart"/>
          </w:tcPr>
          <w:p w14:paraId="4CB6186E" w14:textId="77777777" w:rsidR="00DD7634" w:rsidRPr="00DD7634" w:rsidRDefault="00DD7634" w:rsidP="00DD76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DD7634">
              <w:rPr>
                <w:noProof/>
                <w:sz w:val="24"/>
                <w:szCs w:val="24"/>
              </w:rPr>
              <w:drawing>
                <wp:inline distT="0" distB="0" distL="0" distR="0" wp14:anchorId="1B7FE243" wp14:editId="1417DF9C">
                  <wp:extent cx="1763517" cy="1181100"/>
                  <wp:effectExtent l="0" t="0" r="8255" b="0"/>
                  <wp:docPr id="173175127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175127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510" cy="1233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634" w:rsidRPr="00DD7634" w14:paraId="241E3A5F" w14:textId="77777777" w:rsidTr="00EE0FBB">
        <w:tc>
          <w:tcPr>
            <w:tcW w:w="401" w:type="dxa"/>
            <w:vMerge/>
          </w:tcPr>
          <w:p w14:paraId="627B5F22" w14:textId="77777777" w:rsidR="00DD7634" w:rsidRPr="00DD7634" w:rsidRDefault="00DD7634" w:rsidP="00DD7634"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721" w:type="dxa"/>
            <w:vMerge/>
          </w:tcPr>
          <w:p w14:paraId="31FD8E72" w14:textId="77777777" w:rsidR="00DD7634" w:rsidRPr="00DD7634" w:rsidRDefault="00DD7634" w:rsidP="00DD7634"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14:paraId="674E6A5A" w14:textId="77777777" w:rsidR="00DD7634" w:rsidRPr="00DD7634" w:rsidRDefault="00DD7634" w:rsidP="00DD76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DD7634">
              <w:rPr>
                <w:sz w:val="24"/>
                <w:szCs w:val="24"/>
              </w:rPr>
              <w:t>Пароль</w:t>
            </w:r>
          </w:p>
        </w:tc>
        <w:tc>
          <w:tcPr>
            <w:tcW w:w="1276" w:type="dxa"/>
          </w:tcPr>
          <w:p w14:paraId="4652EEB7" w14:textId="77777777" w:rsidR="00DD7634" w:rsidRPr="00DD7634" w:rsidRDefault="00DD7634" w:rsidP="00DD76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DD7634">
              <w:rPr>
                <w:sz w:val="24"/>
                <w:szCs w:val="24"/>
              </w:rPr>
              <w:t>Нет пароля</w:t>
            </w:r>
          </w:p>
        </w:tc>
        <w:tc>
          <w:tcPr>
            <w:tcW w:w="1559" w:type="dxa"/>
          </w:tcPr>
          <w:p w14:paraId="769CAB28" w14:textId="77777777" w:rsidR="00DD7634" w:rsidRPr="00DD7634" w:rsidRDefault="00DD7634" w:rsidP="00DD76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DD7634">
              <w:rPr>
                <w:sz w:val="24"/>
                <w:szCs w:val="24"/>
              </w:rPr>
              <w:t>Ошибка</w:t>
            </w:r>
            <w:r w:rsidRPr="00DD7634">
              <w:rPr>
                <w:sz w:val="24"/>
                <w:szCs w:val="24"/>
                <w:lang w:val="en-US"/>
              </w:rPr>
              <w:t>:</w:t>
            </w:r>
            <w:r w:rsidRPr="00DD7634">
              <w:rPr>
                <w:sz w:val="24"/>
                <w:szCs w:val="24"/>
              </w:rPr>
              <w:t xml:space="preserve"> не введён пароль</w:t>
            </w:r>
          </w:p>
        </w:tc>
        <w:tc>
          <w:tcPr>
            <w:tcW w:w="2971" w:type="dxa"/>
            <w:vMerge/>
          </w:tcPr>
          <w:p w14:paraId="735F2513" w14:textId="77777777" w:rsidR="00DD7634" w:rsidRPr="00DD7634" w:rsidRDefault="00DD7634" w:rsidP="00DD7634"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</w:tr>
      <w:tr w:rsidR="00DD7634" w:rsidRPr="00DD7634" w14:paraId="0ADC52CA" w14:textId="77777777" w:rsidTr="00EE0FBB">
        <w:tc>
          <w:tcPr>
            <w:tcW w:w="401" w:type="dxa"/>
            <w:vMerge w:val="restart"/>
          </w:tcPr>
          <w:p w14:paraId="36B21AB7" w14:textId="77777777" w:rsidR="00DD7634" w:rsidRPr="00DD7634" w:rsidRDefault="00DD7634" w:rsidP="00DD76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DD7634">
              <w:rPr>
                <w:sz w:val="24"/>
                <w:szCs w:val="24"/>
              </w:rPr>
              <w:t>2</w:t>
            </w:r>
          </w:p>
        </w:tc>
        <w:tc>
          <w:tcPr>
            <w:tcW w:w="1721" w:type="dxa"/>
            <w:vMerge w:val="restart"/>
          </w:tcPr>
          <w:p w14:paraId="69B7ADE7" w14:textId="77777777" w:rsidR="00DD7634" w:rsidRPr="00DD7634" w:rsidRDefault="00DD7634" w:rsidP="00DD76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DD7634">
              <w:rPr>
                <w:sz w:val="24"/>
                <w:szCs w:val="24"/>
              </w:rPr>
              <w:t>Авторизация</w:t>
            </w:r>
          </w:p>
        </w:tc>
        <w:tc>
          <w:tcPr>
            <w:tcW w:w="1417" w:type="dxa"/>
          </w:tcPr>
          <w:p w14:paraId="46976570" w14:textId="77777777" w:rsidR="00DD7634" w:rsidRPr="00DD7634" w:rsidRDefault="00DD7634" w:rsidP="00DD76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DD7634">
              <w:rPr>
                <w:sz w:val="24"/>
                <w:szCs w:val="24"/>
              </w:rPr>
              <w:t>Логин</w:t>
            </w:r>
          </w:p>
        </w:tc>
        <w:tc>
          <w:tcPr>
            <w:tcW w:w="1276" w:type="dxa"/>
          </w:tcPr>
          <w:p w14:paraId="391B5075" w14:textId="77777777" w:rsidR="00DD7634" w:rsidRPr="00DD7634" w:rsidRDefault="00DD7634" w:rsidP="00DD76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DD7634">
              <w:rPr>
                <w:sz w:val="24"/>
                <w:szCs w:val="24"/>
              </w:rPr>
              <w:t>Иванов И.И.</w:t>
            </w:r>
          </w:p>
        </w:tc>
        <w:tc>
          <w:tcPr>
            <w:tcW w:w="1559" w:type="dxa"/>
          </w:tcPr>
          <w:p w14:paraId="67EA5904" w14:textId="77777777" w:rsidR="00DD7634" w:rsidRPr="00DD7634" w:rsidRDefault="00DD7634" w:rsidP="00DD76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DD7634">
              <w:rPr>
                <w:sz w:val="24"/>
                <w:szCs w:val="24"/>
              </w:rPr>
              <w:t>Переход на следующее поле Пароль</w:t>
            </w:r>
          </w:p>
        </w:tc>
        <w:tc>
          <w:tcPr>
            <w:tcW w:w="2971" w:type="dxa"/>
            <w:vMerge w:val="restart"/>
          </w:tcPr>
          <w:p w14:paraId="2465D75B" w14:textId="77777777" w:rsidR="00DD7634" w:rsidRPr="00DD7634" w:rsidRDefault="00DD7634" w:rsidP="00DD76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DD7634">
              <w:rPr>
                <w:noProof/>
                <w:sz w:val="24"/>
                <w:szCs w:val="24"/>
              </w:rPr>
              <w:drawing>
                <wp:inline distT="0" distB="0" distL="0" distR="0" wp14:anchorId="72EA3125" wp14:editId="1D6C519A">
                  <wp:extent cx="1419285" cy="876300"/>
                  <wp:effectExtent l="0" t="0" r="9525" b="0"/>
                  <wp:docPr id="132905986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905986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090" cy="9014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037CEC" w14:textId="77777777" w:rsidR="00DD7634" w:rsidRPr="00DD7634" w:rsidRDefault="00DD7634" w:rsidP="00DD76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DD7634">
              <w:rPr>
                <w:noProof/>
                <w:sz w:val="24"/>
                <w:szCs w:val="24"/>
              </w:rPr>
              <w:drawing>
                <wp:inline distT="0" distB="0" distL="0" distR="0" wp14:anchorId="5F834FD8" wp14:editId="1212BF5A">
                  <wp:extent cx="1440180" cy="886064"/>
                  <wp:effectExtent l="0" t="0" r="7620" b="9525"/>
                  <wp:docPr id="172629886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6298862" name="Рисунок 1726298862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060" cy="906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634" w:rsidRPr="00DD7634" w14:paraId="06F3B52B" w14:textId="77777777" w:rsidTr="00EE0FBB">
        <w:tc>
          <w:tcPr>
            <w:tcW w:w="401" w:type="dxa"/>
            <w:vMerge/>
          </w:tcPr>
          <w:p w14:paraId="4160B5F9" w14:textId="77777777" w:rsidR="00DD7634" w:rsidRPr="00DD7634" w:rsidRDefault="00DD7634" w:rsidP="00DD7634"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721" w:type="dxa"/>
            <w:vMerge/>
          </w:tcPr>
          <w:p w14:paraId="3631D9D7" w14:textId="77777777" w:rsidR="00DD7634" w:rsidRPr="00DD7634" w:rsidRDefault="00DD7634" w:rsidP="00DD7634"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14:paraId="317ED26A" w14:textId="77777777" w:rsidR="00DD7634" w:rsidRPr="00DD7634" w:rsidRDefault="00DD7634" w:rsidP="00DD76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DD7634">
              <w:rPr>
                <w:sz w:val="24"/>
                <w:szCs w:val="24"/>
              </w:rPr>
              <w:t>Пароль</w:t>
            </w:r>
          </w:p>
        </w:tc>
        <w:tc>
          <w:tcPr>
            <w:tcW w:w="1276" w:type="dxa"/>
          </w:tcPr>
          <w:p w14:paraId="695B0705" w14:textId="77777777" w:rsidR="00DD7634" w:rsidRPr="00DD7634" w:rsidRDefault="00DD7634" w:rsidP="00DD76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DD7634">
              <w:rPr>
                <w:sz w:val="24"/>
                <w:szCs w:val="24"/>
              </w:rPr>
              <w:t>123</w:t>
            </w:r>
          </w:p>
        </w:tc>
        <w:tc>
          <w:tcPr>
            <w:tcW w:w="1559" w:type="dxa"/>
          </w:tcPr>
          <w:p w14:paraId="642934D7" w14:textId="77777777" w:rsidR="00DD7634" w:rsidRPr="00DD7634" w:rsidRDefault="00DD7634" w:rsidP="00DD76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DD7634">
              <w:rPr>
                <w:sz w:val="24"/>
                <w:szCs w:val="24"/>
              </w:rPr>
              <w:t>Переход в окно Студент</w:t>
            </w:r>
          </w:p>
        </w:tc>
        <w:tc>
          <w:tcPr>
            <w:tcW w:w="2971" w:type="dxa"/>
            <w:vMerge/>
          </w:tcPr>
          <w:p w14:paraId="1BDCF6C5" w14:textId="77777777" w:rsidR="00DD7634" w:rsidRPr="00DD7634" w:rsidRDefault="00DD7634" w:rsidP="00DD7634"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</w:tr>
      <w:tr w:rsidR="00DD7634" w:rsidRPr="00DD7634" w14:paraId="71AE3545" w14:textId="77777777" w:rsidTr="00EE0FBB">
        <w:tc>
          <w:tcPr>
            <w:tcW w:w="401" w:type="dxa"/>
            <w:vMerge w:val="restart"/>
          </w:tcPr>
          <w:p w14:paraId="4E79DEAE" w14:textId="77777777" w:rsidR="00DD7634" w:rsidRPr="00DD7634" w:rsidRDefault="00DD7634" w:rsidP="00DD76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DD7634">
              <w:rPr>
                <w:sz w:val="24"/>
                <w:szCs w:val="24"/>
              </w:rPr>
              <w:t>3</w:t>
            </w:r>
          </w:p>
        </w:tc>
        <w:tc>
          <w:tcPr>
            <w:tcW w:w="1721" w:type="dxa"/>
            <w:vMerge w:val="restart"/>
          </w:tcPr>
          <w:p w14:paraId="34608B8F" w14:textId="77777777" w:rsidR="00DD7634" w:rsidRPr="00DD7634" w:rsidRDefault="00DD7634" w:rsidP="00DD76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DD7634">
              <w:rPr>
                <w:sz w:val="24"/>
                <w:szCs w:val="24"/>
              </w:rPr>
              <w:t>Регистрация</w:t>
            </w:r>
          </w:p>
        </w:tc>
        <w:tc>
          <w:tcPr>
            <w:tcW w:w="1417" w:type="dxa"/>
          </w:tcPr>
          <w:p w14:paraId="76D6B853" w14:textId="77777777" w:rsidR="00DD7634" w:rsidRPr="00DD7634" w:rsidRDefault="00DD7634" w:rsidP="00DD76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DD7634">
              <w:rPr>
                <w:sz w:val="24"/>
                <w:szCs w:val="24"/>
              </w:rPr>
              <w:t>Логин</w:t>
            </w:r>
          </w:p>
        </w:tc>
        <w:tc>
          <w:tcPr>
            <w:tcW w:w="1276" w:type="dxa"/>
          </w:tcPr>
          <w:p w14:paraId="266A3E04" w14:textId="77777777" w:rsidR="00DD7634" w:rsidRPr="00DD7634" w:rsidRDefault="00DD7634" w:rsidP="00DD76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DD7634">
              <w:rPr>
                <w:sz w:val="24"/>
                <w:szCs w:val="24"/>
              </w:rPr>
              <w:t>Иванов И.И.</w:t>
            </w:r>
          </w:p>
        </w:tc>
        <w:tc>
          <w:tcPr>
            <w:tcW w:w="1559" w:type="dxa"/>
          </w:tcPr>
          <w:p w14:paraId="54D9EEA7" w14:textId="77777777" w:rsidR="00DD7634" w:rsidRPr="00DD7634" w:rsidRDefault="00DD7634" w:rsidP="00DD76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DD7634">
              <w:rPr>
                <w:sz w:val="24"/>
                <w:szCs w:val="24"/>
              </w:rPr>
              <w:t>Переход на следующее поле Пароль</w:t>
            </w:r>
          </w:p>
        </w:tc>
        <w:tc>
          <w:tcPr>
            <w:tcW w:w="2971" w:type="dxa"/>
            <w:vMerge w:val="restart"/>
          </w:tcPr>
          <w:p w14:paraId="47A55648" w14:textId="77777777" w:rsidR="00DD7634" w:rsidRPr="00DD7634" w:rsidRDefault="00DD7634" w:rsidP="00DD76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DD7634">
              <w:rPr>
                <w:noProof/>
                <w:sz w:val="24"/>
                <w:szCs w:val="24"/>
              </w:rPr>
              <w:drawing>
                <wp:inline distT="0" distB="0" distL="0" distR="0" wp14:anchorId="12CBD5A8" wp14:editId="30D04BEC">
                  <wp:extent cx="1463040" cy="817815"/>
                  <wp:effectExtent l="0" t="0" r="3810" b="1905"/>
                  <wp:docPr id="81613018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613018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7589" cy="825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EBEB4A" w14:textId="77777777" w:rsidR="00DD7634" w:rsidRPr="00DD7634" w:rsidRDefault="00DD7634" w:rsidP="00DD76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DD7634">
              <w:rPr>
                <w:noProof/>
                <w:sz w:val="24"/>
                <w:szCs w:val="24"/>
              </w:rPr>
              <w:drawing>
                <wp:inline distT="0" distB="0" distL="0" distR="0" wp14:anchorId="41FD77EC" wp14:editId="33EE74BF">
                  <wp:extent cx="1455420" cy="742767"/>
                  <wp:effectExtent l="0" t="0" r="0" b="635"/>
                  <wp:docPr id="170888725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888725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3572" cy="767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634" w:rsidRPr="00DD7634" w14:paraId="3D1F9FB5" w14:textId="77777777" w:rsidTr="00EE0FBB">
        <w:tc>
          <w:tcPr>
            <w:tcW w:w="401" w:type="dxa"/>
            <w:vMerge/>
          </w:tcPr>
          <w:p w14:paraId="433E8B88" w14:textId="77777777" w:rsidR="00DD7634" w:rsidRPr="00DD7634" w:rsidRDefault="00DD7634" w:rsidP="00DD7634"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721" w:type="dxa"/>
            <w:vMerge/>
          </w:tcPr>
          <w:p w14:paraId="517BB6CC" w14:textId="77777777" w:rsidR="00DD7634" w:rsidRPr="00DD7634" w:rsidRDefault="00DD7634" w:rsidP="00DD7634"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14:paraId="12209A83" w14:textId="77777777" w:rsidR="00DD7634" w:rsidRPr="00DD7634" w:rsidRDefault="00DD7634" w:rsidP="00DD76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DD7634">
              <w:rPr>
                <w:sz w:val="24"/>
                <w:szCs w:val="24"/>
              </w:rPr>
              <w:t>Пароль</w:t>
            </w:r>
          </w:p>
        </w:tc>
        <w:tc>
          <w:tcPr>
            <w:tcW w:w="1276" w:type="dxa"/>
          </w:tcPr>
          <w:p w14:paraId="07D4445F" w14:textId="77777777" w:rsidR="00DD7634" w:rsidRPr="00DD7634" w:rsidRDefault="00DD7634" w:rsidP="00DD76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DD7634">
              <w:rPr>
                <w:sz w:val="24"/>
                <w:szCs w:val="24"/>
              </w:rPr>
              <w:t>Нет пароля</w:t>
            </w:r>
          </w:p>
        </w:tc>
        <w:tc>
          <w:tcPr>
            <w:tcW w:w="1559" w:type="dxa"/>
          </w:tcPr>
          <w:p w14:paraId="754FAD80" w14:textId="77777777" w:rsidR="00DD7634" w:rsidRPr="00DD7634" w:rsidRDefault="00DD7634" w:rsidP="00DD76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DD7634">
              <w:rPr>
                <w:sz w:val="24"/>
                <w:szCs w:val="24"/>
              </w:rPr>
              <w:t>Ошибка</w:t>
            </w:r>
            <w:r w:rsidRPr="00DD7634">
              <w:rPr>
                <w:sz w:val="24"/>
                <w:szCs w:val="24"/>
                <w:lang w:val="en-US"/>
              </w:rPr>
              <w:t>:</w:t>
            </w:r>
            <w:r w:rsidRPr="00DD7634">
              <w:rPr>
                <w:sz w:val="24"/>
                <w:szCs w:val="24"/>
              </w:rPr>
              <w:t xml:space="preserve"> не введён пароль</w:t>
            </w:r>
          </w:p>
        </w:tc>
        <w:tc>
          <w:tcPr>
            <w:tcW w:w="2971" w:type="dxa"/>
            <w:vMerge/>
          </w:tcPr>
          <w:p w14:paraId="0CC00229" w14:textId="77777777" w:rsidR="00DD7634" w:rsidRPr="00DD7634" w:rsidRDefault="00DD7634" w:rsidP="00DD7634"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</w:tr>
      <w:tr w:rsidR="00DD7634" w:rsidRPr="00DD7634" w14:paraId="4D2579A4" w14:textId="77777777" w:rsidTr="00EE0FBB">
        <w:tc>
          <w:tcPr>
            <w:tcW w:w="401" w:type="dxa"/>
            <w:vMerge w:val="restart"/>
          </w:tcPr>
          <w:p w14:paraId="013EC12B" w14:textId="77777777" w:rsidR="00DD7634" w:rsidRPr="00DD7634" w:rsidRDefault="00DD7634" w:rsidP="00DD76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DD7634">
              <w:rPr>
                <w:sz w:val="24"/>
                <w:szCs w:val="24"/>
              </w:rPr>
              <w:t>4</w:t>
            </w:r>
          </w:p>
        </w:tc>
        <w:tc>
          <w:tcPr>
            <w:tcW w:w="1721" w:type="dxa"/>
            <w:vMerge w:val="restart"/>
          </w:tcPr>
          <w:p w14:paraId="5F853D00" w14:textId="77777777" w:rsidR="00DD7634" w:rsidRPr="00DD7634" w:rsidRDefault="00DD7634" w:rsidP="00DD76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DD7634">
              <w:rPr>
                <w:sz w:val="24"/>
                <w:szCs w:val="24"/>
              </w:rPr>
              <w:t>Регистрация</w:t>
            </w:r>
          </w:p>
        </w:tc>
        <w:tc>
          <w:tcPr>
            <w:tcW w:w="1417" w:type="dxa"/>
          </w:tcPr>
          <w:p w14:paraId="1582138D" w14:textId="77777777" w:rsidR="00DD7634" w:rsidRPr="00DD7634" w:rsidRDefault="00DD7634" w:rsidP="00DD76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DD7634">
              <w:rPr>
                <w:sz w:val="24"/>
                <w:szCs w:val="24"/>
              </w:rPr>
              <w:t>Логин</w:t>
            </w:r>
          </w:p>
        </w:tc>
        <w:tc>
          <w:tcPr>
            <w:tcW w:w="1276" w:type="dxa"/>
          </w:tcPr>
          <w:p w14:paraId="3A34D267" w14:textId="77777777" w:rsidR="00DD7634" w:rsidRPr="00DD7634" w:rsidRDefault="00DD7634" w:rsidP="00DD76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DD7634">
              <w:rPr>
                <w:sz w:val="24"/>
                <w:szCs w:val="24"/>
              </w:rPr>
              <w:t>Иванов И.И.</w:t>
            </w:r>
          </w:p>
        </w:tc>
        <w:tc>
          <w:tcPr>
            <w:tcW w:w="1559" w:type="dxa"/>
            <w:vMerge w:val="restart"/>
          </w:tcPr>
          <w:p w14:paraId="17788C84" w14:textId="77777777" w:rsidR="00DD7634" w:rsidRPr="00DD7634" w:rsidRDefault="00DD7634" w:rsidP="00DD76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DD7634">
              <w:rPr>
                <w:sz w:val="24"/>
                <w:szCs w:val="24"/>
              </w:rPr>
              <w:t>Пользователь успешно зарегистрирован</w:t>
            </w:r>
          </w:p>
        </w:tc>
        <w:tc>
          <w:tcPr>
            <w:tcW w:w="2971" w:type="dxa"/>
            <w:vMerge w:val="restart"/>
          </w:tcPr>
          <w:p w14:paraId="06B3684B" w14:textId="77777777" w:rsidR="00DD7634" w:rsidRPr="00DD7634" w:rsidRDefault="00DD7634" w:rsidP="00DD76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DD7634">
              <w:rPr>
                <w:noProof/>
                <w:sz w:val="24"/>
                <w:szCs w:val="24"/>
              </w:rPr>
              <w:drawing>
                <wp:inline distT="0" distB="0" distL="0" distR="0" wp14:anchorId="5E019F52" wp14:editId="7F4A081E">
                  <wp:extent cx="1749425" cy="995680"/>
                  <wp:effectExtent l="0" t="0" r="3175" b="0"/>
                  <wp:docPr id="105682896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682896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9425" cy="995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B4AB89" w14:textId="77777777" w:rsidR="00DD7634" w:rsidRPr="00DD7634" w:rsidRDefault="00DD7634" w:rsidP="00DD76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DD7634">
              <w:rPr>
                <w:noProof/>
                <w:sz w:val="24"/>
                <w:szCs w:val="24"/>
              </w:rPr>
              <w:drawing>
                <wp:inline distT="0" distB="0" distL="0" distR="0" wp14:anchorId="5626665A" wp14:editId="1A31637D">
                  <wp:extent cx="1749425" cy="635000"/>
                  <wp:effectExtent l="0" t="0" r="3175" b="0"/>
                  <wp:docPr id="15860080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60080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9425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634" w:rsidRPr="00DD7634" w14:paraId="46020C5B" w14:textId="77777777" w:rsidTr="00EE0FBB">
        <w:tc>
          <w:tcPr>
            <w:tcW w:w="401" w:type="dxa"/>
            <w:vMerge/>
          </w:tcPr>
          <w:p w14:paraId="31B85E5F" w14:textId="77777777" w:rsidR="00DD7634" w:rsidRPr="00DD7634" w:rsidRDefault="00DD7634" w:rsidP="00DD7634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721" w:type="dxa"/>
            <w:vMerge/>
          </w:tcPr>
          <w:p w14:paraId="09093B88" w14:textId="77777777" w:rsidR="00DD7634" w:rsidRPr="00DD7634" w:rsidRDefault="00DD7634" w:rsidP="00DD7634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14:paraId="423D7BCA" w14:textId="77777777" w:rsidR="00DD7634" w:rsidRPr="00DD7634" w:rsidRDefault="00DD7634" w:rsidP="00DD7634">
            <w:pPr>
              <w:jc w:val="left"/>
              <w:rPr>
                <w:sz w:val="24"/>
                <w:szCs w:val="24"/>
              </w:rPr>
            </w:pPr>
            <w:r w:rsidRPr="00DD7634">
              <w:rPr>
                <w:sz w:val="24"/>
                <w:szCs w:val="24"/>
              </w:rPr>
              <w:t>Пароль</w:t>
            </w:r>
          </w:p>
        </w:tc>
        <w:tc>
          <w:tcPr>
            <w:tcW w:w="1276" w:type="dxa"/>
          </w:tcPr>
          <w:p w14:paraId="4BC2D4BD" w14:textId="77777777" w:rsidR="00DD7634" w:rsidRPr="00DD7634" w:rsidRDefault="00DD7634" w:rsidP="00DD7634">
            <w:pPr>
              <w:jc w:val="left"/>
              <w:rPr>
                <w:sz w:val="24"/>
                <w:szCs w:val="24"/>
              </w:rPr>
            </w:pPr>
            <w:r w:rsidRPr="00DD7634">
              <w:rPr>
                <w:sz w:val="24"/>
                <w:szCs w:val="24"/>
              </w:rPr>
              <w:t>123</w:t>
            </w:r>
          </w:p>
        </w:tc>
        <w:tc>
          <w:tcPr>
            <w:tcW w:w="1559" w:type="dxa"/>
            <w:vMerge/>
          </w:tcPr>
          <w:p w14:paraId="0C684722" w14:textId="77777777" w:rsidR="00DD7634" w:rsidRPr="00DD7634" w:rsidRDefault="00DD7634" w:rsidP="00DD7634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971" w:type="dxa"/>
            <w:vMerge/>
          </w:tcPr>
          <w:p w14:paraId="177D891E" w14:textId="77777777" w:rsidR="00DD7634" w:rsidRPr="00DD7634" w:rsidRDefault="00DD7634" w:rsidP="00DD7634">
            <w:pPr>
              <w:jc w:val="left"/>
              <w:rPr>
                <w:sz w:val="24"/>
                <w:szCs w:val="24"/>
              </w:rPr>
            </w:pPr>
          </w:p>
        </w:tc>
      </w:tr>
    </w:tbl>
    <w:p w14:paraId="07B7550E" w14:textId="77777777" w:rsidR="00DD7634" w:rsidRDefault="00DD7634" w:rsidP="00DD7634">
      <w:pPr>
        <w:spacing w:after="0"/>
        <w:jc w:val="left"/>
        <w:rPr>
          <w:sz w:val="24"/>
          <w:szCs w:val="24"/>
        </w:rPr>
      </w:pPr>
    </w:p>
    <w:p w14:paraId="6E627364" w14:textId="2A833C91" w:rsidR="00DD7634" w:rsidRPr="00DD7634" w:rsidRDefault="00DD7634" w:rsidP="00DD7634">
      <w:pPr>
        <w:spacing w:after="0"/>
        <w:jc w:val="left"/>
        <w:rPr>
          <w:sz w:val="24"/>
          <w:szCs w:val="24"/>
        </w:rPr>
      </w:pPr>
      <w:r w:rsidRPr="00DD7634">
        <w:rPr>
          <w:sz w:val="24"/>
          <w:szCs w:val="24"/>
        </w:rPr>
        <w:lastRenderedPageBreak/>
        <w:t>Продолжение Таблицы 2.1 – «Тест-план»</w:t>
      </w:r>
    </w:p>
    <w:tbl>
      <w:tblPr>
        <w:tblStyle w:val="af3"/>
        <w:tblW w:w="0" w:type="auto"/>
        <w:tblLayout w:type="fixed"/>
        <w:tblLook w:val="04A0" w:firstRow="1" w:lastRow="0" w:firstColumn="1" w:lastColumn="0" w:noHBand="0" w:noVBand="1"/>
      </w:tblPr>
      <w:tblGrid>
        <w:gridCol w:w="401"/>
        <w:gridCol w:w="1721"/>
        <w:gridCol w:w="1417"/>
        <w:gridCol w:w="1276"/>
        <w:gridCol w:w="1559"/>
        <w:gridCol w:w="2971"/>
      </w:tblGrid>
      <w:tr w:rsidR="00DD7634" w:rsidRPr="00DD7634" w14:paraId="078D2AE1" w14:textId="77777777" w:rsidTr="00EE0FBB">
        <w:tc>
          <w:tcPr>
            <w:tcW w:w="401" w:type="dxa"/>
            <w:vMerge w:val="restart"/>
          </w:tcPr>
          <w:p w14:paraId="51F1A6AF" w14:textId="77777777" w:rsidR="00DD7634" w:rsidRPr="00DD7634" w:rsidRDefault="00DD7634" w:rsidP="00DD7634">
            <w:pPr>
              <w:jc w:val="left"/>
              <w:rPr>
                <w:sz w:val="24"/>
                <w:szCs w:val="24"/>
                <w:lang w:val="en-US"/>
              </w:rPr>
            </w:pPr>
            <w:r w:rsidRPr="00DD7634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721" w:type="dxa"/>
            <w:vMerge w:val="restart"/>
          </w:tcPr>
          <w:p w14:paraId="3E945C05" w14:textId="77777777" w:rsidR="00DD7634" w:rsidRPr="00DD7634" w:rsidRDefault="00DD7634" w:rsidP="00DD7634">
            <w:pPr>
              <w:jc w:val="left"/>
              <w:rPr>
                <w:sz w:val="24"/>
                <w:szCs w:val="24"/>
              </w:rPr>
            </w:pPr>
            <w:r w:rsidRPr="00DD7634">
              <w:rPr>
                <w:sz w:val="24"/>
                <w:szCs w:val="24"/>
              </w:rPr>
              <w:t>Добавление материала</w:t>
            </w:r>
          </w:p>
        </w:tc>
        <w:tc>
          <w:tcPr>
            <w:tcW w:w="1417" w:type="dxa"/>
          </w:tcPr>
          <w:p w14:paraId="5C9AFA7D" w14:textId="77777777" w:rsidR="00DD7634" w:rsidRPr="00DD7634" w:rsidRDefault="00DD7634" w:rsidP="00DD7634">
            <w:pPr>
              <w:jc w:val="left"/>
              <w:rPr>
                <w:sz w:val="24"/>
                <w:szCs w:val="24"/>
              </w:rPr>
            </w:pPr>
            <w:r w:rsidRPr="00DD7634">
              <w:rPr>
                <w:sz w:val="24"/>
                <w:szCs w:val="24"/>
              </w:rPr>
              <w:t>Название</w:t>
            </w:r>
          </w:p>
        </w:tc>
        <w:tc>
          <w:tcPr>
            <w:tcW w:w="1276" w:type="dxa"/>
          </w:tcPr>
          <w:p w14:paraId="408882F9" w14:textId="77777777" w:rsidR="00DD7634" w:rsidRPr="00DD7634" w:rsidRDefault="00DD7634" w:rsidP="00DD7634">
            <w:pPr>
              <w:jc w:val="left"/>
              <w:rPr>
                <w:sz w:val="24"/>
                <w:szCs w:val="24"/>
              </w:rPr>
            </w:pPr>
            <w:r w:rsidRPr="00DD7634">
              <w:rPr>
                <w:sz w:val="24"/>
                <w:szCs w:val="24"/>
              </w:rPr>
              <w:t>Элементарная химии</w:t>
            </w:r>
          </w:p>
        </w:tc>
        <w:tc>
          <w:tcPr>
            <w:tcW w:w="1559" w:type="dxa"/>
            <w:vMerge w:val="restart"/>
          </w:tcPr>
          <w:p w14:paraId="50156412" w14:textId="77777777" w:rsidR="00DD7634" w:rsidRPr="00DD7634" w:rsidRDefault="00DD7634" w:rsidP="00DD7634">
            <w:pPr>
              <w:jc w:val="left"/>
              <w:rPr>
                <w:sz w:val="24"/>
                <w:szCs w:val="24"/>
              </w:rPr>
            </w:pPr>
            <w:r w:rsidRPr="00DD7634">
              <w:rPr>
                <w:sz w:val="24"/>
                <w:szCs w:val="24"/>
              </w:rPr>
              <w:t>Материал успешно добавлен</w:t>
            </w:r>
          </w:p>
        </w:tc>
        <w:tc>
          <w:tcPr>
            <w:tcW w:w="2971" w:type="dxa"/>
            <w:vMerge w:val="restart"/>
          </w:tcPr>
          <w:p w14:paraId="5FACE9AB" w14:textId="77777777" w:rsidR="00DD7634" w:rsidRPr="00DD7634" w:rsidRDefault="00DD7634" w:rsidP="00DD7634">
            <w:pPr>
              <w:jc w:val="left"/>
              <w:rPr>
                <w:sz w:val="24"/>
                <w:szCs w:val="24"/>
              </w:rPr>
            </w:pPr>
            <w:r w:rsidRPr="00DD7634">
              <w:rPr>
                <w:noProof/>
                <w:sz w:val="24"/>
                <w:szCs w:val="24"/>
              </w:rPr>
              <w:drawing>
                <wp:inline distT="0" distB="0" distL="0" distR="0" wp14:anchorId="73C26F40" wp14:editId="0532D6FA">
                  <wp:extent cx="1734641" cy="1341120"/>
                  <wp:effectExtent l="0" t="0" r="0" b="0"/>
                  <wp:docPr id="29579526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579526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1907" cy="1346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634" w:rsidRPr="00DD7634" w14:paraId="04CE085D" w14:textId="77777777" w:rsidTr="00EE0FBB">
        <w:tc>
          <w:tcPr>
            <w:tcW w:w="401" w:type="dxa"/>
            <w:vMerge/>
          </w:tcPr>
          <w:p w14:paraId="4DB2A07A" w14:textId="77777777" w:rsidR="00DD7634" w:rsidRPr="00DD7634" w:rsidRDefault="00DD7634" w:rsidP="00DD7634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721" w:type="dxa"/>
            <w:vMerge/>
          </w:tcPr>
          <w:p w14:paraId="58C33EA3" w14:textId="77777777" w:rsidR="00DD7634" w:rsidRPr="00DD7634" w:rsidRDefault="00DD7634" w:rsidP="00DD7634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14:paraId="5546D6A5" w14:textId="77777777" w:rsidR="00DD7634" w:rsidRPr="00DD7634" w:rsidRDefault="00DD7634" w:rsidP="00DD7634">
            <w:pPr>
              <w:jc w:val="left"/>
              <w:rPr>
                <w:sz w:val="24"/>
                <w:szCs w:val="24"/>
              </w:rPr>
            </w:pPr>
            <w:r w:rsidRPr="00DD7634">
              <w:rPr>
                <w:sz w:val="24"/>
                <w:szCs w:val="24"/>
              </w:rPr>
              <w:t>Категория</w:t>
            </w:r>
          </w:p>
        </w:tc>
        <w:tc>
          <w:tcPr>
            <w:tcW w:w="1276" w:type="dxa"/>
          </w:tcPr>
          <w:p w14:paraId="19A55335" w14:textId="77777777" w:rsidR="00DD7634" w:rsidRPr="00DD7634" w:rsidRDefault="00DD7634" w:rsidP="00DD7634">
            <w:pPr>
              <w:jc w:val="left"/>
              <w:rPr>
                <w:sz w:val="24"/>
                <w:szCs w:val="24"/>
              </w:rPr>
            </w:pPr>
            <w:r w:rsidRPr="00DD7634">
              <w:rPr>
                <w:sz w:val="24"/>
                <w:szCs w:val="24"/>
              </w:rPr>
              <w:t>Химия</w:t>
            </w:r>
          </w:p>
        </w:tc>
        <w:tc>
          <w:tcPr>
            <w:tcW w:w="1559" w:type="dxa"/>
            <w:vMerge/>
          </w:tcPr>
          <w:p w14:paraId="7675D4DE" w14:textId="77777777" w:rsidR="00DD7634" w:rsidRPr="00DD7634" w:rsidRDefault="00DD7634" w:rsidP="00DD7634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971" w:type="dxa"/>
            <w:vMerge/>
          </w:tcPr>
          <w:p w14:paraId="217446D4" w14:textId="77777777" w:rsidR="00DD7634" w:rsidRPr="00DD7634" w:rsidRDefault="00DD7634" w:rsidP="00DD7634">
            <w:pPr>
              <w:jc w:val="left"/>
              <w:rPr>
                <w:sz w:val="24"/>
                <w:szCs w:val="24"/>
              </w:rPr>
            </w:pPr>
          </w:p>
        </w:tc>
      </w:tr>
      <w:tr w:rsidR="00DD7634" w:rsidRPr="00DD7634" w14:paraId="4446004D" w14:textId="77777777" w:rsidTr="00EE0FBB">
        <w:tc>
          <w:tcPr>
            <w:tcW w:w="401" w:type="dxa"/>
            <w:vMerge/>
          </w:tcPr>
          <w:p w14:paraId="6F2386FD" w14:textId="77777777" w:rsidR="00DD7634" w:rsidRPr="00DD7634" w:rsidRDefault="00DD7634" w:rsidP="00DD7634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721" w:type="dxa"/>
            <w:vMerge/>
          </w:tcPr>
          <w:p w14:paraId="40FE8262" w14:textId="77777777" w:rsidR="00DD7634" w:rsidRPr="00DD7634" w:rsidRDefault="00DD7634" w:rsidP="00DD7634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14:paraId="7EDCC7C8" w14:textId="77777777" w:rsidR="00DD7634" w:rsidRPr="00DD7634" w:rsidRDefault="00DD7634" w:rsidP="00DD7634">
            <w:pPr>
              <w:jc w:val="left"/>
              <w:rPr>
                <w:sz w:val="24"/>
                <w:szCs w:val="24"/>
              </w:rPr>
            </w:pPr>
            <w:r w:rsidRPr="00DD7634">
              <w:rPr>
                <w:sz w:val="24"/>
                <w:szCs w:val="24"/>
              </w:rPr>
              <w:t>Тип</w:t>
            </w:r>
          </w:p>
        </w:tc>
        <w:tc>
          <w:tcPr>
            <w:tcW w:w="1276" w:type="dxa"/>
          </w:tcPr>
          <w:p w14:paraId="76E95038" w14:textId="77777777" w:rsidR="00DD7634" w:rsidRPr="00DD7634" w:rsidRDefault="00DD7634" w:rsidP="00DD7634">
            <w:pPr>
              <w:jc w:val="left"/>
              <w:rPr>
                <w:sz w:val="24"/>
                <w:szCs w:val="24"/>
              </w:rPr>
            </w:pPr>
            <w:r w:rsidRPr="00DD7634">
              <w:rPr>
                <w:sz w:val="24"/>
                <w:szCs w:val="24"/>
              </w:rPr>
              <w:t>Лекция</w:t>
            </w:r>
          </w:p>
        </w:tc>
        <w:tc>
          <w:tcPr>
            <w:tcW w:w="1559" w:type="dxa"/>
            <w:vMerge/>
          </w:tcPr>
          <w:p w14:paraId="6FB76B41" w14:textId="77777777" w:rsidR="00DD7634" w:rsidRPr="00DD7634" w:rsidRDefault="00DD7634" w:rsidP="00DD7634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971" w:type="dxa"/>
            <w:vMerge/>
          </w:tcPr>
          <w:p w14:paraId="6A9A80A4" w14:textId="77777777" w:rsidR="00DD7634" w:rsidRPr="00DD7634" w:rsidRDefault="00DD7634" w:rsidP="00DD7634">
            <w:pPr>
              <w:jc w:val="left"/>
              <w:rPr>
                <w:sz w:val="24"/>
                <w:szCs w:val="24"/>
              </w:rPr>
            </w:pPr>
          </w:p>
        </w:tc>
      </w:tr>
      <w:tr w:rsidR="00DD7634" w:rsidRPr="00DD7634" w14:paraId="43E4A48C" w14:textId="77777777" w:rsidTr="00EE0FBB">
        <w:tc>
          <w:tcPr>
            <w:tcW w:w="401" w:type="dxa"/>
            <w:vMerge/>
          </w:tcPr>
          <w:p w14:paraId="4C8652F4" w14:textId="77777777" w:rsidR="00DD7634" w:rsidRPr="00DD7634" w:rsidRDefault="00DD7634" w:rsidP="00DD7634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721" w:type="dxa"/>
            <w:vMerge/>
          </w:tcPr>
          <w:p w14:paraId="58293155" w14:textId="77777777" w:rsidR="00DD7634" w:rsidRPr="00DD7634" w:rsidRDefault="00DD7634" w:rsidP="00DD7634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14:paraId="3F5669CA" w14:textId="77777777" w:rsidR="00DD7634" w:rsidRPr="00DD7634" w:rsidRDefault="00DD7634" w:rsidP="00DD7634">
            <w:pPr>
              <w:jc w:val="left"/>
              <w:rPr>
                <w:sz w:val="24"/>
                <w:szCs w:val="24"/>
              </w:rPr>
            </w:pPr>
            <w:r w:rsidRPr="00DD7634">
              <w:rPr>
                <w:sz w:val="24"/>
                <w:szCs w:val="24"/>
              </w:rPr>
              <w:t>Дата создания</w:t>
            </w:r>
          </w:p>
        </w:tc>
        <w:tc>
          <w:tcPr>
            <w:tcW w:w="1276" w:type="dxa"/>
          </w:tcPr>
          <w:p w14:paraId="7125310A" w14:textId="77777777" w:rsidR="00DD7634" w:rsidRPr="00DD7634" w:rsidRDefault="00DD7634" w:rsidP="00DD7634">
            <w:pPr>
              <w:jc w:val="left"/>
              <w:rPr>
                <w:sz w:val="24"/>
                <w:szCs w:val="24"/>
              </w:rPr>
            </w:pPr>
            <w:r w:rsidRPr="00DD7634">
              <w:rPr>
                <w:sz w:val="24"/>
                <w:szCs w:val="24"/>
              </w:rPr>
              <w:t>01.01.2023</w:t>
            </w:r>
          </w:p>
        </w:tc>
        <w:tc>
          <w:tcPr>
            <w:tcW w:w="1559" w:type="dxa"/>
            <w:vMerge/>
          </w:tcPr>
          <w:p w14:paraId="3AD7317D" w14:textId="77777777" w:rsidR="00DD7634" w:rsidRPr="00DD7634" w:rsidRDefault="00DD7634" w:rsidP="00DD7634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971" w:type="dxa"/>
            <w:vMerge/>
          </w:tcPr>
          <w:p w14:paraId="6C924EC4" w14:textId="77777777" w:rsidR="00DD7634" w:rsidRPr="00DD7634" w:rsidRDefault="00DD7634" w:rsidP="00DD7634">
            <w:pPr>
              <w:jc w:val="left"/>
              <w:rPr>
                <w:sz w:val="24"/>
                <w:szCs w:val="24"/>
              </w:rPr>
            </w:pPr>
          </w:p>
        </w:tc>
      </w:tr>
      <w:tr w:rsidR="00DD7634" w:rsidRPr="00DD7634" w14:paraId="5C5CFBC0" w14:textId="77777777" w:rsidTr="00EE0FBB">
        <w:tc>
          <w:tcPr>
            <w:tcW w:w="401" w:type="dxa"/>
            <w:vMerge/>
          </w:tcPr>
          <w:p w14:paraId="358965B4" w14:textId="77777777" w:rsidR="00DD7634" w:rsidRPr="00DD7634" w:rsidRDefault="00DD7634" w:rsidP="00DD7634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721" w:type="dxa"/>
            <w:vMerge/>
          </w:tcPr>
          <w:p w14:paraId="730F71DF" w14:textId="77777777" w:rsidR="00DD7634" w:rsidRPr="00DD7634" w:rsidRDefault="00DD7634" w:rsidP="00DD7634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14:paraId="32905CCB" w14:textId="77777777" w:rsidR="00DD7634" w:rsidRPr="00DD7634" w:rsidRDefault="00DD7634" w:rsidP="00DD7634">
            <w:pPr>
              <w:jc w:val="left"/>
              <w:rPr>
                <w:sz w:val="24"/>
                <w:szCs w:val="24"/>
              </w:rPr>
            </w:pPr>
            <w:r w:rsidRPr="00DD7634">
              <w:rPr>
                <w:sz w:val="24"/>
                <w:szCs w:val="24"/>
              </w:rPr>
              <w:t>Имя автора</w:t>
            </w:r>
          </w:p>
        </w:tc>
        <w:tc>
          <w:tcPr>
            <w:tcW w:w="1276" w:type="dxa"/>
          </w:tcPr>
          <w:p w14:paraId="6744970F" w14:textId="77777777" w:rsidR="00DD7634" w:rsidRPr="00DD7634" w:rsidRDefault="00DD7634" w:rsidP="00DD7634">
            <w:pPr>
              <w:jc w:val="left"/>
              <w:rPr>
                <w:sz w:val="24"/>
                <w:szCs w:val="24"/>
              </w:rPr>
            </w:pPr>
            <w:r w:rsidRPr="00DD7634">
              <w:rPr>
                <w:sz w:val="24"/>
                <w:szCs w:val="24"/>
              </w:rPr>
              <w:t>Петров П.П.</w:t>
            </w:r>
          </w:p>
        </w:tc>
        <w:tc>
          <w:tcPr>
            <w:tcW w:w="1559" w:type="dxa"/>
            <w:vMerge/>
          </w:tcPr>
          <w:p w14:paraId="4D6406F2" w14:textId="77777777" w:rsidR="00DD7634" w:rsidRPr="00DD7634" w:rsidRDefault="00DD7634" w:rsidP="00DD7634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971" w:type="dxa"/>
            <w:vMerge/>
          </w:tcPr>
          <w:p w14:paraId="116B4C5B" w14:textId="77777777" w:rsidR="00DD7634" w:rsidRPr="00DD7634" w:rsidRDefault="00DD7634" w:rsidP="00DD7634">
            <w:pPr>
              <w:jc w:val="left"/>
              <w:rPr>
                <w:sz w:val="24"/>
                <w:szCs w:val="24"/>
              </w:rPr>
            </w:pPr>
          </w:p>
        </w:tc>
      </w:tr>
      <w:tr w:rsidR="00DD7634" w:rsidRPr="00DD7634" w14:paraId="62706F2F" w14:textId="77777777" w:rsidTr="00EE0FBB">
        <w:tc>
          <w:tcPr>
            <w:tcW w:w="401" w:type="dxa"/>
            <w:vMerge w:val="restart"/>
          </w:tcPr>
          <w:p w14:paraId="7632D388" w14:textId="77777777" w:rsidR="00DD7634" w:rsidRPr="00DD7634" w:rsidRDefault="00DD7634" w:rsidP="00DD7634">
            <w:pPr>
              <w:jc w:val="left"/>
              <w:rPr>
                <w:sz w:val="24"/>
                <w:szCs w:val="24"/>
              </w:rPr>
            </w:pPr>
            <w:r w:rsidRPr="00DD7634">
              <w:rPr>
                <w:sz w:val="24"/>
                <w:szCs w:val="24"/>
              </w:rPr>
              <w:t>6</w:t>
            </w:r>
          </w:p>
        </w:tc>
        <w:tc>
          <w:tcPr>
            <w:tcW w:w="1721" w:type="dxa"/>
            <w:vMerge w:val="restart"/>
          </w:tcPr>
          <w:p w14:paraId="16E9FFFF" w14:textId="77777777" w:rsidR="00DD7634" w:rsidRPr="00DD7634" w:rsidRDefault="00DD7634" w:rsidP="00DD7634">
            <w:pPr>
              <w:jc w:val="left"/>
              <w:rPr>
                <w:sz w:val="24"/>
                <w:szCs w:val="24"/>
              </w:rPr>
            </w:pPr>
            <w:r w:rsidRPr="00DD7634">
              <w:rPr>
                <w:sz w:val="24"/>
                <w:szCs w:val="24"/>
              </w:rPr>
              <w:t>Добавление материала</w:t>
            </w:r>
          </w:p>
        </w:tc>
        <w:tc>
          <w:tcPr>
            <w:tcW w:w="1417" w:type="dxa"/>
          </w:tcPr>
          <w:p w14:paraId="2A0E8938" w14:textId="77777777" w:rsidR="00DD7634" w:rsidRPr="00DD7634" w:rsidRDefault="00DD7634" w:rsidP="00DD7634">
            <w:pPr>
              <w:jc w:val="left"/>
              <w:rPr>
                <w:sz w:val="24"/>
                <w:szCs w:val="24"/>
              </w:rPr>
            </w:pPr>
            <w:r w:rsidRPr="00DD7634">
              <w:rPr>
                <w:sz w:val="24"/>
                <w:szCs w:val="24"/>
              </w:rPr>
              <w:t>Название</w:t>
            </w:r>
          </w:p>
        </w:tc>
        <w:tc>
          <w:tcPr>
            <w:tcW w:w="1276" w:type="dxa"/>
          </w:tcPr>
          <w:p w14:paraId="0AB2E9EF" w14:textId="77777777" w:rsidR="00DD7634" w:rsidRPr="00DD7634" w:rsidRDefault="00DD7634" w:rsidP="00DD7634">
            <w:pPr>
              <w:jc w:val="left"/>
              <w:rPr>
                <w:sz w:val="24"/>
                <w:szCs w:val="24"/>
              </w:rPr>
            </w:pPr>
            <w:r w:rsidRPr="00DD7634">
              <w:rPr>
                <w:sz w:val="24"/>
                <w:szCs w:val="24"/>
              </w:rPr>
              <w:t>Элементарная химии</w:t>
            </w:r>
          </w:p>
        </w:tc>
        <w:tc>
          <w:tcPr>
            <w:tcW w:w="1559" w:type="dxa"/>
            <w:vMerge w:val="restart"/>
          </w:tcPr>
          <w:p w14:paraId="0CC53F55" w14:textId="77777777" w:rsidR="00DD7634" w:rsidRPr="00DD7634" w:rsidRDefault="00DD7634" w:rsidP="00DD7634">
            <w:pPr>
              <w:jc w:val="left"/>
              <w:rPr>
                <w:sz w:val="24"/>
                <w:szCs w:val="24"/>
              </w:rPr>
            </w:pPr>
            <w:r w:rsidRPr="00DD7634">
              <w:rPr>
                <w:sz w:val="24"/>
                <w:szCs w:val="24"/>
              </w:rPr>
              <w:t>Материал не добавлен в категории</w:t>
            </w:r>
          </w:p>
        </w:tc>
        <w:tc>
          <w:tcPr>
            <w:tcW w:w="2971" w:type="dxa"/>
            <w:vMerge w:val="restart"/>
          </w:tcPr>
          <w:p w14:paraId="061B5AA0" w14:textId="77777777" w:rsidR="00DD7634" w:rsidRPr="00DD7634" w:rsidRDefault="00DD7634" w:rsidP="00DD7634">
            <w:pPr>
              <w:jc w:val="left"/>
              <w:rPr>
                <w:sz w:val="24"/>
                <w:szCs w:val="24"/>
              </w:rPr>
            </w:pPr>
            <w:r w:rsidRPr="00DD7634">
              <w:rPr>
                <w:noProof/>
                <w:sz w:val="24"/>
                <w:szCs w:val="24"/>
              </w:rPr>
              <w:drawing>
                <wp:inline distT="0" distB="0" distL="0" distR="0" wp14:anchorId="0A6DD784" wp14:editId="32F19A40">
                  <wp:extent cx="1749425" cy="1372870"/>
                  <wp:effectExtent l="0" t="0" r="3175" b="0"/>
                  <wp:docPr id="121098438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0984385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9425" cy="1372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634" w:rsidRPr="00DD7634" w14:paraId="0E650B1F" w14:textId="77777777" w:rsidTr="00EE0FBB">
        <w:tc>
          <w:tcPr>
            <w:tcW w:w="401" w:type="dxa"/>
            <w:vMerge/>
          </w:tcPr>
          <w:p w14:paraId="0E664DB9" w14:textId="77777777" w:rsidR="00DD7634" w:rsidRPr="00DD7634" w:rsidRDefault="00DD7634" w:rsidP="00DD7634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721" w:type="dxa"/>
            <w:vMerge/>
          </w:tcPr>
          <w:p w14:paraId="05C0580D" w14:textId="77777777" w:rsidR="00DD7634" w:rsidRPr="00DD7634" w:rsidRDefault="00DD7634" w:rsidP="00DD7634">
            <w:pPr>
              <w:jc w:val="left"/>
              <w:rPr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17" w:type="dxa"/>
          </w:tcPr>
          <w:p w14:paraId="3EFE93C9" w14:textId="77777777" w:rsidR="00DD7634" w:rsidRPr="00DD7634" w:rsidRDefault="00DD7634" w:rsidP="00DD7634">
            <w:pPr>
              <w:jc w:val="left"/>
              <w:rPr>
                <w:sz w:val="24"/>
                <w:szCs w:val="24"/>
              </w:rPr>
            </w:pPr>
            <w:r w:rsidRPr="00DD7634">
              <w:rPr>
                <w:sz w:val="24"/>
                <w:szCs w:val="24"/>
              </w:rPr>
              <w:t>Категория</w:t>
            </w:r>
          </w:p>
        </w:tc>
        <w:tc>
          <w:tcPr>
            <w:tcW w:w="1276" w:type="dxa"/>
          </w:tcPr>
          <w:p w14:paraId="47784E2D" w14:textId="77777777" w:rsidR="00DD7634" w:rsidRPr="00DD7634" w:rsidRDefault="00DD7634" w:rsidP="00DD7634">
            <w:pPr>
              <w:jc w:val="left"/>
              <w:rPr>
                <w:sz w:val="24"/>
                <w:szCs w:val="24"/>
              </w:rPr>
            </w:pPr>
            <w:r w:rsidRPr="00DD7634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vMerge/>
          </w:tcPr>
          <w:p w14:paraId="6D5BEB1D" w14:textId="77777777" w:rsidR="00DD7634" w:rsidRPr="00DD7634" w:rsidRDefault="00DD7634" w:rsidP="00DD7634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971" w:type="dxa"/>
            <w:vMerge/>
          </w:tcPr>
          <w:p w14:paraId="7A579E69" w14:textId="77777777" w:rsidR="00DD7634" w:rsidRPr="00DD7634" w:rsidRDefault="00DD7634" w:rsidP="00DD7634">
            <w:pPr>
              <w:jc w:val="left"/>
              <w:rPr>
                <w:sz w:val="24"/>
                <w:szCs w:val="24"/>
              </w:rPr>
            </w:pPr>
          </w:p>
        </w:tc>
      </w:tr>
      <w:tr w:rsidR="00DD7634" w:rsidRPr="00DD7634" w14:paraId="416ECFB3" w14:textId="77777777" w:rsidTr="00EE0FBB">
        <w:tc>
          <w:tcPr>
            <w:tcW w:w="401" w:type="dxa"/>
            <w:vMerge/>
          </w:tcPr>
          <w:p w14:paraId="55686A2B" w14:textId="77777777" w:rsidR="00DD7634" w:rsidRPr="00DD7634" w:rsidRDefault="00DD7634" w:rsidP="00DD7634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721" w:type="dxa"/>
            <w:vMerge/>
          </w:tcPr>
          <w:p w14:paraId="21BDDF85" w14:textId="77777777" w:rsidR="00DD7634" w:rsidRPr="00DD7634" w:rsidRDefault="00DD7634" w:rsidP="00DD7634">
            <w:pPr>
              <w:jc w:val="left"/>
              <w:rPr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17" w:type="dxa"/>
          </w:tcPr>
          <w:p w14:paraId="0C34BA60" w14:textId="77777777" w:rsidR="00DD7634" w:rsidRPr="00DD7634" w:rsidRDefault="00DD7634" w:rsidP="00DD7634">
            <w:pPr>
              <w:jc w:val="left"/>
              <w:rPr>
                <w:sz w:val="24"/>
                <w:szCs w:val="24"/>
              </w:rPr>
            </w:pPr>
            <w:r w:rsidRPr="00DD7634">
              <w:rPr>
                <w:sz w:val="24"/>
                <w:szCs w:val="24"/>
              </w:rPr>
              <w:t>Тип</w:t>
            </w:r>
          </w:p>
        </w:tc>
        <w:tc>
          <w:tcPr>
            <w:tcW w:w="1276" w:type="dxa"/>
          </w:tcPr>
          <w:p w14:paraId="5DDEAC2C" w14:textId="77777777" w:rsidR="00DD7634" w:rsidRPr="00DD7634" w:rsidRDefault="00DD7634" w:rsidP="00DD7634">
            <w:pPr>
              <w:jc w:val="left"/>
              <w:rPr>
                <w:sz w:val="24"/>
                <w:szCs w:val="24"/>
              </w:rPr>
            </w:pPr>
            <w:r w:rsidRPr="00DD7634">
              <w:rPr>
                <w:sz w:val="24"/>
                <w:szCs w:val="24"/>
              </w:rPr>
              <w:t>Лекция</w:t>
            </w:r>
          </w:p>
        </w:tc>
        <w:tc>
          <w:tcPr>
            <w:tcW w:w="1559" w:type="dxa"/>
            <w:vMerge/>
          </w:tcPr>
          <w:p w14:paraId="427FEFC6" w14:textId="77777777" w:rsidR="00DD7634" w:rsidRPr="00DD7634" w:rsidRDefault="00DD7634" w:rsidP="00DD7634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971" w:type="dxa"/>
            <w:vMerge/>
          </w:tcPr>
          <w:p w14:paraId="411E45F6" w14:textId="77777777" w:rsidR="00DD7634" w:rsidRPr="00DD7634" w:rsidRDefault="00DD7634" w:rsidP="00DD7634">
            <w:pPr>
              <w:jc w:val="left"/>
              <w:rPr>
                <w:sz w:val="24"/>
                <w:szCs w:val="24"/>
              </w:rPr>
            </w:pPr>
          </w:p>
        </w:tc>
      </w:tr>
      <w:tr w:rsidR="00DD7634" w:rsidRPr="00DD7634" w14:paraId="3FB4EAF4" w14:textId="77777777" w:rsidTr="00EE0FBB">
        <w:tc>
          <w:tcPr>
            <w:tcW w:w="401" w:type="dxa"/>
            <w:vMerge/>
          </w:tcPr>
          <w:p w14:paraId="5322DDFE" w14:textId="77777777" w:rsidR="00DD7634" w:rsidRPr="00DD7634" w:rsidRDefault="00DD7634" w:rsidP="00DD7634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721" w:type="dxa"/>
            <w:vMerge/>
          </w:tcPr>
          <w:p w14:paraId="7BAB3C8D" w14:textId="77777777" w:rsidR="00DD7634" w:rsidRPr="00DD7634" w:rsidRDefault="00DD7634" w:rsidP="00DD7634">
            <w:pPr>
              <w:jc w:val="left"/>
              <w:rPr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17" w:type="dxa"/>
          </w:tcPr>
          <w:p w14:paraId="733EE0E9" w14:textId="77777777" w:rsidR="00DD7634" w:rsidRPr="00DD7634" w:rsidRDefault="00DD7634" w:rsidP="00DD7634">
            <w:pPr>
              <w:jc w:val="left"/>
              <w:rPr>
                <w:sz w:val="24"/>
                <w:szCs w:val="24"/>
              </w:rPr>
            </w:pPr>
            <w:r w:rsidRPr="00DD7634">
              <w:rPr>
                <w:sz w:val="24"/>
                <w:szCs w:val="24"/>
              </w:rPr>
              <w:t>Дата создания</w:t>
            </w:r>
          </w:p>
        </w:tc>
        <w:tc>
          <w:tcPr>
            <w:tcW w:w="1276" w:type="dxa"/>
          </w:tcPr>
          <w:p w14:paraId="4E4735DE" w14:textId="77777777" w:rsidR="00DD7634" w:rsidRPr="00DD7634" w:rsidRDefault="00DD7634" w:rsidP="00DD7634">
            <w:pPr>
              <w:jc w:val="left"/>
              <w:rPr>
                <w:sz w:val="24"/>
                <w:szCs w:val="24"/>
              </w:rPr>
            </w:pPr>
            <w:r w:rsidRPr="00DD7634">
              <w:rPr>
                <w:sz w:val="24"/>
                <w:szCs w:val="24"/>
              </w:rPr>
              <w:t>01.01.2023</w:t>
            </w:r>
          </w:p>
        </w:tc>
        <w:tc>
          <w:tcPr>
            <w:tcW w:w="1559" w:type="dxa"/>
            <w:vMerge/>
          </w:tcPr>
          <w:p w14:paraId="1CEA5CCB" w14:textId="77777777" w:rsidR="00DD7634" w:rsidRPr="00DD7634" w:rsidRDefault="00DD7634" w:rsidP="00DD7634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971" w:type="dxa"/>
            <w:vMerge/>
          </w:tcPr>
          <w:p w14:paraId="65F694BC" w14:textId="77777777" w:rsidR="00DD7634" w:rsidRPr="00DD7634" w:rsidRDefault="00DD7634" w:rsidP="00DD7634">
            <w:pPr>
              <w:jc w:val="left"/>
              <w:rPr>
                <w:sz w:val="24"/>
                <w:szCs w:val="24"/>
              </w:rPr>
            </w:pPr>
          </w:p>
        </w:tc>
      </w:tr>
      <w:tr w:rsidR="00DD7634" w:rsidRPr="00DD7634" w14:paraId="7E100C00" w14:textId="77777777" w:rsidTr="00EE0FBB">
        <w:tc>
          <w:tcPr>
            <w:tcW w:w="401" w:type="dxa"/>
            <w:vMerge/>
          </w:tcPr>
          <w:p w14:paraId="1AA679BF" w14:textId="77777777" w:rsidR="00DD7634" w:rsidRPr="00DD7634" w:rsidRDefault="00DD7634" w:rsidP="00DD7634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721" w:type="dxa"/>
            <w:vMerge/>
          </w:tcPr>
          <w:p w14:paraId="7F994576" w14:textId="77777777" w:rsidR="00DD7634" w:rsidRPr="00DD7634" w:rsidRDefault="00DD7634" w:rsidP="00DD7634">
            <w:pPr>
              <w:jc w:val="left"/>
              <w:rPr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17" w:type="dxa"/>
          </w:tcPr>
          <w:p w14:paraId="360ABF19" w14:textId="77777777" w:rsidR="00DD7634" w:rsidRPr="00DD7634" w:rsidRDefault="00DD7634" w:rsidP="00DD7634">
            <w:pPr>
              <w:jc w:val="left"/>
              <w:rPr>
                <w:sz w:val="24"/>
                <w:szCs w:val="24"/>
              </w:rPr>
            </w:pPr>
            <w:r w:rsidRPr="00DD7634">
              <w:rPr>
                <w:sz w:val="24"/>
                <w:szCs w:val="24"/>
              </w:rPr>
              <w:t>Имя автора</w:t>
            </w:r>
          </w:p>
        </w:tc>
        <w:tc>
          <w:tcPr>
            <w:tcW w:w="1276" w:type="dxa"/>
          </w:tcPr>
          <w:p w14:paraId="5551E60B" w14:textId="77777777" w:rsidR="00DD7634" w:rsidRPr="00DD7634" w:rsidRDefault="00DD7634" w:rsidP="00DD7634">
            <w:pPr>
              <w:jc w:val="left"/>
              <w:rPr>
                <w:sz w:val="24"/>
                <w:szCs w:val="24"/>
              </w:rPr>
            </w:pPr>
            <w:r w:rsidRPr="00DD7634">
              <w:rPr>
                <w:sz w:val="24"/>
                <w:szCs w:val="24"/>
              </w:rPr>
              <w:t>Петров П.П.</w:t>
            </w:r>
          </w:p>
        </w:tc>
        <w:tc>
          <w:tcPr>
            <w:tcW w:w="1559" w:type="dxa"/>
            <w:vMerge/>
          </w:tcPr>
          <w:p w14:paraId="41F3042B" w14:textId="77777777" w:rsidR="00DD7634" w:rsidRPr="00DD7634" w:rsidRDefault="00DD7634" w:rsidP="00DD7634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971" w:type="dxa"/>
            <w:vMerge/>
          </w:tcPr>
          <w:p w14:paraId="22F3CD19" w14:textId="77777777" w:rsidR="00DD7634" w:rsidRPr="00DD7634" w:rsidRDefault="00DD7634" w:rsidP="00DD7634">
            <w:pPr>
              <w:jc w:val="left"/>
              <w:rPr>
                <w:sz w:val="24"/>
                <w:szCs w:val="24"/>
              </w:rPr>
            </w:pPr>
          </w:p>
        </w:tc>
      </w:tr>
      <w:tr w:rsidR="00DD7634" w:rsidRPr="00DD7634" w14:paraId="07595FC0" w14:textId="77777777" w:rsidTr="00EE0FBB">
        <w:tc>
          <w:tcPr>
            <w:tcW w:w="401" w:type="dxa"/>
          </w:tcPr>
          <w:p w14:paraId="48A9469F" w14:textId="77777777" w:rsidR="00DD7634" w:rsidRPr="00DD7634" w:rsidRDefault="00DD7634" w:rsidP="00DD7634">
            <w:pPr>
              <w:jc w:val="left"/>
              <w:rPr>
                <w:sz w:val="24"/>
                <w:szCs w:val="24"/>
              </w:rPr>
            </w:pPr>
            <w:r w:rsidRPr="00DD7634">
              <w:rPr>
                <w:sz w:val="24"/>
                <w:szCs w:val="24"/>
              </w:rPr>
              <w:t>7</w:t>
            </w:r>
          </w:p>
        </w:tc>
        <w:tc>
          <w:tcPr>
            <w:tcW w:w="1721" w:type="dxa"/>
          </w:tcPr>
          <w:p w14:paraId="21072DE3" w14:textId="77777777" w:rsidR="00DD7634" w:rsidRPr="00DD7634" w:rsidRDefault="00DD7634" w:rsidP="00DD7634">
            <w:pPr>
              <w:jc w:val="left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DD7634">
              <w:rPr>
                <w:color w:val="000000"/>
                <w:sz w:val="24"/>
                <w:szCs w:val="24"/>
                <w:shd w:val="clear" w:color="auto" w:fill="FFFFFF"/>
              </w:rPr>
              <w:t>Запись комментариев</w:t>
            </w:r>
          </w:p>
        </w:tc>
        <w:tc>
          <w:tcPr>
            <w:tcW w:w="1417" w:type="dxa"/>
          </w:tcPr>
          <w:p w14:paraId="2B781510" w14:textId="77777777" w:rsidR="00DD7634" w:rsidRPr="00DD7634" w:rsidRDefault="00DD7634" w:rsidP="00DD7634">
            <w:pPr>
              <w:jc w:val="left"/>
              <w:rPr>
                <w:sz w:val="24"/>
                <w:szCs w:val="24"/>
              </w:rPr>
            </w:pPr>
            <w:r w:rsidRPr="00DD7634">
              <w:rPr>
                <w:sz w:val="24"/>
                <w:szCs w:val="24"/>
              </w:rPr>
              <w:t>Введите текст</w:t>
            </w:r>
          </w:p>
        </w:tc>
        <w:tc>
          <w:tcPr>
            <w:tcW w:w="1276" w:type="dxa"/>
          </w:tcPr>
          <w:p w14:paraId="38CCD81C" w14:textId="77777777" w:rsidR="00DD7634" w:rsidRPr="00DD7634" w:rsidRDefault="00DD7634" w:rsidP="00DD7634">
            <w:pPr>
              <w:jc w:val="left"/>
              <w:rPr>
                <w:sz w:val="24"/>
                <w:szCs w:val="24"/>
              </w:rPr>
            </w:pPr>
            <w:r w:rsidRPr="00DD7634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14:paraId="258B8716" w14:textId="77777777" w:rsidR="00DD7634" w:rsidRPr="00DD7634" w:rsidRDefault="00DD7634" w:rsidP="00DD7634">
            <w:pPr>
              <w:jc w:val="left"/>
              <w:rPr>
                <w:sz w:val="24"/>
                <w:szCs w:val="24"/>
              </w:rPr>
            </w:pPr>
            <w:r w:rsidRPr="00DD7634">
              <w:rPr>
                <w:sz w:val="24"/>
                <w:szCs w:val="24"/>
              </w:rPr>
              <w:t>Комментарий не добавлен</w:t>
            </w:r>
          </w:p>
        </w:tc>
        <w:tc>
          <w:tcPr>
            <w:tcW w:w="2971" w:type="dxa"/>
          </w:tcPr>
          <w:p w14:paraId="74CA1375" w14:textId="77777777" w:rsidR="00DD7634" w:rsidRPr="00DD7634" w:rsidRDefault="00DD7634" w:rsidP="00DD7634">
            <w:pPr>
              <w:jc w:val="left"/>
              <w:rPr>
                <w:sz w:val="24"/>
                <w:szCs w:val="24"/>
              </w:rPr>
            </w:pPr>
            <w:r w:rsidRPr="00DD7634">
              <w:rPr>
                <w:noProof/>
                <w:sz w:val="24"/>
                <w:szCs w:val="24"/>
              </w:rPr>
              <w:drawing>
                <wp:inline distT="0" distB="0" distL="0" distR="0" wp14:anchorId="79B76509" wp14:editId="0BABF7AB">
                  <wp:extent cx="1749425" cy="1353185"/>
                  <wp:effectExtent l="0" t="0" r="3175" b="0"/>
                  <wp:docPr id="74827061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827061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9425" cy="1353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634" w:rsidRPr="00DD7634" w14:paraId="675DD1F0" w14:textId="77777777" w:rsidTr="00EE0FBB">
        <w:tc>
          <w:tcPr>
            <w:tcW w:w="401" w:type="dxa"/>
          </w:tcPr>
          <w:p w14:paraId="0ABB0020" w14:textId="77777777" w:rsidR="00DD7634" w:rsidRPr="00DD7634" w:rsidRDefault="00DD7634" w:rsidP="00DD7634">
            <w:pPr>
              <w:jc w:val="left"/>
              <w:rPr>
                <w:sz w:val="24"/>
                <w:szCs w:val="24"/>
              </w:rPr>
            </w:pPr>
            <w:r w:rsidRPr="00DD7634">
              <w:rPr>
                <w:sz w:val="24"/>
                <w:szCs w:val="24"/>
              </w:rPr>
              <w:t>8</w:t>
            </w:r>
          </w:p>
        </w:tc>
        <w:tc>
          <w:tcPr>
            <w:tcW w:w="1721" w:type="dxa"/>
          </w:tcPr>
          <w:p w14:paraId="43008804" w14:textId="77777777" w:rsidR="00DD7634" w:rsidRPr="00DD7634" w:rsidRDefault="00DD7634" w:rsidP="00DD7634">
            <w:pPr>
              <w:jc w:val="left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DD7634">
              <w:rPr>
                <w:color w:val="000000"/>
                <w:sz w:val="24"/>
                <w:szCs w:val="24"/>
                <w:shd w:val="clear" w:color="auto" w:fill="FFFFFF"/>
              </w:rPr>
              <w:t>Запись комментариев</w:t>
            </w:r>
          </w:p>
        </w:tc>
        <w:tc>
          <w:tcPr>
            <w:tcW w:w="1417" w:type="dxa"/>
          </w:tcPr>
          <w:p w14:paraId="066EEABB" w14:textId="77777777" w:rsidR="00DD7634" w:rsidRPr="00DD7634" w:rsidRDefault="00DD7634" w:rsidP="00DD7634">
            <w:pPr>
              <w:jc w:val="left"/>
              <w:rPr>
                <w:sz w:val="24"/>
                <w:szCs w:val="24"/>
              </w:rPr>
            </w:pPr>
            <w:r w:rsidRPr="00DD7634">
              <w:rPr>
                <w:sz w:val="24"/>
                <w:szCs w:val="24"/>
              </w:rPr>
              <w:t>Введите текст</w:t>
            </w:r>
          </w:p>
        </w:tc>
        <w:tc>
          <w:tcPr>
            <w:tcW w:w="1276" w:type="dxa"/>
          </w:tcPr>
          <w:p w14:paraId="682FC346" w14:textId="77777777" w:rsidR="00DD7634" w:rsidRPr="00DD7634" w:rsidRDefault="00DD7634" w:rsidP="00DD7634">
            <w:pPr>
              <w:jc w:val="left"/>
              <w:rPr>
                <w:sz w:val="24"/>
                <w:szCs w:val="24"/>
              </w:rPr>
            </w:pPr>
            <w:r w:rsidRPr="00DD7634">
              <w:rPr>
                <w:sz w:val="24"/>
                <w:szCs w:val="24"/>
              </w:rPr>
              <w:t>«Замечательный материал»</w:t>
            </w:r>
          </w:p>
        </w:tc>
        <w:tc>
          <w:tcPr>
            <w:tcW w:w="1559" w:type="dxa"/>
          </w:tcPr>
          <w:p w14:paraId="0B634F3E" w14:textId="77777777" w:rsidR="00DD7634" w:rsidRPr="00DD7634" w:rsidRDefault="00DD7634" w:rsidP="00DD7634">
            <w:pPr>
              <w:jc w:val="left"/>
              <w:rPr>
                <w:sz w:val="24"/>
                <w:szCs w:val="24"/>
              </w:rPr>
            </w:pPr>
            <w:r w:rsidRPr="00DD7634">
              <w:rPr>
                <w:sz w:val="24"/>
                <w:szCs w:val="24"/>
              </w:rPr>
              <w:t>Комментарий добавлен</w:t>
            </w:r>
          </w:p>
        </w:tc>
        <w:tc>
          <w:tcPr>
            <w:tcW w:w="2971" w:type="dxa"/>
          </w:tcPr>
          <w:p w14:paraId="7BE3A5D5" w14:textId="77777777" w:rsidR="00DD7634" w:rsidRPr="00DD7634" w:rsidRDefault="00DD7634" w:rsidP="00DD7634">
            <w:pPr>
              <w:jc w:val="left"/>
              <w:rPr>
                <w:sz w:val="24"/>
                <w:szCs w:val="24"/>
              </w:rPr>
            </w:pPr>
            <w:r w:rsidRPr="00DD7634">
              <w:rPr>
                <w:noProof/>
                <w:sz w:val="24"/>
                <w:szCs w:val="24"/>
              </w:rPr>
              <w:drawing>
                <wp:inline distT="0" distB="0" distL="0" distR="0" wp14:anchorId="5F491617" wp14:editId="11E14853">
                  <wp:extent cx="1751693" cy="1325605"/>
                  <wp:effectExtent l="0" t="0" r="1270" b="8255"/>
                  <wp:docPr id="212058758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0587585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164" cy="1365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21"/>
    </w:tbl>
    <w:p w14:paraId="154BE43E" w14:textId="77777777" w:rsidR="00DD7634" w:rsidRDefault="00DD7634" w:rsidP="00DD7634"/>
    <w:p w14:paraId="1E4F985F" w14:textId="77777777" w:rsidR="00DD7634" w:rsidRDefault="00DD7634">
      <w:pPr>
        <w:rPr>
          <w:rFonts w:eastAsiaTheme="majorEastAsia"/>
          <w:b/>
          <w:color w:val="000000" w:themeColor="text1"/>
        </w:rPr>
      </w:pPr>
      <w:r>
        <w:rPr>
          <w:b/>
          <w:color w:val="000000" w:themeColor="text1"/>
        </w:rPr>
        <w:br w:type="page"/>
      </w:r>
    </w:p>
    <w:p w14:paraId="152F0284" w14:textId="28173B6D" w:rsidR="00FF6274" w:rsidRDefault="00FF6274" w:rsidP="001A0CCC">
      <w:pPr>
        <w:pStyle w:val="1"/>
        <w:spacing w:before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2" w:name="_Toc184830239"/>
      <w:r w:rsidRPr="000244F7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Приложение 3</w:t>
      </w:r>
      <w:bookmarkEnd w:id="22"/>
    </w:p>
    <w:p w14:paraId="5ABA3600" w14:textId="34B690DE" w:rsidR="009F4CD2" w:rsidRDefault="001A0CCC" w:rsidP="00706E0F">
      <w:pPr>
        <w:jc w:val="center"/>
      </w:pPr>
      <w:r>
        <w:t>«Описание интерфейса и кода»</w:t>
      </w:r>
    </w:p>
    <w:p w14:paraId="6BD98729" w14:textId="026CCD43" w:rsidR="009F4CD2" w:rsidRDefault="009F4CD2" w:rsidP="00706E0F">
      <w:pPr>
        <w:jc w:val="center"/>
      </w:pPr>
      <w:r w:rsidRPr="009F4CD2">
        <w:rPr>
          <w:noProof/>
        </w:rPr>
        <w:drawing>
          <wp:inline distT="0" distB="0" distL="0" distR="0" wp14:anchorId="230B2762" wp14:editId="7DF29C3D">
            <wp:extent cx="3515216" cy="2086266"/>
            <wp:effectExtent l="0" t="0" r="9525" b="9525"/>
            <wp:docPr id="15610638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06382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B4226" w14:textId="64E1529A" w:rsidR="001A0CCC" w:rsidRDefault="009F4CD2" w:rsidP="00706E0F">
      <w:pPr>
        <w:jc w:val="center"/>
      </w:pPr>
      <w:r>
        <w:t>Рис</w:t>
      </w:r>
      <w:r w:rsidR="0030584E">
        <w:t>унок</w:t>
      </w:r>
      <w:r>
        <w:t xml:space="preserve"> 3.1</w:t>
      </w:r>
      <w:r w:rsidR="0030584E">
        <w:t xml:space="preserve"> -</w:t>
      </w:r>
      <w:r>
        <w:t xml:space="preserve"> Главное окно</w:t>
      </w:r>
    </w:p>
    <w:p w14:paraId="2BDFA6FA" w14:textId="3F96C8E4" w:rsidR="009F4CD2" w:rsidRDefault="009F4CD2" w:rsidP="00706E0F">
      <w:pPr>
        <w:jc w:val="center"/>
      </w:pPr>
      <w:r w:rsidRPr="009F4CD2">
        <w:rPr>
          <w:noProof/>
        </w:rPr>
        <w:drawing>
          <wp:inline distT="0" distB="0" distL="0" distR="0" wp14:anchorId="16A59E35" wp14:editId="6AB326C0">
            <wp:extent cx="3515216" cy="2114845"/>
            <wp:effectExtent l="0" t="0" r="9525" b="0"/>
            <wp:docPr id="10192112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21120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A2BD1" w14:textId="5D89108E" w:rsidR="009F4CD2" w:rsidRDefault="009F4CD2" w:rsidP="00706E0F">
      <w:pPr>
        <w:jc w:val="center"/>
      </w:pPr>
      <w:r>
        <w:t>Рис</w:t>
      </w:r>
      <w:r w:rsidR="0030584E">
        <w:t>унок</w:t>
      </w:r>
      <w:r>
        <w:t xml:space="preserve"> 3.2</w:t>
      </w:r>
      <w:r w:rsidR="0030584E">
        <w:t xml:space="preserve"> -</w:t>
      </w:r>
      <w:r>
        <w:t xml:space="preserve"> Окно входа</w:t>
      </w:r>
    </w:p>
    <w:p w14:paraId="0EB7BBCF" w14:textId="76DA73BC" w:rsidR="009F4CD2" w:rsidRPr="009F4CD2" w:rsidRDefault="009F4CD2" w:rsidP="00706E0F">
      <w:pPr>
        <w:jc w:val="center"/>
        <w:rPr>
          <w:lang w:val="en-US"/>
        </w:rPr>
      </w:pPr>
      <w:r w:rsidRPr="009F4CD2">
        <w:rPr>
          <w:noProof/>
          <w:lang w:val="en-US"/>
        </w:rPr>
        <w:drawing>
          <wp:inline distT="0" distB="0" distL="0" distR="0" wp14:anchorId="3596DB00" wp14:editId="6D3BB088">
            <wp:extent cx="3162300" cy="2493846"/>
            <wp:effectExtent l="0" t="0" r="0" b="1905"/>
            <wp:docPr id="9638829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88297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66879" cy="249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7FCE1" w14:textId="4D3DFAC1" w:rsidR="009F4CD2" w:rsidRDefault="009F4CD2" w:rsidP="00706E0F">
      <w:pPr>
        <w:jc w:val="center"/>
      </w:pPr>
      <w:r>
        <w:t>Рис</w:t>
      </w:r>
      <w:r w:rsidR="0030584E">
        <w:t>унок</w:t>
      </w:r>
      <w:r>
        <w:t xml:space="preserve"> 3.3 </w:t>
      </w:r>
      <w:r w:rsidR="0030584E">
        <w:t xml:space="preserve">- </w:t>
      </w:r>
      <w:r>
        <w:t>Окно преподавателя</w:t>
      </w:r>
    </w:p>
    <w:p w14:paraId="4CFD746C" w14:textId="55F106B7" w:rsidR="009F4CD2" w:rsidRPr="001A0CCC" w:rsidRDefault="00450E50" w:rsidP="00706E0F">
      <w:pPr>
        <w:jc w:val="center"/>
      </w:pPr>
      <w:bookmarkStart w:id="23" w:name="_Hlk184837188"/>
      <w:r w:rsidRPr="00450E50">
        <w:rPr>
          <w:noProof/>
        </w:rPr>
        <w:lastRenderedPageBreak/>
        <w:drawing>
          <wp:inline distT="0" distB="0" distL="0" distR="0" wp14:anchorId="1A9B81F6" wp14:editId="5AD567EC">
            <wp:extent cx="3248478" cy="3762900"/>
            <wp:effectExtent l="0" t="0" r="9525" b="9525"/>
            <wp:docPr id="2180057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00573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D1B2E" w14:textId="198A36D7" w:rsidR="009F4CD2" w:rsidRDefault="009F4CD2" w:rsidP="00706E0F">
      <w:pPr>
        <w:jc w:val="center"/>
      </w:pPr>
      <w:r>
        <w:t>Рис</w:t>
      </w:r>
      <w:r w:rsidR="00944B30">
        <w:t>унок -</w:t>
      </w:r>
      <w:r>
        <w:t xml:space="preserve"> 3.4 Окно администратора</w:t>
      </w:r>
    </w:p>
    <w:p w14:paraId="54653F75" w14:textId="75EDB038" w:rsidR="009F4CD2" w:rsidRPr="009F4CD2" w:rsidRDefault="009F4CD2" w:rsidP="00706E0F">
      <w:pPr>
        <w:jc w:val="center"/>
        <w:rPr>
          <w:lang w:val="en-US"/>
        </w:rPr>
      </w:pPr>
      <w:r w:rsidRPr="009F4CD2">
        <w:rPr>
          <w:noProof/>
          <w:lang w:val="en-US"/>
        </w:rPr>
        <w:drawing>
          <wp:inline distT="0" distB="0" distL="0" distR="0" wp14:anchorId="3A8E50E1" wp14:editId="00C18DF3">
            <wp:extent cx="3524742" cy="2734057"/>
            <wp:effectExtent l="0" t="0" r="0" b="9525"/>
            <wp:docPr id="14648034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80342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88C93" w14:textId="5BF8838C" w:rsidR="009F4CD2" w:rsidRDefault="009F4CD2" w:rsidP="00706E0F">
      <w:pPr>
        <w:jc w:val="center"/>
      </w:pPr>
      <w:r>
        <w:t>Рис</w:t>
      </w:r>
      <w:r w:rsidR="00944B30">
        <w:t>унок -</w:t>
      </w:r>
      <w:r>
        <w:t xml:space="preserve"> 3.5 Окно</w:t>
      </w:r>
      <w:r w:rsidRPr="009F4CD2">
        <w:t xml:space="preserve"> </w:t>
      </w:r>
      <w:r>
        <w:t>комментариев</w:t>
      </w:r>
    </w:p>
    <w:p w14:paraId="7BCDD158" w14:textId="0CE9420E" w:rsidR="009F4CD2" w:rsidRPr="009F4CD2" w:rsidRDefault="00706E0F" w:rsidP="00706E0F">
      <w:pPr>
        <w:jc w:val="center"/>
      </w:pPr>
      <w:r w:rsidRPr="00706E0F">
        <w:rPr>
          <w:noProof/>
        </w:rPr>
        <w:lastRenderedPageBreak/>
        <w:drawing>
          <wp:inline distT="0" distB="0" distL="0" distR="0" wp14:anchorId="6B97C2F6" wp14:editId="4085CC55">
            <wp:extent cx="5940425" cy="1734820"/>
            <wp:effectExtent l="0" t="0" r="3175" b="0"/>
            <wp:docPr id="7715522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55223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5CD94" w14:textId="1F54B0B5" w:rsidR="009F4CD2" w:rsidRDefault="009F4CD2" w:rsidP="00706E0F">
      <w:pPr>
        <w:jc w:val="center"/>
      </w:pPr>
      <w:r>
        <w:t>Рис</w:t>
      </w:r>
      <w:r w:rsidR="00944B30">
        <w:t>унок -</w:t>
      </w:r>
      <w:r>
        <w:t xml:space="preserve"> 3.6 Окно часто задаваемых вопросов</w:t>
      </w:r>
    </w:p>
    <w:p w14:paraId="090EEEF1" w14:textId="291BD2E9" w:rsidR="00706E0F" w:rsidRPr="001A0CCC" w:rsidRDefault="00706E0F" w:rsidP="00706E0F">
      <w:pPr>
        <w:jc w:val="center"/>
      </w:pPr>
      <w:r w:rsidRPr="00706E0F">
        <w:rPr>
          <w:noProof/>
        </w:rPr>
        <w:drawing>
          <wp:inline distT="0" distB="0" distL="0" distR="0" wp14:anchorId="2B76F250" wp14:editId="0D3AAD59">
            <wp:extent cx="4696480" cy="2724530"/>
            <wp:effectExtent l="0" t="0" r="8890" b="0"/>
            <wp:docPr id="14793057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30573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C6901" w14:textId="0428AFDD" w:rsidR="009F4CD2" w:rsidRDefault="009F4CD2" w:rsidP="00706E0F">
      <w:pPr>
        <w:jc w:val="center"/>
      </w:pPr>
      <w:r>
        <w:t>Рис</w:t>
      </w:r>
      <w:r w:rsidR="00944B30">
        <w:t>унок -</w:t>
      </w:r>
      <w:r>
        <w:t xml:space="preserve"> 3.7 Окно</w:t>
      </w:r>
      <w:r w:rsidR="00706E0F" w:rsidRPr="00706E0F">
        <w:t xml:space="preserve"> </w:t>
      </w:r>
      <w:r w:rsidR="00706E0F">
        <w:t>регистрации</w:t>
      </w:r>
    </w:p>
    <w:p w14:paraId="6E24F5E3" w14:textId="595AD035" w:rsidR="00706E0F" w:rsidRPr="00706E0F" w:rsidRDefault="00706E0F" w:rsidP="00706E0F">
      <w:pPr>
        <w:jc w:val="center"/>
        <w:rPr>
          <w:lang w:val="en-US"/>
        </w:rPr>
      </w:pPr>
      <w:r w:rsidRPr="00706E0F">
        <w:rPr>
          <w:noProof/>
          <w:lang w:val="en-US"/>
        </w:rPr>
        <w:drawing>
          <wp:inline distT="0" distB="0" distL="0" distR="0" wp14:anchorId="0BF254E1" wp14:editId="6AAEFB20">
            <wp:extent cx="3467584" cy="2172003"/>
            <wp:effectExtent l="0" t="0" r="0" b="0"/>
            <wp:docPr id="5736391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63918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514B8" w14:textId="1A5541DC" w:rsidR="009F4CD2" w:rsidRDefault="009F4CD2" w:rsidP="00706E0F">
      <w:pPr>
        <w:jc w:val="center"/>
      </w:pPr>
      <w:r>
        <w:t>Рис</w:t>
      </w:r>
      <w:r w:rsidR="00944B30">
        <w:t>унок -</w:t>
      </w:r>
      <w:r>
        <w:t xml:space="preserve"> 3.8 Окно</w:t>
      </w:r>
      <w:r w:rsidR="00706E0F">
        <w:t xml:space="preserve"> студента</w:t>
      </w:r>
    </w:p>
    <w:p w14:paraId="0AEB5F20" w14:textId="059377C7" w:rsidR="00706E0F" w:rsidRPr="001A0CCC" w:rsidRDefault="00706E0F" w:rsidP="00706E0F">
      <w:pPr>
        <w:jc w:val="center"/>
      </w:pPr>
      <w:r w:rsidRPr="00706E0F">
        <w:rPr>
          <w:noProof/>
        </w:rPr>
        <w:lastRenderedPageBreak/>
        <w:drawing>
          <wp:inline distT="0" distB="0" distL="0" distR="0" wp14:anchorId="0566C292" wp14:editId="72FB2362">
            <wp:extent cx="5940425" cy="1685925"/>
            <wp:effectExtent l="0" t="0" r="3175" b="9525"/>
            <wp:docPr id="16014868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48681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8AA03" w14:textId="35AF097A" w:rsidR="009F4CD2" w:rsidRDefault="009F4CD2" w:rsidP="00706E0F">
      <w:pPr>
        <w:jc w:val="center"/>
      </w:pPr>
      <w:r>
        <w:t>Рис</w:t>
      </w:r>
      <w:r w:rsidR="00944B30">
        <w:t>унок -</w:t>
      </w:r>
      <w:r>
        <w:t xml:space="preserve"> 3.9 </w:t>
      </w:r>
      <w:r w:rsidR="00706E0F">
        <w:t>Функция удаления пользователя</w:t>
      </w:r>
    </w:p>
    <w:p w14:paraId="45137024" w14:textId="211EA1B0" w:rsidR="00706E0F" w:rsidRPr="00706E0F" w:rsidRDefault="003661AB" w:rsidP="00706E0F">
      <w:pPr>
        <w:jc w:val="center"/>
      </w:pPr>
      <w:r w:rsidRPr="003661AB">
        <w:rPr>
          <w:noProof/>
        </w:rPr>
        <w:drawing>
          <wp:inline distT="0" distB="0" distL="0" distR="0" wp14:anchorId="2F2DA3D2" wp14:editId="609BBFCE">
            <wp:extent cx="5940425" cy="1322705"/>
            <wp:effectExtent l="0" t="0" r="3175" b="0"/>
            <wp:docPr id="6003320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33202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F26C1" w14:textId="5C2052FE" w:rsidR="009F4CD2" w:rsidRDefault="009F4CD2" w:rsidP="00706E0F">
      <w:pPr>
        <w:jc w:val="center"/>
      </w:pPr>
      <w:r>
        <w:t>Рис</w:t>
      </w:r>
      <w:r w:rsidR="00944B30">
        <w:t>унок -</w:t>
      </w:r>
      <w:r>
        <w:t xml:space="preserve"> 3.10 </w:t>
      </w:r>
      <w:r w:rsidR="00706E0F">
        <w:t>Функция просмотра материала</w:t>
      </w:r>
    </w:p>
    <w:p w14:paraId="49A490D1" w14:textId="5BEF81CA" w:rsidR="00706E0F" w:rsidRPr="001A0CCC" w:rsidRDefault="003661AB" w:rsidP="00706E0F">
      <w:pPr>
        <w:jc w:val="center"/>
      </w:pPr>
      <w:r w:rsidRPr="003661AB">
        <w:rPr>
          <w:noProof/>
        </w:rPr>
        <w:drawing>
          <wp:inline distT="0" distB="0" distL="0" distR="0" wp14:anchorId="0E52F841" wp14:editId="51E291AD">
            <wp:extent cx="5940425" cy="1883410"/>
            <wp:effectExtent l="0" t="0" r="3175" b="2540"/>
            <wp:docPr id="6240167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01670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EA902" w14:textId="64C2E86E" w:rsidR="009F4CD2" w:rsidRDefault="009F4CD2" w:rsidP="00706E0F">
      <w:pPr>
        <w:jc w:val="center"/>
      </w:pPr>
      <w:r>
        <w:t>Рис</w:t>
      </w:r>
      <w:r w:rsidR="00944B30">
        <w:t>унок -</w:t>
      </w:r>
      <w:r>
        <w:t xml:space="preserve"> 3.11 </w:t>
      </w:r>
      <w:r w:rsidR="00706E0F">
        <w:t>Функция добавления материала</w:t>
      </w:r>
    </w:p>
    <w:p w14:paraId="0CB4C95D" w14:textId="77777777" w:rsidR="00CE5CBD" w:rsidRPr="001A0CCC" w:rsidRDefault="00CE5CBD" w:rsidP="00CE5CBD"/>
    <w:p w14:paraId="5B8FA273" w14:textId="77777777" w:rsidR="009F4CD2" w:rsidRPr="001A0CCC" w:rsidRDefault="009F4CD2" w:rsidP="001A0CCC"/>
    <w:bookmarkEnd w:id="23"/>
    <w:p w14:paraId="792AFA6B" w14:textId="0C6EF63A" w:rsidR="00AB13C8" w:rsidRPr="00EA2A4B" w:rsidRDefault="00AB13C8" w:rsidP="008A64FA"/>
    <w:sectPr w:rsidR="00AB13C8" w:rsidRPr="00EA2A4B" w:rsidSect="00613BED">
      <w:footerReference w:type="default" r:id="rId33"/>
      <w:pgSz w:w="11906" w:h="16838"/>
      <w:pgMar w:top="1134" w:right="850" w:bottom="1134" w:left="1701" w:header="708" w:footer="708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68EFFE" w14:textId="77777777" w:rsidR="00313D31" w:rsidRDefault="00313D31" w:rsidP="00FB72E8">
      <w:pPr>
        <w:spacing w:after="0" w:line="240" w:lineRule="auto"/>
      </w:pPr>
      <w:r>
        <w:separator/>
      </w:r>
    </w:p>
  </w:endnote>
  <w:endnote w:type="continuationSeparator" w:id="0">
    <w:p w14:paraId="2E1D6A7D" w14:textId="77777777" w:rsidR="00313D31" w:rsidRDefault="00313D31" w:rsidP="00FB7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">
    <w:altName w:val="Calibri"/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15944729"/>
      <w:docPartObj>
        <w:docPartGallery w:val="Page Numbers (Bottom of Page)"/>
        <w:docPartUnique/>
      </w:docPartObj>
    </w:sdtPr>
    <w:sdtContent>
      <w:p w14:paraId="31BD970A" w14:textId="49E430A0" w:rsidR="00613BED" w:rsidRDefault="00613BE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6A05C4" w14:textId="77777777" w:rsidR="00EA2A4B" w:rsidRDefault="00EA2A4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DEA0FD" w14:textId="77777777" w:rsidR="00313D31" w:rsidRDefault="00313D31" w:rsidP="00FB72E8">
      <w:pPr>
        <w:spacing w:after="0" w:line="240" w:lineRule="auto"/>
      </w:pPr>
      <w:r>
        <w:separator/>
      </w:r>
    </w:p>
  </w:footnote>
  <w:footnote w:type="continuationSeparator" w:id="0">
    <w:p w14:paraId="0D72232D" w14:textId="77777777" w:rsidR="00313D31" w:rsidRDefault="00313D31" w:rsidP="00FB7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66731"/>
    <w:multiLevelType w:val="multilevel"/>
    <w:tmpl w:val="3C9A42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hint="default"/>
        <w:b w:val="0"/>
      </w:rPr>
    </w:lvl>
  </w:abstractNum>
  <w:abstractNum w:abstractNumId="1" w15:restartNumberingAfterBreak="0">
    <w:nsid w:val="054028CF"/>
    <w:multiLevelType w:val="hybridMultilevel"/>
    <w:tmpl w:val="25B01B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523F9"/>
    <w:multiLevelType w:val="hybridMultilevel"/>
    <w:tmpl w:val="D8FCC642"/>
    <w:lvl w:ilvl="0" w:tplc="509AB9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967C7"/>
    <w:multiLevelType w:val="multilevel"/>
    <w:tmpl w:val="28D4CED8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786D5F"/>
    <w:multiLevelType w:val="hybridMultilevel"/>
    <w:tmpl w:val="3F5E6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4130B8"/>
    <w:multiLevelType w:val="hybridMultilevel"/>
    <w:tmpl w:val="909E70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0974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A544F24"/>
    <w:multiLevelType w:val="hybridMultilevel"/>
    <w:tmpl w:val="B492EE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BA1ABA"/>
    <w:multiLevelType w:val="hybridMultilevel"/>
    <w:tmpl w:val="156E82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9C223A"/>
    <w:multiLevelType w:val="hybridMultilevel"/>
    <w:tmpl w:val="9D0C5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4A0A88"/>
    <w:multiLevelType w:val="hybridMultilevel"/>
    <w:tmpl w:val="566A80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912D01"/>
    <w:multiLevelType w:val="hybridMultilevel"/>
    <w:tmpl w:val="92CC03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7C7E2B"/>
    <w:multiLevelType w:val="hybridMultilevel"/>
    <w:tmpl w:val="0D363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F03963"/>
    <w:multiLevelType w:val="hybridMultilevel"/>
    <w:tmpl w:val="EB7C7B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355EBB"/>
    <w:multiLevelType w:val="hybridMultilevel"/>
    <w:tmpl w:val="040461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45470D"/>
    <w:multiLevelType w:val="hybridMultilevel"/>
    <w:tmpl w:val="AFACDB0E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MS Gothic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C11291"/>
    <w:multiLevelType w:val="multilevel"/>
    <w:tmpl w:val="F10CF3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4C3C6536"/>
    <w:multiLevelType w:val="multilevel"/>
    <w:tmpl w:val="4680FF08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85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8" w15:restartNumberingAfterBreak="0">
    <w:nsid w:val="53146453"/>
    <w:multiLevelType w:val="multilevel"/>
    <w:tmpl w:val="393ACA9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9" w15:restartNumberingAfterBreak="0">
    <w:nsid w:val="564D0FB5"/>
    <w:multiLevelType w:val="multilevel"/>
    <w:tmpl w:val="760AE8B8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5E6049DC"/>
    <w:multiLevelType w:val="hybridMultilevel"/>
    <w:tmpl w:val="AFACDB0E"/>
    <w:lvl w:ilvl="0" w:tplc="1464AA3E">
      <w:start w:val="1"/>
      <w:numFmt w:val="decimal"/>
      <w:lvlText w:val="%1."/>
      <w:lvlJc w:val="left"/>
      <w:pPr>
        <w:ind w:left="720" w:hanging="360"/>
      </w:pPr>
      <w:rPr>
        <w:rFonts w:eastAsia="MS Gothic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2F6DF6"/>
    <w:multiLevelType w:val="multilevel"/>
    <w:tmpl w:val="A3DCBDF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2" w15:restartNumberingAfterBreak="0">
    <w:nsid w:val="6C3B565E"/>
    <w:multiLevelType w:val="hybridMultilevel"/>
    <w:tmpl w:val="29A893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744602"/>
    <w:multiLevelType w:val="multilevel"/>
    <w:tmpl w:val="EE9C97DC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85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4" w15:restartNumberingAfterBreak="0">
    <w:nsid w:val="77F014D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78297071">
    <w:abstractNumId w:val="4"/>
  </w:num>
  <w:num w:numId="2" w16cid:durableId="160050804">
    <w:abstractNumId w:val="10"/>
  </w:num>
  <w:num w:numId="3" w16cid:durableId="1562327353">
    <w:abstractNumId w:val="1"/>
  </w:num>
  <w:num w:numId="4" w16cid:durableId="1245990885">
    <w:abstractNumId w:val="14"/>
  </w:num>
  <w:num w:numId="5" w16cid:durableId="1787845640">
    <w:abstractNumId w:val="8"/>
  </w:num>
  <w:num w:numId="6" w16cid:durableId="474758566">
    <w:abstractNumId w:val="24"/>
  </w:num>
  <w:num w:numId="7" w16cid:durableId="131362731">
    <w:abstractNumId w:val="6"/>
  </w:num>
  <w:num w:numId="8" w16cid:durableId="1540896431">
    <w:abstractNumId w:val="3"/>
  </w:num>
  <w:num w:numId="9" w16cid:durableId="839350335">
    <w:abstractNumId w:val="5"/>
  </w:num>
  <w:num w:numId="10" w16cid:durableId="1868790990">
    <w:abstractNumId w:val="12"/>
  </w:num>
  <w:num w:numId="11" w16cid:durableId="430517434">
    <w:abstractNumId w:val="9"/>
  </w:num>
  <w:num w:numId="12" w16cid:durableId="861822962">
    <w:abstractNumId w:val="20"/>
  </w:num>
  <w:num w:numId="13" w16cid:durableId="1054626129">
    <w:abstractNumId w:val="7"/>
  </w:num>
  <w:num w:numId="14" w16cid:durableId="118228547">
    <w:abstractNumId w:val="13"/>
  </w:num>
  <w:num w:numId="15" w16cid:durableId="1968201274">
    <w:abstractNumId w:val="15"/>
  </w:num>
  <w:num w:numId="16" w16cid:durableId="1639988988">
    <w:abstractNumId w:val="22"/>
  </w:num>
  <w:num w:numId="17" w16cid:durableId="904991035">
    <w:abstractNumId w:val="11"/>
  </w:num>
  <w:num w:numId="18" w16cid:durableId="904074490">
    <w:abstractNumId w:val="2"/>
  </w:num>
  <w:num w:numId="19" w16cid:durableId="995180524">
    <w:abstractNumId w:val="0"/>
  </w:num>
  <w:num w:numId="20" w16cid:durableId="2015842248">
    <w:abstractNumId w:val="16"/>
  </w:num>
  <w:num w:numId="21" w16cid:durableId="1947152528">
    <w:abstractNumId w:val="18"/>
  </w:num>
  <w:num w:numId="22" w16cid:durableId="808665335">
    <w:abstractNumId w:val="21"/>
  </w:num>
  <w:num w:numId="23" w16cid:durableId="890505155">
    <w:abstractNumId w:val="23"/>
  </w:num>
  <w:num w:numId="24" w16cid:durableId="807477642">
    <w:abstractNumId w:val="19"/>
  </w:num>
  <w:num w:numId="25" w16cid:durableId="8006154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463"/>
    <w:rsid w:val="00004A31"/>
    <w:rsid w:val="000213C4"/>
    <w:rsid w:val="000244F7"/>
    <w:rsid w:val="00033560"/>
    <w:rsid w:val="00054290"/>
    <w:rsid w:val="000820EB"/>
    <w:rsid w:val="00091A2C"/>
    <w:rsid w:val="00093FDA"/>
    <w:rsid w:val="000949D6"/>
    <w:rsid w:val="0009607C"/>
    <w:rsid w:val="000B50F3"/>
    <w:rsid w:val="000E119E"/>
    <w:rsid w:val="000E3154"/>
    <w:rsid w:val="00105809"/>
    <w:rsid w:val="001059F2"/>
    <w:rsid w:val="00106C4B"/>
    <w:rsid w:val="00116431"/>
    <w:rsid w:val="00125032"/>
    <w:rsid w:val="00152660"/>
    <w:rsid w:val="00163127"/>
    <w:rsid w:val="001647E3"/>
    <w:rsid w:val="00166419"/>
    <w:rsid w:val="00174575"/>
    <w:rsid w:val="0019475E"/>
    <w:rsid w:val="001A0CCC"/>
    <w:rsid w:val="001A12F3"/>
    <w:rsid w:val="001A1B80"/>
    <w:rsid w:val="001C4C1B"/>
    <w:rsid w:val="001E4C62"/>
    <w:rsid w:val="00216652"/>
    <w:rsid w:val="00220FDE"/>
    <w:rsid w:val="00251864"/>
    <w:rsid w:val="002751F0"/>
    <w:rsid w:val="002A7E18"/>
    <w:rsid w:val="002B2609"/>
    <w:rsid w:val="002D69D7"/>
    <w:rsid w:val="002E2975"/>
    <w:rsid w:val="0030584E"/>
    <w:rsid w:val="00313D31"/>
    <w:rsid w:val="00316E00"/>
    <w:rsid w:val="00331A19"/>
    <w:rsid w:val="003331FC"/>
    <w:rsid w:val="003661AB"/>
    <w:rsid w:val="00393CDF"/>
    <w:rsid w:val="003A0CDC"/>
    <w:rsid w:val="003E3749"/>
    <w:rsid w:val="003F262E"/>
    <w:rsid w:val="004073C4"/>
    <w:rsid w:val="00420840"/>
    <w:rsid w:val="004353A8"/>
    <w:rsid w:val="00442961"/>
    <w:rsid w:val="00450E50"/>
    <w:rsid w:val="004870D7"/>
    <w:rsid w:val="004C79B4"/>
    <w:rsid w:val="004D0D49"/>
    <w:rsid w:val="004E3DB5"/>
    <w:rsid w:val="004E546D"/>
    <w:rsid w:val="004F1DAF"/>
    <w:rsid w:val="00521D97"/>
    <w:rsid w:val="00531A52"/>
    <w:rsid w:val="005356D5"/>
    <w:rsid w:val="005404D5"/>
    <w:rsid w:val="0054674C"/>
    <w:rsid w:val="005568FF"/>
    <w:rsid w:val="005655B1"/>
    <w:rsid w:val="00570387"/>
    <w:rsid w:val="0057121C"/>
    <w:rsid w:val="005714E0"/>
    <w:rsid w:val="0058001C"/>
    <w:rsid w:val="005B4946"/>
    <w:rsid w:val="005C7842"/>
    <w:rsid w:val="005D3229"/>
    <w:rsid w:val="005E4179"/>
    <w:rsid w:val="00605424"/>
    <w:rsid w:val="00613BED"/>
    <w:rsid w:val="00626D32"/>
    <w:rsid w:val="00640CBC"/>
    <w:rsid w:val="00650DAE"/>
    <w:rsid w:val="006600CD"/>
    <w:rsid w:val="00661951"/>
    <w:rsid w:val="00670A91"/>
    <w:rsid w:val="00692DB8"/>
    <w:rsid w:val="00694A0B"/>
    <w:rsid w:val="006A44FD"/>
    <w:rsid w:val="006A5104"/>
    <w:rsid w:val="006B0C44"/>
    <w:rsid w:val="006B7FC4"/>
    <w:rsid w:val="006C26F3"/>
    <w:rsid w:val="006D3B3C"/>
    <w:rsid w:val="006E14A8"/>
    <w:rsid w:val="006F3028"/>
    <w:rsid w:val="006F7ADD"/>
    <w:rsid w:val="00703FCA"/>
    <w:rsid w:val="00706E0F"/>
    <w:rsid w:val="00737B23"/>
    <w:rsid w:val="00751185"/>
    <w:rsid w:val="00757E69"/>
    <w:rsid w:val="00760AF1"/>
    <w:rsid w:val="007620BD"/>
    <w:rsid w:val="007773EC"/>
    <w:rsid w:val="007F16AD"/>
    <w:rsid w:val="007F7796"/>
    <w:rsid w:val="00806CED"/>
    <w:rsid w:val="008138E9"/>
    <w:rsid w:val="00820757"/>
    <w:rsid w:val="00820FD6"/>
    <w:rsid w:val="0082415E"/>
    <w:rsid w:val="00833A75"/>
    <w:rsid w:val="00842DCC"/>
    <w:rsid w:val="00860DE6"/>
    <w:rsid w:val="008933E9"/>
    <w:rsid w:val="008A64FA"/>
    <w:rsid w:val="008E018D"/>
    <w:rsid w:val="008E5907"/>
    <w:rsid w:val="00905812"/>
    <w:rsid w:val="00925EFC"/>
    <w:rsid w:val="00944B30"/>
    <w:rsid w:val="009472E3"/>
    <w:rsid w:val="0096394C"/>
    <w:rsid w:val="00972463"/>
    <w:rsid w:val="009749EA"/>
    <w:rsid w:val="00990BC1"/>
    <w:rsid w:val="009A22E5"/>
    <w:rsid w:val="009A56A8"/>
    <w:rsid w:val="009C1770"/>
    <w:rsid w:val="009C2240"/>
    <w:rsid w:val="009C3ED4"/>
    <w:rsid w:val="009D3033"/>
    <w:rsid w:val="009D4FCE"/>
    <w:rsid w:val="009E0597"/>
    <w:rsid w:val="009F4CD2"/>
    <w:rsid w:val="00A04939"/>
    <w:rsid w:val="00A05268"/>
    <w:rsid w:val="00A1645D"/>
    <w:rsid w:val="00A239DA"/>
    <w:rsid w:val="00A66D91"/>
    <w:rsid w:val="00A73386"/>
    <w:rsid w:val="00A844BA"/>
    <w:rsid w:val="00A855A5"/>
    <w:rsid w:val="00A94228"/>
    <w:rsid w:val="00AB13C8"/>
    <w:rsid w:val="00AF07DB"/>
    <w:rsid w:val="00AF54FE"/>
    <w:rsid w:val="00B07768"/>
    <w:rsid w:val="00B13917"/>
    <w:rsid w:val="00B1705A"/>
    <w:rsid w:val="00B20A8D"/>
    <w:rsid w:val="00B24589"/>
    <w:rsid w:val="00B42934"/>
    <w:rsid w:val="00B44746"/>
    <w:rsid w:val="00B533D8"/>
    <w:rsid w:val="00B64CB6"/>
    <w:rsid w:val="00B76BBB"/>
    <w:rsid w:val="00B93C6E"/>
    <w:rsid w:val="00B95160"/>
    <w:rsid w:val="00BB453F"/>
    <w:rsid w:val="00BB4B0E"/>
    <w:rsid w:val="00BD4DC6"/>
    <w:rsid w:val="00BD4DF9"/>
    <w:rsid w:val="00BD66DD"/>
    <w:rsid w:val="00BE2967"/>
    <w:rsid w:val="00BF19A4"/>
    <w:rsid w:val="00BF5857"/>
    <w:rsid w:val="00C0089B"/>
    <w:rsid w:val="00C62F2F"/>
    <w:rsid w:val="00C77B04"/>
    <w:rsid w:val="00C83877"/>
    <w:rsid w:val="00C86DB0"/>
    <w:rsid w:val="00C87F13"/>
    <w:rsid w:val="00C939EE"/>
    <w:rsid w:val="00C96896"/>
    <w:rsid w:val="00C978AD"/>
    <w:rsid w:val="00CB10C8"/>
    <w:rsid w:val="00CB72E2"/>
    <w:rsid w:val="00CC150B"/>
    <w:rsid w:val="00CC15D3"/>
    <w:rsid w:val="00CC78B9"/>
    <w:rsid w:val="00CD2386"/>
    <w:rsid w:val="00CE5CBD"/>
    <w:rsid w:val="00D050B7"/>
    <w:rsid w:val="00D10543"/>
    <w:rsid w:val="00D12CA6"/>
    <w:rsid w:val="00D17433"/>
    <w:rsid w:val="00D17990"/>
    <w:rsid w:val="00D40AF5"/>
    <w:rsid w:val="00D5156B"/>
    <w:rsid w:val="00D543AB"/>
    <w:rsid w:val="00D55769"/>
    <w:rsid w:val="00D92FA5"/>
    <w:rsid w:val="00DD7634"/>
    <w:rsid w:val="00DF1042"/>
    <w:rsid w:val="00E30786"/>
    <w:rsid w:val="00E376C6"/>
    <w:rsid w:val="00E4645D"/>
    <w:rsid w:val="00EA2A4B"/>
    <w:rsid w:val="00EA5045"/>
    <w:rsid w:val="00ED098E"/>
    <w:rsid w:val="00ED721C"/>
    <w:rsid w:val="00EF1FBF"/>
    <w:rsid w:val="00F0610A"/>
    <w:rsid w:val="00F1625F"/>
    <w:rsid w:val="00F24E1C"/>
    <w:rsid w:val="00F257C0"/>
    <w:rsid w:val="00F25CE1"/>
    <w:rsid w:val="00F41189"/>
    <w:rsid w:val="00F46368"/>
    <w:rsid w:val="00F6550D"/>
    <w:rsid w:val="00F65526"/>
    <w:rsid w:val="00F9454C"/>
    <w:rsid w:val="00FA01F2"/>
    <w:rsid w:val="00FA7FBA"/>
    <w:rsid w:val="00FB72E8"/>
    <w:rsid w:val="00FE6A8A"/>
    <w:rsid w:val="00FF6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BE251A"/>
  <w15:chartTrackingRefBased/>
  <w15:docId w15:val="{D6130366-1D75-4712-B69C-FA7A52E4F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 w:qFormat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64FA"/>
  </w:style>
  <w:style w:type="paragraph" w:styleId="1">
    <w:name w:val="heading 1"/>
    <w:basedOn w:val="a"/>
    <w:next w:val="a"/>
    <w:link w:val="10"/>
    <w:uiPriority w:val="9"/>
    <w:qFormat/>
    <w:rsid w:val="00F655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655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55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39D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655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F6550D"/>
    <w:pPr>
      <w:spacing w:line="259" w:lineRule="auto"/>
      <w:jc w:val="left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655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550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BB453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94A0B"/>
    <w:pPr>
      <w:tabs>
        <w:tab w:val="left" w:pos="1320"/>
        <w:tab w:val="right" w:leader="dot" w:pos="9345"/>
      </w:tabs>
      <w:spacing w:after="100"/>
      <w:ind w:left="278"/>
    </w:pPr>
  </w:style>
  <w:style w:type="paragraph" w:styleId="31">
    <w:name w:val="toc 3"/>
    <w:basedOn w:val="a"/>
    <w:next w:val="a"/>
    <w:autoRedefine/>
    <w:uiPriority w:val="39"/>
    <w:unhideWhenUsed/>
    <w:rsid w:val="00BB453F"/>
    <w:pPr>
      <w:spacing w:after="100"/>
      <w:ind w:left="560"/>
    </w:pPr>
  </w:style>
  <w:style w:type="character" w:styleId="a5">
    <w:name w:val="Hyperlink"/>
    <w:basedOn w:val="a0"/>
    <w:uiPriority w:val="99"/>
    <w:unhideWhenUsed/>
    <w:rsid w:val="00BB453F"/>
    <w:rPr>
      <w:color w:val="0563C1" w:themeColor="hyperlink"/>
      <w:u w:val="single"/>
    </w:rPr>
  </w:style>
  <w:style w:type="paragraph" w:styleId="a6">
    <w:name w:val="No Spacing"/>
    <w:link w:val="a7"/>
    <w:uiPriority w:val="1"/>
    <w:qFormat/>
    <w:rsid w:val="009A56A8"/>
    <w:pPr>
      <w:spacing w:after="0" w:line="240" w:lineRule="auto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character" w:customStyle="1" w:styleId="a7">
    <w:name w:val="Без интервала Знак"/>
    <w:basedOn w:val="a0"/>
    <w:link w:val="a6"/>
    <w:uiPriority w:val="1"/>
    <w:rsid w:val="009A56A8"/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a8">
    <w:name w:val="header"/>
    <w:basedOn w:val="a"/>
    <w:link w:val="a9"/>
    <w:uiPriority w:val="99"/>
    <w:unhideWhenUsed/>
    <w:rsid w:val="00FB72E8"/>
    <w:pPr>
      <w:shd w:val="clear" w:color="auto" w:fill="FFFFFF"/>
      <w:tabs>
        <w:tab w:val="center" w:pos="4677"/>
        <w:tab w:val="right" w:pos="9355"/>
      </w:tabs>
      <w:spacing w:after="0" w:line="240" w:lineRule="auto"/>
      <w:ind w:firstLine="709"/>
    </w:pPr>
    <w:rPr>
      <w:color w:val="000000"/>
      <w:sz w:val="24"/>
      <w:szCs w:val="24"/>
    </w:rPr>
  </w:style>
  <w:style w:type="character" w:customStyle="1" w:styleId="a9">
    <w:name w:val="Верхний колонтитул Знак"/>
    <w:basedOn w:val="a0"/>
    <w:link w:val="a8"/>
    <w:uiPriority w:val="99"/>
    <w:rsid w:val="00FB72E8"/>
    <w:rPr>
      <w:color w:val="000000"/>
      <w:sz w:val="24"/>
      <w:szCs w:val="24"/>
      <w:shd w:val="clear" w:color="auto" w:fill="FFFFFF"/>
    </w:rPr>
  </w:style>
  <w:style w:type="paragraph" w:customStyle="1" w:styleId="Standard">
    <w:name w:val="Standard"/>
    <w:rsid w:val="00FB72E8"/>
    <w:pPr>
      <w:suppressAutoHyphens/>
      <w:autoSpaceDN w:val="0"/>
      <w:spacing w:line="252" w:lineRule="auto"/>
      <w:jc w:val="left"/>
    </w:pPr>
    <w:rPr>
      <w:rFonts w:ascii="Calibri" w:eastAsia="Calibri" w:hAnsi="Calibri" w:cs="F"/>
      <w:kern w:val="3"/>
      <w:sz w:val="22"/>
      <w:szCs w:val="22"/>
    </w:rPr>
  </w:style>
  <w:style w:type="paragraph" w:styleId="aa">
    <w:name w:val="footer"/>
    <w:basedOn w:val="a"/>
    <w:link w:val="ab"/>
    <w:uiPriority w:val="99"/>
    <w:unhideWhenUsed/>
    <w:rsid w:val="00FB7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B72E8"/>
  </w:style>
  <w:style w:type="character" w:styleId="ac">
    <w:name w:val="annotation reference"/>
    <w:basedOn w:val="a0"/>
    <w:uiPriority w:val="99"/>
    <w:semiHidden/>
    <w:unhideWhenUsed/>
    <w:rsid w:val="00D40AF5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D40AF5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D40AF5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D40AF5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D40AF5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D40A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D40AF5"/>
    <w:rPr>
      <w:rFonts w:ascii="Segoe UI" w:hAnsi="Segoe UI" w:cs="Segoe UI"/>
      <w:sz w:val="18"/>
      <w:szCs w:val="18"/>
    </w:rPr>
  </w:style>
  <w:style w:type="table" w:styleId="af3">
    <w:name w:val="Table Grid"/>
    <w:basedOn w:val="a1"/>
    <w:uiPriority w:val="59"/>
    <w:rsid w:val="00963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Unresolved Mention"/>
    <w:basedOn w:val="a0"/>
    <w:uiPriority w:val="99"/>
    <w:semiHidden/>
    <w:unhideWhenUsed/>
    <w:rsid w:val="00CC78B9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semiHidden/>
    <w:unhideWhenUsed/>
    <w:rsid w:val="00CC78B9"/>
    <w:rPr>
      <w:color w:val="954F72" w:themeColor="followedHyperlink"/>
      <w:u w:val="single"/>
    </w:rPr>
  </w:style>
  <w:style w:type="paragraph" w:styleId="32">
    <w:name w:val="Body Text Indent 3"/>
    <w:basedOn w:val="a"/>
    <w:link w:val="33"/>
    <w:qFormat/>
    <w:rsid w:val="00B44746"/>
    <w:pPr>
      <w:spacing w:after="120" w:line="240" w:lineRule="auto"/>
      <w:ind w:left="283"/>
      <w:jc w:val="left"/>
    </w:pPr>
    <w:rPr>
      <w:rFonts w:eastAsia="Times New Roman"/>
      <w:sz w:val="16"/>
      <w:szCs w:val="16"/>
      <w:lang w:eastAsia="zh-CN"/>
    </w:rPr>
  </w:style>
  <w:style w:type="character" w:customStyle="1" w:styleId="33">
    <w:name w:val="Основной текст с отступом 3 Знак"/>
    <w:basedOn w:val="a0"/>
    <w:link w:val="32"/>
    <w:rsid w:val="00B44746"/>
    <w:rPr>
      <w:rFonts w:eastAsia="Times New Roman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1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6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513C5B-2C0B-4B54-8D24-EA43FD3B4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33</Pages>
  <Words>5944</Words>
  <Characters>33883</Characters>
  <Application>Microsoft Office Word</Application>
  <DocSecurity>0</DocSecurity>
  <Lines>282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Седин</dc:creator>
  <cp:keywords/>
  <dc:description/>
  <cp:lastModifiedBy>Георгий Седин</cp:lastModifiedBy>
  <cp:revision>14</cp:revision>
  <dcterms:created xsi:type="dcterms:W3CDTF">2024-12-09T14:24:00Z</dcterms:created>
  <dcterms:modified xsi:type="dcterms:W3CDTF">2024-12-12T16:18:00Z</dcterms:modified>
</cp:coreProperties>
</file>