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2.jpg" ContentType="image/jpeg"/>
  <Override PartName="/word/media/rId36.jpg" ContentType="image/jpeg"/>
  <Override PartName="/word/media/rId41.jpg" ContentType="image/jpeg"/>
  <Override PartName="/word/media/rId44.jpg" ContentType="image/jpeg"/>
  <Override PartName="/word/media/rId45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24.jpg" ContentType="image/jpeg"/>
  <Override PartName="/word/media/rId51.jpg" ContentType="image/jpeg"/>
  <Override PartName="/word/media/rId52.jpg" ContentType="image/jpeg"/>
  <Override PartName="/word/media/rId35.jpg" ContentType="image/jpeg"/>
  <Override PartName="/word/media/rId40.jpg" ContentType="image/jpeg"/>
  <Override PartName="/word/media/rId23.jpg" ContentType="image/jpeg"/>
  <Override PartName="/word/media/rId25.jpg" ContentType="image/jpeg"/>
  <Override PartName="/word/media/rId26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2" w:name="определяем-полное-имя-каталога"/>
    <w:p>
      <w:pPr>
        <w:pStyle w:val="Heading3"/>
      </w:pPr>
      <w:r>
        <w:t xml:space="preserve">1. Определяем полное имя каталога</w:t>
      </w:r>
    </w:p>
    <w:p>
      <w:pPr>
        <w:pStyle w:val="FirstParagraph"/>
      </w:pPr>
      <w:r>
        <w:drawing>
          <wp:inline>
            <wp:extent cx="5334000" cy="279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sht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7" w:name="переходим-в-каталог-tmp"/>
    <w:p>
      <w:pPr>
        <w:pStyle w:val="Heading3"/>
      </w:pPr>
      <w:r>
        <w:t xml:space="preserve">2. Переходим в каталог /tmp</w:t>
      </w:r>
    </w:p>
    <w:p>
      <w:pPr>
        <w:pStyle w:val="SourceCode"/>
      </w:pPr>
      <w:r>
        <w:rPr>
          <w:rStyle w:val="VerbatimChar"/>
        </w:rPr>
        <w:t xml:space="preserve">    2.1. Выводим содержимое</w:t>
      </w:r>
    </w:p>
    <w:p>
      <w:pPr>
        <w:pStyle w:val="FirstParagraph"/>
      </w:pPr>
      <w:r>
        <w:drawing>
          <wp:inline>
            <wp:extent cx="5334000" cy="2173941"/>
            <wp:effectExtent b="0" l="0" r="0" t="0"/>
            <wp:docPr descr="3scrsht" title="" id="1" name="Picture"/>
            <a:graphic>
              <a:graphicData uri="http://schemas.openxmlformats.org/drawingml/2006/picture">
                <pic:pic>
                  <pic:nvPicPr>
                    <pic:cNvPr descr="scrsht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78780"/>
            <wp:effectExtent b="0" l="0" r="0" t="0"/>
            <wp:docPr descr="2scrsht" title="" id="1" name="Picture"/>
            <a:graphic>
              <a:graphicData uri="http://schemas.openxmlformats.org/drawingml/2006/picture">
                <pic:pic>
                  <pic:nvPicPr>
                    <pic:cNvPr descr="scrsht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2.2. Определяем есть ли в каталоге  /var/spool подкаталог с именем cron</w:t>
      </w:r>
    </w:p>
    <w:p>
      <w:pPr>
        <w:pStyle w:val="FirstParagraph"/>
      </w:pPr>
      <w:r>
        <w:drawing>
          <wp:inline>
            <wp:extent cx="5334000" cy="3575538"/>
            <wp:effectExtent b="0" l="0" r="0" t="0"/>
            <wp:docPr descr="4scrsht" title="" id="1" name="Picture"/>
            <a:graphic>
              <a:graphicData uri="http://schemas.openxmlformats.org/drawingml/2006/picture">
                <pic:pic>
                  <pic:nvPicPr>
                    <pic:cNvPr descr="scrsht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Вывод: Да, есть.</w:t>
      </w:r>
    </w:p>
    <w:p>
      <w:pPr>
        <w:pStyle w:val="SourceCode"/>
      </w:pPr>
      <w:r>
        <w:rPr>
          <w:rStyle w:val="VerbatimChar"/>
        </w:rPr>
        <w:t xml:space="preserve">    2.3. Переходим в домашний каталог  и выводим содержимое</w:t>
      </w:r>
    </w:p>
    <w:p>
      <w:pPr>
        <w:pStyle w:val="FirstParagraph"/>
      </w:pPr>
      <w:r>
        <w:drawing>
          <wp:inline>
            <wp:extent cx="5334000" cy="4619134"/>
            <wp:effectExtent b="0" l="0" r="0" t="0"/>
            <wp:docPr descr="5scrsht" title="" id="1" name="Picture"/>
            <a:graphic>
              <a:graphicData uri="http://schemas.openxmlformats.org/drawingml/2006/picture">
                <pic:pic>
                  <pic:nvPicPr>
                    <pic:cNvPr descr="scrsht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Ответ на вопрос: Владельцем является g_zhuravlev, т.е. я.</w:t>
      </w:r>
    </w:p>
    <w:bookmarkEnd w:id="27"/>
    <w:bookmarkStart w:id="33" w:name="выполняем-след.-действия."/>
    <w:p>
      <w:pPr>
        <w:pStyle w:val="Heading3"/>
      </w:pPr>
      <w:r>
        <w:t xml:space="preserve">3. Выполняем след. действия.</w:t>
      </w:r>
    </w:p>
    <w:p>
      <w:pPr>
        <w:pStyle w:val="SourceCode"/>
      </w:pPr>
      <w:r>
        <w:rPr>
          <w:rStyle w:val="VerbatimChar"/>
        </w:rPr>
        <w:t xml:space="preserve">    3.1. Создаем каталог с именем newdir.</w:t>
      </w:r>
      <w:r>
        <w:br/>
      </w:r>
      <w:r>
        <w:rPr>
          <w:rStyle w:val="VerbatimChar"/>
        </w:rPr>
        <w:t xml:space="preserve">    3.2.  В каталоге ~/newdir создаем новый каталог с именем morefun.</w:t>
      </w:r>
      <w:r>
        <w:br/>
      </w:r>
      <w:r>
        <w:rPr>
          <w:rStyle w:val="VerbatimChar"/>
        </w:rPr>
        <w:t xml:space="preserve">    3.3.  В домашнем каталоге создаем одной командой три новых каталога с име-</w:t>
      </w:r>
      <w:r>
        <w:br/>
      </w:r>
      <w:r>
        <w:rPr>
          <w:rStyle w:val="VerbatimChar"/>
        </w:rPr>
        <w:t xml:space="preserve">    нами letters, memos, misk. Затем удаляем эти каталоги одной командой.</w:t>
      </w:r>
    </w:p>
    <w:p>
      <w:pPr>
        <w:pStyle w:val="FirstParagraph"/>
      </w:pPr>
      <w:r>
        <w:drawing>
          <wp:inline>
            <wp:extent cx="5334000" cy="1275521"/>
            <wp:effectExtent b="0" l="0" r="0" t="0"/>
            <wp:docPr descr="6scrsht" title="" id="1" name="Picture"/>
            <a:graphic>
              <a:graphicData uri="http://schemas.openxmlformats.org/drawingml/2006/picture">
                <pic:pic>
                  <pic:nvPicPr>
                    <pic:cNvPr descr="scrsht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527300" cy="762000"/>
            <wp:effectExtent b="0" l="0" r="0" t="0"/>
            <wp:docPr descr="7scrsht" title="" id="1" name="Picture"/>
            <a:graphic>
              <a:graphicData uri="http://schemas.openxmlformats.org/drawingml/2006/picture">
                <pic:pic>
                  <pic:nvPicPr>
                    <pic:cNvPr descr="scrsht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Создание прошло успешно.</w:t>
      </w:r>
      <w:r>
        <w:t xml:space="preserve"> </w:t>
      </w:r>
      <w:r>
        <w:drawing>
          <wp:inline>
            <wp:extent cx="5334000" cy="181286"/>
            <wp:effectExtent b="0" l="0" r="0" t="0"/>
            <wp:docPr descr="8scrsht" title="" id="1" name="Picture"/>
            <a:graphic>
              <a:graphicData uri="http://schemas.openxmlformats.org/drawingml/2006/picture">
                <pic:pic>
                  <pic:nvPicPr>
                    <pic:cNvPr descr="scrsht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Удаление прошло успешно.</w:t>
      </w:r>
    </w:p>
    <w:p>
      <w:pPr>
        <w:pStyle w:val="SourceCode"/>
      </w:pPr>
      <w:r>
        <w:rPr>
          <w:rStyle w:val="VerbatimChar"/>
        </w:rPr>
        <w:t xml:space="preserve">    3.4.  Попробуем удалить ранее созданный каталог ~/newdir командой rm. Про-</w:t>
      </w:r>
      <w:r>
        <w:br/>
      </w:r>
      <w:r>
        <w:rPr>
          <w:rStyle w:val="VerbatimChar"/>
        </w:rPr>
        <w:t xml:space="preserve">    верим, был ли каталог удалён.</w:t>
      </w:r>
    </w:p>
    <w:p>
      <w:pPr>
        <w:pStyle w:val="FirstParagraph"/>
      </w:pPr>
      <w:r>
        <w:drawing>
          <wp:inline>
            <wp:extent cx="5334000" cy="553939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sht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Каталог не был удален.</w:t>
      </w:r>
    </w:p>
    <w:p>
      <w:pPr>
        <w:pStyle w:val="SourceCode"/>
      </w:pPr>
      <w:r>
        <w:rPr>
          <w:rStyle w:val="VerbatimChar"/>
        </w:rPr>
        <w:t xml:space="preserve">    3.5. Удаляем каталог ~/newdir/morefun из домашнего каталога. Проверяем,</w:t>
      </w:r>
      <w:r>
        <w:br/>
      </w:r>
      <w:r>
        <w:rPr>
          <w:rStyle w:val="VerbatimChar"/>
        </w:rPr>
        <w:t xml:space="preserve">    был ли каталог удалён.</w:t>
      </w:r>
    </w:p>
    <w:p>
      <w:pPr>
        <w:pStyle w:val="FirstParagraph"/>
      </w:pPr>
      <w:r>
        <w:drawing>
          <wp:inline>
            <wp:extent cx="5334000" cy="553939"/>
            <wp:effectExtent b="0" l="0" r="0" t="0"/>
            <wp:docPr descr="9scrsht" title="" id="1" name="Picture"/>
            <a:graphic>
              <a:graphicData uri="http://schemas.openxmlformats.org/drawingml/2006/picture">
                <pic:pic>
                  <pic:nvPicPr>
                    <pic:cNvPr descr="scrsht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03903"/>
            <wp:effectExtent b="0" l="0" r="0" t="0"/>
            <wp:docPr descr="10scrsht" title="" id="1" name="Picture"/>
            <a:graphic>
              <a:graphicData uri="http://schemas.openxmlformats.org/drawingml/2006/picture">
                <pic:pic>
                  <pic:nvPicPr>
                    <pic:cNvPr descr="scrsht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Да, каталог был удалён.</w:t>
      </w:r>
    </w:p>
    <w:bookmarkEnd w:id="33"/>
    <w:bookmarkStart w:id="34" w:name="X9997a0522f59749895562be4a8b97084c889257"/>
    <w:p>
      <w:pPr>
        <w:pStyle w:val="Heading3"/>
      </w:pPr>
      <w:r>
        <w:t xml:space="preserve">4. С помощью команды man определяем, какую опцию команды ls нужно исполь-</w:t>
      </w:r>
    </w:p>
    <w:bookmarkEnd w:id="34"/>
    <w:bookmarkStart w:id="37" w:name="Xdb790b35d57505184f72507c875a173fa5e0bd6"/>
    <w:p>
      <w:pPr>
        <w:pStyle w:val="Heading3"/>
      </w:pPr>
      <w:r>
        <w:t xml:space="preserve">зовать для просмотра содержимое не только указанного каталога, но и подкаталогов, входящих в него.</w:t>
      </w:r>
    </w:p>
    <w:p>
      <w:pPr>
        <w:pStyle w:val="FirstParagraph"/>
      </w:pPr>
      <w:r>
        <w:drawing>
          <wp:inline>
            <wp:extent cx="5334000" cy="851064"/>
            <wp:effectExtent b="0" l="0" r="0" t="0"/>
            <wp:docPr descr="22scrsht" title="" id="1" name="Picture"/>
            <a:graphic>
              <a:graphicData uri="http://schemas.openxmlformats.org/drawingml/2006/picture">
                <pic:pic>
                  <pic:nvPicPr>
                    <pic:cNvPr descr="scrsht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192214"/>
            <wp:effectExtent b="0" l="0" r="0" t="0"/>
            <wp:docPr descr="12scrsht" title="" id="1" name="Picture"/>
            <a:graphic>
              <a:graphicData uri="http://schemas.openxmlformats.org/drawingml/2006/picture">
                <pic:pic>
                  <pic:nvPicPr>
                    <pic:cNvPr descr="scrsht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Нужно использовать опцию</w:t>
      </w:r>
      <w:r>
        <w:t xml:space="preserve"> </w:t>
      </w:r>
      <w:r>
        <w:t xml:space="preserve">“</w:t>
      </w:r>
      <w:r>
        <w:t xml:space="preserve">-R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ls -R</w:t>
      </w:r>
      <w:r>
        <w:t xml:space="preserve">”</w:t>
      </w:r>
      <w:r>
        <w:t xml:space="preserve">.</w:t>
      </w:r>
    </w:p>
    <w:bookmarkEnd w:id="37"/>
    <w:bookmarkStart w:id="38" w:name="Xc67fd83ee553046a040e8e96f7bf0430da3d630"/>
    <w:p>
      <w:pPr>
        <w:pStyle w:val="Heading3"/>
      </w:pPr>
      <w:r>
        <w:t xml:space="preserve">5. С помощью команды man определяем набор опций команды ls, позволяющий от-</w:t>
      </w:r>
    </w:p>
    <w:bookmarkEnd w:id="38"/>
    <w:bookmarkStart w:id="39" w:name="X8f3f880ee0e56ccea7806f45478fc47bde1129c"/>
    <w:p>
      <w:pPr>
        <w:pStyle w:val="Heading3"/>
      </w:pPr>
      <w:r>
        <w:t xml:space="preserve">сортировать по времени последнего изменения выводимый список содержимого</w:t>
      </w:r>
    </w:p>
    <w:bookmarkEnd w:id="39"/>
    <w:bookmarkStart w:id="42" w:name="каталога-с-развёрнутым-описанием-файлов."/>
    <w:p>
      <w:pPr>
        <w:pStyle w:val="Heading3"/>
      </w:pPr>
      <w:r>
        <w:t xml:space="preserve">каталога с развёрнутым описанием файлов.</w:t>
      </w:r>
    </w:p>
    <w:p>
      <w:pPr>
        <w:pStyle w:val="FirstParagraph"/>
      </w:pPr>
      <w:r>
        <w:drawing>
          <wp:inline>
            <wp:extent cx="5334000" cy="691013"/>
            <wp:effectExtent b="0" l="0" r="0" t="0"/>
            <wp:docPr descr="23scrsht" title="" id="1" name="Picture"/>
            <a:graphic>
              <a:graphicData uri="http://schemas.openxmlformats.org/drawingml/2006/picture">
                <pic:pic>
                  <pic:nvPicPr>
                    <pic:cNvPr descr="scrsht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308770"/>
            <wp:effectExtent b="0" l="0" r="0" t="0"/>
            <wp:docPr descr="13scrsht" title="" id="1" name="Picture"/>
            <a:graphic>
              <a:graphicData uri="http://schemas.openxmlformats.org/drawingml/2006/picture">
                <pic:pic>
                  <pic:nvPicPr>
                    <pic:cNvPr descr="scrsht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Следствие: Набор опций -ult позволяет отсортировать по времени последнего изменения выводимый список содержимого каталога с развёрнутым описанием файлов.</w:t>
      </w:r>
    </w:p>
    <w:bookmarkEnd w:id="42"/>
    <w:bookmarkStart w:id="43" w:name="X6ef8588ada9b950799b1ba9288f6715d5badc6c"/>
    <w:p>
      <w:pPr>
        <w:pStyle w:val="Heading3"/>
      </w:pPr>
      <w:r>
        <w:t xml:space="preserve">6. Используем команду man для просмотра описания следующих команд: cd, pwd,</w:t>
      </w:r>
    </w:p>
    <w:bookmarkEnd w:id="43"/>
    <w:bookmarkStart w:id="49" w:name="mkdir-rmdir-rm."/>
    <w:p>
      <w:pPr>
        <w:pStyle w:val="Heading3"/>
      </w:pPr>
      <w:r>
        <w:t xml:space="preserve">mkdir, rmdir, rm.</w:t>
      </w:r>
    </w:p>
    <w:p>
      <w:pPr>
        <w:pStyle w:val="SourceCode"/>
      </w:pPr>
      <w:r>
        <w:rPr>
          <w:rStyle w:val="VerbatimChar"/>
        </w:rPr>
        <w:t xml:space="preserve">    6.1. cd</w:t>
      </w:r>
      <w:r>
        <w:br/>
      </w:r>
      <w:r>
        <w:rPr>
          <w:rStyle w:val="VerbatimChar"/>
        </w:rPr>
        <w:t xml:space="preserve">    Опции: no options.</w:t>
      </w:r>
      <w:r>
        <w:br/>
      </w:r>
      <w:r>
        <w:br/>
      </w:r>
      <w:r>
        <w:rPr>
          <w:rStyle w:val="VerbatimChar"/>
        </w:rPr>
        <w:t xml:space="preserve">    6.2. pwd</w:t>
      </w:r>
    </w:p>
    <w:p>
      <w:pPr>
        <w:pStyle w:val="FirstParagraph"/>
      </w:pPr>
      <w:r>
        <w:drawing>
          <wp:inline>
            <wp:extent cx="5334000" cy="2772474"/>
            <wp:effectExtent b="0" l="0" r="0" t="0"/>
            <wp:docPr descr="15scrsht" title="" id="1" name="Picture"/>
            <a:graphic>
              <a:graphicData uri="http://schemas.openxmlformats.org/drawingml/2006/picture">
                <pic:pic>
                  <pic:nvPicPr>
                    <pic:cNvPr descr="scrsht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–help - выводит на экран опции команды;–version - версия.</w:t>
      </w:r>
    </w:p>
    <w:p>
      <w:pPr>
        <w:pStyle w:val="SourceCode"/>
      </w:pPr>
      <w:r>
        <w:rPr>
          <w:rStyle w:val="VerbatimChar"/>
        </w:rPr>
        <w:t xml:space="preserve">    6.3. mkdir</w:t>
      </w:r>
    </w:p>
    <w:p>
      <w:pPr>
        <w:pStyle w:val="FirstParagraph"/>
      </w:pPr>
      <w:r>
        <w:drawing>
          <wp:inline>
            <wp:extent cx="5334000" cy="2885684"/>
            <wp:effectExtent b="0" l="0" r="0" t="0"/>
            <wp:docPr descr="16scrsht" title="" id="1" name="Picture"/>
            <a:graphic>
              <a:graphicData uri="http://schemas.openxmlformats.org/drawingml/2006/picture">
                <pic:pic>
                  <pic:nvPicPr>
                    <pic:cNvPr descr="scrsht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-mode - изменяет права доступа.; -p - создаёт парентальную директорию; –help - выводит на экран опции команды.</w:t>
      </w:r>
    </w:p>
    <w:p>
      <w:pPr>
        <w:pStyle w:val="SourceCode"/>
      </w:pPr>
      <w:r>
        <w:rPr>
          <w:rStyle w:val="VerbatimChar"/>
        </w:rPr>
        <w:t xml:space="preserve">    6.4. rmdir</w:t>
      </w:r>
    </w:p>
    <w:p>
      <w:pPr>
        <w:pStyle w:val="FirstParagraph"/>
      </w:pPr>
      <w:r>
        <w:drawing>
          <wp:inline>
            <wp:extent cx="5334000" cy="3454736"/>
            <wp:effectExtent b="0" l="0" r="0" t="0"/>
            <wp:docPr descr="17scrsht" title="" id="1" name="Picture"/>
            <a:graphic>
              <a:graphicData uri="http://schemas.openxmlformats.org/drawingml/2006/picture">
                <pic:pic>
                  <pic:nvPicPr>
                    <pic:cNvPr descr="scrsht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-p - удаляет парентальную директорию; –help - выводит на экран опции команды.</w:t>
      </w:r>
    </w:p>
    <w:p>
      <w:pPr>
        <w:pStyle w:val="SourceCode"/>
      </w:pPr>
      <w:r>
        <w:rPr>
          <w:rStyle w:val="VerbatimChar"/>
        </w:rPr>
        <w:t xml:space="preserve">    6.5. rm</w:t>
      </w:r>
    </w:p>
    <w:p>
      <w:pPr>
        <w:pStyle w:val="FirstParagraph"/>
      </w:pPr>
      <w:r>
        <w:drawing>
          <wp:inline>
            <wp:extent cx="5334000" cy="4767422"/>
            <wp:effectExtent b="0" l="0" r="0" t="0"/>
            <wp:docPr descr="18scrsht" title="" id="1" name="Picture"/>
            <a:graphic>
              <a:graphicData uri="http://schemas.openxmlformats.org/drawingml/2006/picture">
                <pic:pic>
                  <pic:nvPicPr>
                    <pic:cNvPr descr="scrsht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671966"/>
            <wp:effectExtent b="0" l="0" r="0" t="0"/>
            <wp:docPr descr="19scrsht" title="" id="1" name="Picture"/>
            <a:graphic>
              <a:graphicData uri="http://schemas.openxmlformats.org/drawingml/2006/picture">
                <pic:pic>
                  <pic:nvPicPr>
                    <pic:cNvPr descr="scrsht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Опции: -f - форсированное удаление ; -i - защищенное удаление ; -r - рекурсивное удаление;–help - выводит на экран опции команды.</w:t>
      </w:r>
    </w:p>
    <w:bookmarkEnd w:id="49"/>
    <w:bookmarkStart w:id="50" w:name="Xb1e7ee23f530e1719a7a5088d0d51ec57e6fd0d"/>
    <w:p>
      <w:pPr>
        <w:pStyle w:val="Heading3"/>
      </w:pPr>
      <w:r>
        <w:t xml:space="preserve">7. Используя информацию, полученную при помощи команды history, выполните</w:t>
      </w:r>
    </w:p>
    <w:bookmarkEnd w:id="50"/>
    <w:bookmarkStart w:id="53" w:name="X1ee377c79a8f758cecde9acd9f31a5df681effa"/>
    <w:p>
      <w:pPr>
        <w:pStyle w:val="Heading3"/>
      </w:pPr>
      <w:r>
        <w:t xml:space="preserve">модификацию и исполнение нескольких команд из буфера команд.</w:t>
      </w:r>
    </w:p>
    <w:p>
      <w:pPr>
        <w:pStyle w:val="SourceCode"/>
      </w:pPr>
      <w:r>
        <w:rPr>
          <w:rStyle w:val="VerbatimChar"/>
        </w:rPr>
        <w:t xml:space="preserve">    7.1. Выполним команду  history;  </w:t>
      </w:r>
      <w:r>
        <w:br/>
      </w:r>
      <w:r>
        <w:rPr>
          <w:rStyle w:val="VerbatimChar"/>
        </w:rPr>
        <w:t xml:space="preserve">    7.2. Исполним history !325 = cd List;</w:t>
      </w:r>
      <w:r>
        <w:br/>
      </w:r>
      <w:r>
        <w:rPr>
          <w:rStyle w:val="VerbatimChar"/>
        </w:rPr>
        <w:t xml:space="preserve">    7.3. Модифицируем и исполним команды</w:t>
      </w:r>
      <w:r>
        <w:br/>
      </w:r>
      <w:r>
        <w:rPr>
          <w:rStyle w:val="VerbatimChar"/>
        </w:rPr>
        <w:t xml:space="preserve">    ls -R -&gt; ls -l ; man cd -&gt; man pwd ;</w:t>
      </w:r>
    </w:p>
    <w:p>
      <w:pPr>
        <w:pStyle w:val="FirstParagraph"/>
      </w:pPr>
      <w:r>
        <w:drawing>
          <wp:inline>
            <wp:extent cx="5334000" cy="4143513"/>
            <wp:effectExtent b="0" l="0" r="0" t="0"/>
            <wp:docPr descr="20scrsht" title="" id="1" name="Picture"/>
            <a:graphic>
              <a:graphicData uri="http://schemas.openxmlformats.org/drawingml/2006/picture">
                <pic:pic>
                  <pic:nvPicPr>
                    <pic:cNvPr descr="scrsht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209314"/>
            <wp:effectExtent b="0" l="0" r="0" t="0"/>
            <wp:docPr descr="21scrsht" title="" id="1" name="Picture"/>
            <a:graphic>
              <a:graphicData uri="http://schemas.openxmlformats.org/drawingml/2006/picture">
                <pic:pic>
                  <pic:nvPicPr>
                    <pic:cNvPr descr="scrsht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bookmarkStart w:id="55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некоторыми командами,узнавать о них информацию(man); создавать каталоги и удалять их; выполнять поиск истории и модификацию вызова(history).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image" Id="rId51" Target="media/rId51.jpg" /><Relationship Type="http://schemas.openxmlformats.org/officeDocument/2006/relationships/image" Id="rId52" Target="media/rId52.jpg" /><Relationship Type="http://schemas.openxmlformats.org/officeDocument/2006/relationships/image" Id="rId35" Target="media/rId35.jpg" /><Relationship Type="http://schemas.openxmlformats.org/officeDocument/2006/relationships/image" Id="rId40" Target="media/rId40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№5</dc:title>
  <dc:creator>Журавлев Георгий Иванович</dc:creator>
  <dc:language>ru-RU</dc:language>
  <cp:keywords/>
  <dcterms:created xsi:type="dcterms:W3CDTF">2021-05-03T10:07:55Z</dcterms:created>
  <dcterms:modified xsi:type="dcterms:W3CDTF">2021-05-03T10:07:55Z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