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3.jpg" ContentType="image/jpeg"/>
  <Override PartName="/word/media/rId31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5" w:name="ход-работы."/>
    <w:p>
      <w:pPr>
        <w:pStyle w:val="Heading1"/>
      </w:pPr>
      <w:r>
        <w:t xml:space="preserve">Ход работы.</w:t>
      </w:r>
    </w:p>
    <w:bookmarkStart w:id="22" w:name="Xb42dfe2e679e4c69da465e26fe973df73ae62df"/>
    <w:p>
      <w:pPr>
        <w:pStyle w:val="Heading3"/>
      </w:pPr>
      <w:r>
        <w:t xml:space="preserve">1. Используя команды getopts grep, написал командный файл, который анализирует командную строку с ключами:</w:t>
      </w:r>
    </w:p>
    <w:p>
      <w:pPr>
        <w:pStyle w:val="SourceCode"/>
      </w:pPr>
      <w:r>
        <w:rPr>
          <w:rStyle w:val="VerbatimChar"/>
        </w:rPr>
        <w:t xml:space="preserve">    – -i — прочитать данные из указанного файла;</w:t>
      </w:r>
      <w:r>
        <w:br/>
      </w:r>
      <w:r>
        <w:rPr>
          <w:rStyle w:val="VerbatimChar"/>
        </w:rPr>
        <w:t xml:space="preserve">    – -o — вывести данные в указанный файл;</w:t>
      </w:r>
      <w:r>
        <w:br/>
      </w:r>
      <w:r>
        <w:rPr>
          <w:rStyle w:val="VerbatimChar"/>
        </w:rPr>
        <w:t xml:space="preserve">    – -p - шаблон — указать шаблон для поиска;</w:t>
      </w:r>
      <w:r>
        <w:br/>
      </w:r>
      <w:r>
        <w:rPr>
          <w:rStyle w:val="VerbatimChar"/>
        </w:rPr>
        <w:t xml:space="preserve">    – -C — различать большие и малые буквы;</w:t>
      </w:r>
      <w:r>
        <w:br/>
      </w:r>
      <w:r>
        <w:rPr>
          <w:rStyle w:val="VerbatimChar"/>
        </w:rPr>
        <w:t xml:space="preserve">    – -n — выдавать номера строк.</w:t>
      </w:r>
      <w:r>
        <w:br/>
      </w:r>
      <w:r>
        <w:rPr>
          <w:rStyle w:val="VerbatimChar"/>
        </w:rPr>
        <w:t xml:space="preserve">    а затем ищет в указанном файле нужные строки, определяемые ключом -p.</w:t>
      </w:r>
    </w:p>
    <w:p>
      <w:pPr>
        <w:pStyle w:val="FirstParagraph"/>
      </w:pPr>
      <w:r>
        <w:drawing>
          <wp:inline>
            <wp:extent cx="5334000" cy="5659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Xf1ef1a12eff68fe436d3d47cc280f34780be3c5"/>
    <w:p>
      <w:pPr>
        <w:pStyle w:val="Heading3"/>
      </w:pPr>
      <w:r>
        <w:t xml:space="preserve">2. Написал на языке Cpp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FirstParagraph"/>
      </w:pPr>
      <w:r>
        <w:drawing>
          <wp:inline>
            <wp:extent cx="5334000" cy="6207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12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275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d602eca5b727f1892cd9e9c17fded31f317388f"/>
    <w:p>
      <w:pPr>
        <w:pStyle w:val="Heading3"/>
      </w:pPr>
      <w:r>
        <w:t xml:space="preserve">3. Написал командный файл, создающий указанное число файлов, пронумерованных последовательно от 1 до i.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5334000" cy="7716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990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069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e805cfcbfad18d1c730c17c29acbcd51f988a85"/>
    <w:p>
      <w:pPr>
        <w:pStyle w:val="Heading3"/>
      </w:pPr>
      <w:r>
        <w:t xml:space="preserve">4. Написал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</w:t>
      </w:r>
    </w:p>
    <w:p>
      <w:pPr>
        <w:pStyle w:val="FirstParagraph"/>
      </w:pPr>
      <w:r>
        <w:drawing>
          <wp:inline>
            <wp:extent cx="5334000" cy="7809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850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7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/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Благодаря этой лабараторной работе, я написал некоторые интересные скрипты , которые оказались сложнее предыдущих; развился в сфере взаимодействия с bash.</w:t>
      </w:r>
    </w:p>
    <w:bookmarkEnd w:id="36"/>
    <w:bookmarkStart w:id="3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Команда getopts предназначена для разбора параметров сценариев. Она обрабатывает исключительно однобуквенные параметры как с аргументами, так и без них.</w:t>
      </w:r>
    </w:p>
    <w:p>
      <w:pPr>
        <w:numPr>
          <w:ilvl w:val="0"/>
          <w:numId w:val="1001"/>
        </w:numPr>
      </w:pPr>
      <w:r>
        <w:t xml:space="preserve">Метасимволы используются для генерации имен:</w:t>
      </w:r>
      <w:r>
        <w:t xml:space="preserve"> </w:t>
      </w:r>
      <w:r>
        <w:t xml:space="preserve">2.1. ? произвольный символ;</w:t>
      </w:r>
      <w:r>
        <w:t xml:space="preserve"> </w:t>
      </w:r>
      <w:r>
        <w:t xml:space="preserve">2.2. * произвольная последовательность символов;</w:t>
      </w:r>
      <w:r>
        <w:t xml:space="preserve"> </w:t>
      </w:r>
      <w:r>
        <w:t xml:space="preserve">2.3. […] любой из символов, указанных в скобках перечислением и/или с указанием диапазона;</w:t>
      </w:r>
    </w:p>
    <w:p>
      <w:pPr>
        <w:numPr>
          <w:ilvl w:val="0"/>
          <w:numId w:val="1001"/>
        </w:numPr>
      </w:pPr>
      <w:r>
        <w:t xml:space="preserve">Операторы: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; &amp;&amp;(и) ; ||(или); $. - операторы управления действиями.</w:t>
      </w:r>
    </w:p>
    <w:p>
      <w:pPr>
        <w:numPr>
          <w:ilvl w:val="0"/>
          <w:numId w:val="1001"/>
        </w:numPr>
      </w:pPr>
      <w:r>
        <w:t xml:space="preserve">Оператор break используется для прерывания цикла.</w:t>
      </w:r>
    </w:p>
    <w:p>
      <w:pPr>
        <w:numPr>
          <w:ilvl w:val="0"/>
          <w:numId w:val="1001"/>
        </w:numPr>
      </w:pPr>
      <w:r>
        <w:t xml:space="preserve">Команда true всегда возвращает. Команда false всегда возвращает не ноль. Программа true – всегда завершается с кодом 0, false – всегда завершается с кодом 1.</w:t>
      </w:r>
    </w:p>
    <w:p>
      <w:pPr>
        <w:numPr>
          <w:ilvl w:val="0"/>
          <w:numId w:val="1001"/>
        </w:numPr>
      </w:pPr>
      <w:r>
        <w:t xml:space="preserve">Эта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1"/>
        </w:numPr>
      </w:pPr>
      <w:r>
        <w:t xml:space="preserve">Цикл While выполняется до тех пор, пока указанное в нем условие истинно. Цикл Until выполняется до тех пор, пока указанное в нем условие ложно.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1" Target="media/rId31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№12</dc:title>
  <dc:creator>Журавлев Георгий Иванович</dc:creator>
  <dc:language>ru-RU</dc:language>
  <cp:keywords/>
  <dcterms:created xsi:type="dcterms:W3CDTF">2021-05-06T09:48:13Z</dcterms:created>
  <dcterms:modified xsi:type="dcterms:W3CDTF">2021-05-06T09:48:13Z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