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905" w:rsidRDefault="00DC3B57">
      <w:pPr>
        <w:pStyle w:val="SectionHeader"/>
      </w:pPr>
      <w:r>
        <w:t>PROFESSIONAL SUMMARY</w:t>
      </w:r>
    </w:p>
    <w:p w:rsidR="00A45905" w:rsidRDefault="00DC3B57">
      <w:pPr>
        <w:spacing w:after="140"/>
      </w:pPr>
      <w:r>
        <w:t>Results-driven AI/ML Engineer with expertise in Python programming, machine learning model development, and data science workflows. Strong foundation in computer science fundamentals including data structures, algorithms, and object-oriented programming (C</w:t>
      </w:r>
      <w:r>
        <w:t>++). Certified Data Scientist with hands-on experience building sentiment analysis systems, recommendation engines, and classification models. Proven ability to translate complex technical requirements into practical AI-driven solutions while collaborating</w:t>
      </w:r>
      <w:r>
        <w:t xml:space="preserve"> with cross-functional teams.</w:t>
      </w:r>
    </w:p>
    <w:p w:rsidR="00A45905" w:rsidRDefault="00DC3B57">
      <w:pPr>
        <w:pStyle w:val="SectionHeader"/>
      </w:pPr>
      <w:r>
        <w:t>TECHNICAL SKILLS</w:t>
      </w:r>
    </w:p>
    <w:p w:rsidR="00A45905" w:rsidRDefault="00DC3B57">
      <w:pPr>
        <w:spacing w:before="40"/>
      </w:pPr>
      <w:r>
        <w:rPr>
          <w:b/>
          <w:bCs/>
        </w:rPr>
        <w:t>Programming &amp; AI/ML: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Python (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Keras</w:t>
      </w:r>
      <w:proofErr w:type="spellEnd"/>
      <w:r>
        <w:t>), R Programming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C++ (Data Structures &amp; Algorithms coursework) - strong foundation for learning C#/.NET ecosystem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Machine Learning: Su</w:t>
      </w:r>
      <w:r>
        <w:t>pervised/Unsupervised Learning, Random Forests, Logistic Regression, Naive Bayes, Decision Trees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NLP &amp; Text Analytics: NLTK, TF-IDF vectorization, Sentiment Analysis, Text preprocessing and feature engineering</w:t>
      </w:r>
    </w:p>
    <w:p w:rsidR="00A45905" w:rsidRDefault="00DC3B57">
      <w:pPr>
        <w:pStyle w:val="ListParagraph"/>
        <w:numPr>
          <w:ilvl w:val="0"/>
          <w:numId w:val="2"/>
        </w:numPr>
      </w:pPr>
      <w:r>
        <w:t xml:space="preserve">Model Evaluation: Cross-validation, </w:t>
      </w:r>
      <w:proofErr w:type="spellStart"/>
      <w:r>
        <w:t>Hyperparam</w:t>
      </w:r>
      <w:r>
        <w:t>eter</w:t>
      </w:r>
      <w:proofErr w:type="spellEnd"/>
      <w:r>
        <w:t xml:space="preserve"> tuning (</w:t>
      </w:r>
      <w:proofErr w:type="spellStart"/>
      <w:r>
        <w:t>GridSearchCV</w:t>
      </w:r>
      <w:proofErr w:type="spellEnd"/>
      <w:r>
        <w:t>), SMOTE for class imbalance, Model optimization</w:t>
      </w:r>
    </w:p>
    <w:p w:rsidR="00A45905" w:rsidRDefault="00DC3B57">
      <w:pPr>
        <w:spacing w:before="80"/>
      </w:pPr>
      <w:r>
        <w:rPr>
          <w:b/>
          <w:bCs/>
        </w:rPr>
        <w:t>Data &amp; Database Management: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SQL (complex queries, joins, aggregations), NoSQL (MongoDB), Database design and optimization</w:t>
      </w:r>
    </w:p>
    <w:p w:rsidR="00A45905" w:rsidRDefault="00DC3B57">
      <w:pPr>
        <w:pStyle w:val="ListParagraph"/>
        <w:numPr>
          <w:ilvl w:val="0"/>
          <w:numId w:val="2"/>
        </w:numPr>
      </w:pPr>
      <w:r>
        <w:t xml:space="preserve">Data pipeline development, ETL processes, Data cleaning and </w:t>
      </w:r>
      <w:r>
        <w:t>preprocessing</w:t>
      </w:r>
    </w:p>
    <w:p w:rsidR="00A45905" w:rsidRDefault="00DC3B57">
      <w:pPr>
        <w:spacing w:before="80"/>
      </w:pPr>
      <w:r>
        <w:rPr>
          <w:b/>
          <w:bCs/>
        </w:rPr>
        <w:t>APIs &amp; Integration: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RESTful API development and integration, OAuth, HTTP protocols, JSON/CSV data handling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Experience consuming third-party APIs and building data ingestion pipelines</w:t>
      </w:r>
    </w:p>
    <w:p w:rsidR="00A45905" w:rsidRDefault="00DC3B57">
      <w:pPr>
        <w:spacing w:before="80"/>
      </w:pPr>
      <w:r>
        <w:rPr>
          <w:b/>
          <w:bCs/>
        </w:rPr>
        <w:t>Development Tools &amp; Fundamentals:</w:t>
      </w:r>
    </w:p>
    <w:p w:rsidR="00A45905" w:rsidRDefault="00DC3B57">
      <w:pPr>
        <w:pStyle w:val="ListParagraph"/>
        <w:numPr>
          <w:ilvl w:val="0"/>
          <w:numId w:val="2"/>
        </w:numPr>
      </w:pPr>
      <w:proofErr w:type="spellStart"/>
      <w:r>
        <w:t>Git</w:t>
      </w:r>
      <w:proofErr w:type="spellEnd"/>
      <w:r>
        <w:t>/GitHub (version contr</w:t>
      </w:r>
      <w:r>
        <w:t xml:space="preserve">ol, collaboration), </w:t>
      </w:r>
      <w:proofErr w:type="spellStart"/>
      <w:r>
        <w:t>Jupyter</w:t>
      </w:r>
      <w:proofErr w:type="spellEnd"/>
      <w:r>
        <w:t xml:space="preserve"> Notebooks, Excel VBA (automation)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Object-Oriented Programming, Data Structures (arrays, linked lists, trees, graphs, hash tables)</w:t>
      </w:r>
    </w:p>
    <w:p w:rsidR="00A45905" w:rsidRDefault="00DC3B57">
      <w:pPr>
        <w:pStyle w:val="ListParagraph"/>
        <w:numPr>
          <w:ilvl w:val="0"/>
          <w:numId w:val="2"/>
        </w:numPr>
        <w:spacing w:after="140"/>
      </w:pPr>
      <w:r>
        <w:t>Algorithms (sorting, searching, dynamic programming), Time/Space complexity analysis</w:t>
      </w:r>
    </w:p>
    <w:p w:rsidR="00A45905" w:rsidRDefault="00DC3B57">
      <w:pPr>
        <w:spacing w:before="80"/>
      </w:pPr>
      <w:r>
        <w:rPr>
          <w:b/>
          <w:bCs/>
        </w:rPr>
        <w:t>Currently Bui</w:t>
      </w:r>
      <w:r>
        <w:rPr>
          <w:b/>
          <w:bCs/>
        </w:rPr>
        <w:t>lding Proficiency: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C# and .NET Core (leveraging C++ OOP background for rapid learning)</w:t>
      </w:r>
    </w:p>
    <w:p w:rsidR="00A45905" w:rsidRDefault="00DC3B57">
      <w:pPr>
        <w:pStyle w:val="ListParagraph"/>
        <w:numPr>
          <w:ilvl w:val="0"/>
          <w:numId w:val="2"/>
        </w:numPr>
        <w:spacing w:after="140"/>
      </w:pPr>
      <w:r>
        <w:t>Microsoft Azure (ML services, App Services, Function Apps), CI/CD pipelines with GitHub Actions</w:t>
      </w:r>
    </w:p>
    <w:p w:rsidR="00A45905" w:rsidRDefault="00DC3B57">
      <w:pPr>
        <w:pStyle w:val="SectionHeader"/>
      </w:pPr>
      <w:r>
        <w:t>PROFESSIONAL EXPERIENCE</w:t>
      </w:r>
    </w:p>
    <w:p w:rsidR="00A45905" w:rsidRDefault="00DC3B57">
      <w:pPr>
        <w:pStyle w:val="JobTitle"/>
      </w:pPr>
      <w:r>
        <w:t>Environment Information Officer – Air Quality &amp; Climate Change</w:t>
      </w:r>
    </w:p>
    <w:p w:rsidR="00A45905" w:rsidRDefault="00DC3B57">
      <w:pPr>
        <w:pStyle w:val="CompanyDate"/>
      </w:pPr>
      <w:r>
        <w:t>Nairobi City County | September 2023 – Present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Developed automated data pipelines using Python and R, reducing manual processing time by 40% through custom scripts and Excel VBA macros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Built an</w:t>
      </w:r>
      <w:r>
        <w:t>d maintained air quality database management system, ensuring data accuracy and consistency across sensor networks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Applied machine learning techniques for PM2.5 and NO2 trend analysis, utilizing statistical modeling and quantitative analysis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Integrated dat</w:t>
      </w:r>
      <w:r>
        <w:t>a from multiple sources (</w:t>
      </w:r>
      <w:proofErr w:type="spellStart"/>
      <w:r>
        <w:t>AirQo</w:t>
      </w:r>
      <w:proofErr w:type="spellEnd"/>
      <w:r>
        <w:t xml:space="preserve"> sensors, reference monitors) using API connections and data transformation workflows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Collaborated with C40 Cities, WRI, and University of Nairobi on 2025 GHG Inventory, demonstrating multi-stakeholder project coordination</w:t>
      </w:r>
    </w:p>
    <w:p w:rsidR="00A45905" w:rsidRDefault="00DC3B57">
      <w:pPr>
        <w:pStyle w:val="ListParagraph"/>
        <w:numPr>
          <w:ilvl w:val="0"/>
          <w:numId w:val="2"/>
        </w:numPr>
        <w:spacing w:after="100"/>
      </w:pPr>
      <w:r>
        <w:lastRenderedPageBreak/>
        <w:t>Cre</w:t>
      </w:r>
      <w:r>
        <w:t>ated data visualization dashboards and generated quarterly reports for policymakers, translating complex datasets into actionable insights</w:t>
      </w:r>
    </w:p>
    <w:p w:rsidR="00A45905" w:rsidRDefault="00DC3B57">
      <w:pPr>
        <w:pStyle w:val="JobTitle"/>
      </w:pPr>
      <w:r>
        <w:t>Air Quality Run Leader – Citizen Science &amp; Advocacy</w:t>
      </w:r>
    </w:p>
    <w:p w:rsidR="00A45905" w:rsidRDefault="00DC3B57">
      <w:pPr>
        <w:pStyle w:val="CompanyDate"/>
      </w:pPr>
      <w:proofErr w:type="spellStart"/>
      <w:r>
        <w:t>UrbanBetter</w:t>
      </w:r>
      <w:proofErr w:type="spellEnd"/>
      <w:r>
        <w:t xml:space="preserve"> Cityzens4CleanAir Campaign | April 2025 – August 2025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Designed and executed mobile sensor data collection system, processing hyperlocal air quality data across neighborhoods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Developed data processing pipeline to transform raw sensor data into policy-relevant reports</w:t>
      </w:r>
    </w:p>
    <w:p w:rsidR="00A45905" w:rsidRDefault="00DC3B57">
      <w:pPr>
        <w:pStyle w:val="ListParagraph"/>
        <w:numPr>
          <w:ilvl w:val="0"/>
          <w:numId w:val="2"/>
        </w:numPr>
        <w:spacing w:after="140"/>
      </w:pPr>
      <w:r>
        <w:t>Engaged 200+ residents through data-driven</w:t>
      </w:r>
      <w:r>
        <w:t xml:space="preserve"> advocacy, demonstrating stakeholder communication and project management skills</w:t>
      </w:r>
    </w:p>
    <w:p w:rsidR="00A45905" w:rsidRDefault="00DC3B57">
      <w:pPr>
        <w:pStyle w:val="SectionHeader"/>
      </w:pPr>
      <w:r>
        <w:t>KEY AI/ML PROJECTS &amp; DEPLOYMENTS</w:t>
      </w:r>
    </w:p>
    <w:p w:rsidR="00A45905" w:rsidRDefault="00DC3B57">
      <w:pPr>
        <w:spacing w:before="40"/>
      </w:pPr>
      <w:r>
        <w:rPr>
          <w:b/>
          <w:bCs/>
        </w:rPr>
        <w:t>Sentiment Flow – Twitter Sentiment Analysis System (Phase 5, 2024)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Built end-to-end NLP sentiment classification system analyzing 9,000+ tweet</w:t>
      </w:r>
      <w:r>
        <w:t>s about Apple and Google products, achieving 84% accuracy with Random Forest + TF-IDF vectorization</w:t>
      </w:r>
    </w:p>
    <w:p w:rsidR="00A45905" w:rsidRDefault="00DC3B57">
      <w:pPr>
        <w:pStyle w:val="ListParagraph"/>
        <w:numPr>
          <w:ilvl w:val="0"/>
          <w:numId w:val="2"/>
        </w:numPr>
      </w:pPr>
      <w:r>
        <w:t xml:space="preserve">Implemented comprehensive text preprocessing pipeline: tokenization, </w:t>
      </w:r>
      <w:proofErr w:type="spellStart"/>
      <w:r>
        <w:t>stopword</w:t>
      </w:r>
      <w:proofErr w:type="spellEnd"/>
      <w:r>
        <w:t xml:space="preserve"> removal, lemmatization, handling class imbalance with SMOTE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Compared 4 ML mode</w:t>
      </w:r>
      <w:r>
        <w:t>ls (Random Forest, Naive Bayes, Logistic Regression, Decision Trees) using both Count and TF-IDF vectorization</w:t>
      </w:r>
    </w:p>
    <w:p w:rsidR="00A45905" w:rsidRDefault="00DC3B57">
      <w:pPr>
        <w:pStyle w:val="ListParagraph"/>
        <w:numPr>
          <w:ilvl w:val="0"/>
          <w:numId w:val="2"/>
        </w:numPr>
        <w:spacing w:after="100"/>
      </w:pPr>
      <w:r>
        <w:t>Deployed production model with interactive web application for real-time sentiment prediction, providing actionable insights for product teams</w:t>
      </w:r>
    </w:p>
    <w:p w:rsidR="00A45905" w:rsidRDefault="00DC3B57">
      <w:pPr>
        <w:spacing w:before="40"/>
      </w:pPr>
      <w:r>
        <w:rPr>
          <w:b/>
          <w:bCs/>
        </w:rPr>
        <w:t>Mo</w:t>
      </w:r>
      <w:r>
        <w:rPr>
          <w:b/>
          <w:bCs/>
        </w:rPr>
        <w:t>vie Recommendation Engine (Phase 4, 2024)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Developed collaborative filtering recommendation system using matrix factorization and Alternating Least Squares (ALS) algorithm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Implemented Singular Value Decomposition (SVD) for dimensionality reduction on user-movie rating matrices</w:t>
      </w:r>
    </w:p>
    <w:p w:rsidR="00A45905" w:rsidRDefault="00DC3B57">
      <w:pPr>
        <w:pStyle w:val="ListParagraph"/>
        <w:numPr>
          <w:ilvl w:val="0"/>
          <w:numId w:val="2"/>
        </w:numPr>
        <w:spacing w:after="100"/>
      </w:pPr>
      <w:r>
        <w:t xml:space="preserve">Built recommender system using Surprise library, optimized </w:t>
      </w:r>
      <w:proofErr w:type="spellStart"/>
      <w:r>
        <w:t>hyperparameters</w:t>
      </w:r>
      <w:proofErr w:type="spellEnd"/>
      <w:r>
        <w:t>, and evaluated using RMSE and MAE metrics</w:t>
      </w:r>
    </w:p>
    <w:p w:rsidR="00A45905" w:rsidRDefault="00DC3B57">
      <w:pPr>
        <w:spacing w:before="40"/>
      </w:pPr>
      <w:bookmarkStart w:id="0" w:name="_GoBack"/>
      <w:bookmarkEnd w:id="0"/>
      <w:r>
        <w:rPr>
          <w:b/>
          <w:bCs/>
        </w:rPr>
        <w:t>Customer Churn Predictio</w:t>
      </w:r>
      <w:r>
        <w:rPr>
          <w:b/>
          <w:bCs/>
        </w:rPr>
        <w:t>n System (Phase 3, 2024)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Built binary classification model to predict customer churn with 95%+ accuracy using ensemble methods (Random Forest, Gradient Boosting)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Performed feature engineering on telecommunications data, handling categorical variables throu</w:t>
      </w:r>
      <w:r>
        <w:t>gh one-hot encoding and feature scaling</w:t>
      </w:r>
    </w:p>
    <w:p w:rsidR="00A45905" w:rsidRDefault="00DC3B57">
      <w:pPr>
        <w:pStyle w:val="ListParagraph"/>
        <w:numPr>
          <w:ilvl w:val="0"/>
          <w:numId w:val="2"/>
        </w:numPr>
      </w:pPr>
      <w:r>
        <w:t xml:space="preserve">Applied </w:t>
      </w:r>
      <w:proofErr w:type="spellStart"/>
      <w:r>
        <w:t>hyperparameter</w:t>
      </w:r>
      <w:proofErr w:type="spellEnd"/>
      <w:r>
        <w:t xml:space="preserve"> tuning using </w:t>
      </w:r>
      <w:proofErr w:type="spellStart"/>
      <w:r>
        <w:t>GridSearchCV</w:t>
      </w:r>
      <w:proofErr w:type="spellEnd"/>
      <w:r>
        <w:t xml:space="preserve"> and cross-validation to optimize model performance</w:t>
      </w:r>
    </w:p>
    <w:p w:rsidR="00A45905" w:rsidRDefault="00DC3B57">
      <w:pPr>
        <w:pStyle w:val="ListParagraph"/>
        <w:numPr>
          <w:ilvl w:val="0"/>
          <w:numId w:val="2"/>
        </w:numPr>
        <w:spacing w:after="100"/>
      </w:pPr>
      <w:r>
        <w:t>Generated business insights identifying key churn drivers, enabling proactive customer retention strategies</w:t>
      </w:r>
    </w:p>
    <w:p w:rsidR="00A45905" w:rsidRDefault="00DC3B57">
      <w:pPr>
        <w:spacing w:before="40"/>
      </w:pPr>
      <w:r>
        <w:rPr>
          <w:b/>
          <w:bCs/>
        </w:rPr>
        <w:t>C40 Cities Air Quality Analysis (2024-2025)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Analyzed PM2.5 and NO2 pollution trends across 96 global cities using Python, implementing statistical comparisons and time series analysis</w:t>
      </w:r>
    </w:p>
    <w:p w:rsidR="00A45905" w:rsidRDefault="00DC3B57">
      <w:pPr>
        <w:pStyle w:val="ListParagraph"/>
        <w:numPr>
          <w:ilvl w:val="0"/>
          <w:numId w:val="2"/>
        </w:numPr>
        <w:spacing w:after="140"/>
      </w:pPr>
      <w:r>
        <w:t>Built data visualization suite with health impact analysis, converting R</w:t>
      </w:r>
      <w:r>
        <w:t xml:space="preserve"> scripts to Python for improved scalability and maintainability</w:t>
      </w:r>
    </w:p>
    <w:p w:rsidR="00A45905" w:rsidRDefault="00DC3B57">
      <w:pPr>
        <w:pStyle w:val="SectionHeader"/>
      </w:pPr>
      <w:r>
        <w:t>EDUCATION &amp; CERTIFICATIONS</w:t>
      </w:r>
    </w:p>
    <w:p w:rsidR="00A45905" w:rsidRDefault="00DC3B57">
      <w:pPr>
        <w:spacing w:before="40"/>
      </w:pPr>
      <w:r>
        <w:rPr>
          <w:b/>
          <w:bCs/>
        </w:rPr>
        <w:t>Data Science and Machine Learning Certificate</w:t>
      </w:r>
    </w:p>
    <w:p w:rsidR="00A45905" w:rsidRDefault="00DC3B57">
      <w:pPr>
        <w:spacing w:after="60"/>
      </w:pPr>
      <w:proofErr w:type="spellStart"/>
      <w:r>
        <w:t>Moringa</w:t>
      </w:r>
      <w:proofErr w:type="spellEnd"/>
      <w:r>
        <w:t xml:space="preserve"> School, Nairobi, Kenya | 2024</w:t>
      </w:r>
    </w:p>
    <w:p w:rsidR="00A45905" w:rsidRDefault="00DC3B57">
      <w:pPr>
        <w:spacing w:before="40"/>
      </w:pPr>
      <w:r>
        <w:rPr>
          <w:b/>
          <w:bCs/>
        </w:rPr>
        <w:t>Air Quality Monitoring Certification</w:t>
      </w:r>
    </w:p>
    <w:p w:rsidR="00A45905" w:rsidRDefault="00DC3B57">
      <w:pPr>
        <w:spacing w:after="100"/>
      </w:pPr>
      <w:r>
        <w:t>University of Nairobi, Kenya | 2024</w:t>
      </w:r>
    </w:p>
    <w:p w:rsidR="00A45905" w:rsidRDefault="00DC3B57">
      <w:pPr>
        <w:spacing w:before="40"/>
      </w:pPr>
      <w:r>
        <w:rPr>
          <w:b/>
          <w:bCs/>
        </w:rPr>
        <w:t>GIS for Environment and Water Resources Certificate</w:t>
      </w:r>
    </w:p>
    <w:p w:rsidR="00A45905" w:rsidRDefault="00DC3B57">
      <w:pPr>
        <w:spacing w:after="100"/>
      </w:pPr>
      <w:r>
        <w:t>IDEAMAPS, Nairobi, Kenya | 2024</w:t>
      </w:r>
    </w:p>
    <w:p w:rsidR="00791281" w:rsidRDefault="00791281">
      <w:pPr>
        <w:spacing w:before="40"/>
        <w:rPr>
          <w:b/>
          <w:bCs/>
        </w:rPr>
      </w:pPr>
    </w:p>
    <w:p w:rsidR="00A45905" w:rsidRDefault="00DC3B57">
      <w:pPr>
        <w:spacing w:before="40"/>
      </w:pPr>
      <w:r>
        <w:rPr>
          <w:b/>
          <w:bCs/>
        </w:rPr>
        <w:lastRenderedPageBreak/>
        <w:t>Bachelor of Science (B.Sc.) - Engineering Stream</w:t>
      </w:r>
    </w:p>
    <w:p w:rsidR="00A45905" w:rsidRDefault="00DC3B57">
      <w:pPr>
        <w:spacing w:after="60"/>
      </w:pPr>
      <w:r>
        <w:t>Saint Mary's Un</w:t>
      </w:r>
      <w:r>
        <w:t>iversity, Halifax, NS, Canada | 2021</w:t>
      </w:r>
    </w:p>
    <w:p w:rsidR="00A45905" w:rsidRDefault="00DC3B57">
      <w:pPr>
        <w:spacing w:before="40"/>
      </w:pPr>
      <w:r>
        <w:rPr>
          <w:b/>
          <w:bCs/>
        </w:rPr>
        <w:t>Diploma in Engineering</w:t>
      </w:r>
    </w:p>
    <w:p w:rsidR="00791281" w:rsidRDefault="00DC3B57">
      <w:pPr>
        <w:spacing w:after="140"/>
      </w:pPr>
      <w:r>
        <w:t>Saint Mary's University, Halifax, NS, Canada | 2021</w:t>
      </w:r>
    </w:p>
    <w:p w:rsidR="00791281" w:rsidRDefault="00791281" w:rsidP="00791281">
      <w:pPr>
        <w:spacing w:after="100"/>
      </w:pPr>
      <w:r>
        <w:t>Coursework: Data Structures &amp; Algorithms (C++), Engineering Mathematics, Quantitative Methods</w:t>
      </w:r>
    </w:p>
    <w:p w:rsidR="00791281" w:rsidRDefault="00791281">
      <w:pPr>
        <w:spacing w:after="140"/>
      </w:pPr>
    </w:p>
    <w:p w:rsidR="00A45905" w:rsidRDefault="00DC3B57">
      <w:pPr>
        <w:pStyle w:val="SectionHeader"/>
      </w:pPr>
      <w:r>
        <w:t>ADDITIONAL STRENGTHS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Strong computer science funda</w:t>
      </w:r>
      <w:r>
        <w:t>mentals with formal training in data structures, algorithms, and computational complexity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Experience with object-oriented programming principles (C++) providing foundation for rapid C# adoption</w:t>
      </w:r>
    </w:p>
    <w:p w:rsidR="00A45905" w:rsidRDefault="00DC3B57">
      <w:pPr>
        <w:pStyle w:val="ListParagraph"/>
        <w:numPr>
          <w:ilvl w:val="0"/>
          <w:numId w:val="2"/>
        </w:numPr>
      </w:pPr>
      <w:r>
        <w:t xml:space="preserve">Strong analytical thinking and problem-solving abilities with </w:t>
      </w:r>
      <w:r>
        <w:t>experience translating business requirements into technical solutions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Excellent communication skills with experience presenting technical findings to non-technical stakeholders and government officials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Proven ability to learn new technologies quickly - dem</w:t>
      </w:r>
      <w:r>
        <w:t>onstrated by transitioning from C++ to Python/R to deploying ML models</w:t>
      </w:r>
    </w:p>
    <w:p w:rsidR="00A45905" w:rsidRDefault="00DC3B57">
      <w:pPr>
        <w:pStyle w:val="ListParagraph"/>
        <w:numPr>
          <w:ilvl w:val="0"/>
          <w:numId w:val="2"/>
        </w:numPr>
      </w:pPr>
      <w:r>
        <w:t>GitHub portfolio demonstrating end-to-end ML project implementation and deployment capabilities</w:t>
      </w:r>
    </w:p>
    <w:sectPr w:rsidR="00A45905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B57" w:rsidRDefault="00DC3B57" w:rsidP="00791281">
      <w:r>
        <w:separator/>
      </w:r>
    </w:p>
  </w:endnote>
  <w:endnote w:type="continuationSeparator" w:id="0">
    <w:p w:rsidR="00DC3B57" w:rsidRDefault="00DC3B57" w:rsidP="00791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B57" w:rsidRDefault="00DC3B57" w:rsidP="00791281">
      <w:r>
        <w:separator/>
      </w:r>
    </w:p>
  </w:footnote>
  <w:footnote w:type="continuationSeparator" w:id="0">
    <w:p w:rsidR="00DC3B57" w:rsidRDefault="00DC3B57" w:rsidP="00791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1281" w:rsidRDefault="00791281" w:rsidP="00791281">
    <w:pPr>
      <w:pStyle w:val="Title"/>
    </w:pPr>
    <w:r>
      <w:t>ANGELA WANJIRU MAINA</w:t>
    </w:r>
  </w:p>
  <w:p w:rsidR="00791281" w:rsidRDefault="00791281" w:rsidP="00791281">
    <w:pPr>
      <w:pStyle w:val="Contact"/>
    </w:pPr>
    <w:r>
      <w:t>AI Engineer | Data Science &amp; Machine Learning Specialist</w:t>
    </w:r>
  </w:p>
  <w:p w:rsidR="00791281" w:rsidRDefault="00791281" w:rsidP="00791281">
    <w:pPr>
      <w:pStyle w:val="Contact"/>
    </w:pPr>
    <w:r>
      <w:t xml:space="preserve">+254712203878 | angelmaina3555@gmail.com | </w:t>
    </w:r>
    <w:r>
      <w:rPr>
        <w:color w:val="0563C1"/>
        <w:u w:val="single"/>
      </w:rPr>
      <w:t xml:space="preserve">LinkedIn: </w:t>
    </w:r>
    <w:proofErr w:type="spellStart"/>
    <w:r>
      <w:rPr>
        <w:color w:val="0563C1"/>
        <w:u w:val="single"/>
      </w:rPr>
      <w:t>Angela_W_Maina</w:t>
    </w:r>
    <w:proofErr w:type="spellEnd"/>
    <w:r>
      <w:t xml:space="preserve"> | </w:t>
    </w:r>
    <w:r>
      <w:rPr>
        <w:color w:val="0563C1"/>
        <w:u w:val="single"/>
      </w:rPr>
      <w:t>GitHub: ANGI3MAINA</w:t>
    </w:r>
  </w:p>
  <w:p w:rsidR="00791281" w:rsidRDefault="007912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B09D1"/>
    <w:multiLevelType w:val="hybridMultilevel"/>
    <w:tmpl w:val="A01AAF06"/>
    <w:lvl w:ilvl="0" w:tplc="1518AA2C">
      <w:start w:val="1"/>
      <w:numFmt w:val="bullet"/>
      <w:lvlText w:val="●"/>
      <w:lvlJc w:val="left"/>
      <w:pPr>
        <w:ind w:left="720" w:hanging="360"/>
      </w:pPr>
    </w:lvl>
    <w:lvl w:ilvl="1" w:tplc="0D12C57A">
      <w:start w:val="1"/>
      <w:numFmt w:val="bullet"/>
      <w:lvlText w:val="○"/>
      <w:lvlJc w:val="left"/>
      <w:pPr>
        <w:ind w:left="1440" w:hanging="360"/>
      </w:pPr>
    </w:lvl>
    <w:lvl w:ilvl="2" w:tplc="88E89184">
      <w:start w:val="1"/>
      <w:numFmt w:val="bullet"/>
      <w:lvlText w:val="■"/>
      <w:lvlJc w:val="left"/>
      <w:pPr>
        <w:ind w:left="2160" w:hanging="360"/>
      </w:pPr>
    </w:lvl>
    <w:lvl w:ilvl="3" w:tplc="10BA33FE">
      <w:start w:val="1"/>
      <w:numFmt w:val="bullet"/>
      <w:lvlText w:val="●"/>
      <w:lvlJc w:val="left"/>
      <w:pPr>
        <w:ind w:left="2880" w:hanging="360"/>
      </w:pPr>
    </w:lvl>
    <w:lvl w:ilvl="4" w:tplc="F392ACD0">
      <w:start w:val="1"/>
      <w:numFmt w:val="bullet"/>
      <w:lvlText w:val="○"/>
      <w:lvlJc w:val="left"/>
      <w:pPr>
        <w:ind w:left="3600" w:hanging="360"/>
      </w:pPr>
    </w:lvl>
    <w:lvl w:ilvl="5" w:tplc="26B2C984">
      <w:start w:val="1"/>
      <w:numFmt w:val="bullet"/>
      <w:lvlText w:val="■"/>
      <w:lvlJc w:val="left"/>
      <w:pPr>
        <w:ind w:left="4320" w:hanging="360"/>
      </w:pPr>
    </w:lvl>
    <w:lvl w:ilvl="6" w:tplc="726E57D6">
      <w:start w:val="1"/>
      <w:numFmt w:val="bullet"/>
      <w:lvlText w:val="●"/>
      <w:lvlJc w:val="left"/>
      <w:pPr>
        <w:ind w:left="5040" w:hanging="360"/>
      </w:pPr>
    </w:lvl>
    <w:lvl w:ilvl="7" w:tplc="4120B3F4">
      <w:start w:val="1"/>
      <w:numFmt w:val="bullet"/>
      <w:lvlText w:val="●"/>
      <w:lvlJc w:val="left"/>
      <w:pPr>
        <w:ind w:left="5760" w:hanging="360"/>
      </w:pPr>
    </w:lvl>
    <w:lvl w:ilvl="8" w:tplc="334C67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A16930"/>
    <w:multiLevelType w:val="hybridMultilevel"/>
    <w:tmpl w:val="4A5E6E48"/>
    <w:lvl w:ilvl="0" w:tplc="4AAC1E5C">
      <w:start w:val="1"/>
      <w:numFmt w:val="bullet"/>
      <w:lvlText w:val="•"/>
      <w:lvlJc w:val="left"/>
      <w:pPr>
        <w:ind w:left="540" w:hanging="270"/>
      </w:pPr>
    </w:lvl>
    <w:lvl w:ilvl="1" w:tplc="FC701E48">
      <w:numFmt w:val="decimal"/>
      <w:lvlText w:val=""/>
      <w:lvlJc w:val="left"/>
    </w:lvl>
    <w:lvl w:ilvl="2" w:tplc="F5A669F4">
      <w:numFmt w:val="decimal"/>
      <w:lvlText w:val=""/>
      <w:lvlJc w:val="left"/>
    </w:lvl>
    <w:lvl w:ilvl="3" w:tplc="15908C7C">
      <w:numFmt w:val="decimal"/>
      <w:lvlText w:val=""/>
      <w:lvlJc w:val="left"/>
    </w:lvl>
    <w:lvl w:ilvl="4" w:tplc="FCC00846">
      <w:numFmt w:val="decimal"/>
      <w:lvlText w:val=""/>
      <w:lvlJc w:val="left"/>
    </w:lvl>
    <w:lvl w:ilvl="5" w:tplc="AE30F64C">
      <w:numFmt w:val="decimal"/>
      <w:lvlText w:val=""/>
      <w:lvlJc w:val="left"/>
    </w:lvl>
    <w:lvl w:ilvl="6" w:tplc="8C7CE8FC">
      <w:numFmt w:val="decimal"/>
      <w:lvlText w:val=""/>
      <w:lvlJc w:val="left"/>
    </w:lvl>
    <w:lvl w:ilvl="7" w:tplc="C826D300">
      <w:numFmt w:val="decimal"/>
      <w:lvlText w:val=""/>
      <w:lvlJc w:val="left"/>
    </w:lvl>
    <w:lvl w:ilvl="8" w:tplc="3C782D3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905"/>
    <w:rsid w:val="00791281"/>
    <w:rsid w:val="00A45905"/>
    <w:rsid w:val="00DC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3B72F"/>
  <w15:docId w15:val="{A7D100DA-9539-4A00-A66A-D9C1AF7D6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60"/>
      <w:jc w:val="center"/>
    </w:pPr>
    <w:rPr>
      <w:b/>
      <w:bCs/>
      <w:color w:val="1F4E78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">
    <w:name w:val="Contact"/>
    <w:pPr>
      <w:spacing w:after="120"/>
      <w:jc w:val="center"/>
    </w:pPr>
    <w:rPr>
      <w:color w:val="4472C4"/>
      <w:sz w:val="20"/>
      <w:szCs w:val="20"/>
    </w:rPr>
  </w:style>
  <w:style w:type="paragraph" w:customStyle="1" w:styleId="SectionHeader">
    <w:name w:val="Section Header"/>
    <w:pPr>
      <w:pBdr>
        <w:bottom w:val="single" w:sz="6" w:space="1" w:color="1F4E78"/>
      </w:pBdr>
      <w:spacing w:before="180" w:after="100"/>
    </w:pPr>
    <w:rPr>
      <w:b/>
      <w:bCs/>
      <w:color w:val="1F4E78"/>
      <w:sz w:val="26"/>
      <w:szCs w:val="26"/>
    </w:rPr>
  </w:style>
  <w:style w:type="paragraph" w:customStyle="1" w:styleId="JobTitle">
    <w:name w:val="Job Title"/>
    <w:pPr>
      <w:spacing w:before="100" w:after="40"/>
    </w:pPr>
    <w:rPr>
      <w:b/>
      <w:bCs/>
      <w:color w:val="000000"/>
      <w:sz w:val="23"/>
      <w:szCs w:val="23"/>
    </w:rPr>
  </w:style>
  <w:style w:type="paragraph" w:customStyle="1" w:styleId="CompanyDate">
    <w:name w:val="Company Date"/>
    <w:pPr>
      <w:spacing w:after="60"/>
    </w:pPr>
    <w:rPr>
      <w:i/>
      <w:iCs/>
      <w:color w:val="595959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7912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1281"/>
  </w:style>
  <w:style w:type="paragraph" w:styleId="Footer">
    <w:name w:val="footer"/>
    <w:basedOn w:val="Normal"/>
    <w:link w:val="FooterChar"/>
    <w:uiPriority w:val="99"/>
    <w:unhideWhenUsed/>
    <w:rsid w:val="007912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1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981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2025-11-12T12:11:00Z</dcterms:created>
  <dcterms:modified xsi:type="dcterms:W3CDTF">2025-11-12T12:18:00Z</dcterms:modified>
</cp:coreProperties>
</file>