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8FED" w14:textId="77777777" w:rsidR="00EE336E" w:rsidRPr="00EE336E" w:rsidRDefault="00EE336E" w:rsidP="00EE336E">
      <w:pPr>
        <w:rPr>
          <w:b/>
          <w:bCs/>
        </w:rPr>
      </w:pPr>
      <w:r w:rsidRPr="00EE336E">
        <w:rPr>
          <w:b/>
          <w:bCs/>
        </w:rPr>
        <w:t>AI in Government: Helpful Assistant or Privacy Nightmare?</w:t>
      </w:r>
    </w:p>
    <w:p w14:paraId="269E7341" w14:textId="77777777" w:rsidR="00EE336E" w:rsidRPr="00EE336E" w:rsidRDefault="00EE336E" w:rsidP="00EE336E">
      <w:r w:rsidRPr="00EE336E">
        <w:t xml:space="preserve">Let’s be honest: when most people hear "Government" and "AI" in the same sentence, they don't exactly think of a friendly neighborhood robot. Usually, the mind jumps straight to </w:t>
      </w:r>
      <w:r w:rsidRPr="00EE336E">
        <w:rPr>
          <w:i/>
          <w:iCs/>
        </w:rPr>
        <w:t>Minority Report</w:t>
      </w:r>
      <w:r w:rsidRPr="00EE336E">
        <w:t xml:space="preserve"> or some faceless algorithm making life-altering decisions behind a curtain.</w:t>
      </w:r>
    </w:p>
    <w:p w14:paraId="27B85DB4" w14:textId="11CD688E" w:rsidR="00EE336E" w:rsidRPr="00EE336E" w:rsidRDefault="00EE336E" w:rsidP="00EE336E">
      <w:r w:rsidRPr="00EE336E">
        <w:t xml:space="preserve">But at </w:t>
      </w:r>
      <w:r>
        <w:t xml:space="preserve">BQI Technologies, </w:t>
      </w:r>
      <w:r w:rsidRPr="00EE336E">
        <w:t>we’ve been in the trenches building these solutions, and the reality is a lot less "sci-fi thriller" and a lot more "super-powered personal assistant."</w:t>
      </w:r>
    </w:p>
    <w:p w14:paraId="66EF9B1B" w14:textId="77777777" w:rsidR="00EE336E" w:rsidRPr="00EE336E" w:rsidRDefault="00EE336E" w:rsidP="00EE336E">
      <w:r w:rsidRPr="00EE336E">
        <w:t xml:space="preserve">So, is AI a public servant’s best friend or a privacy advocate’s worst nightmare? The answer is: </w:t>
      </w:r>
      <w:r w:rsidRPr="00EE336E">
        <w:rPr>
          <w:b/>
          <w:bCs/>
        </w:rPr>
        <w:t>It’s all in the delivery.</w:t>
      </w:r>
    </w:p>
    <w:p w14:paraId="111E370C" w14:textId="77777777" w:rsidR="00EE336E" w:rsidRPr="00EE336E" w:rsidRDefault="00EE336E" w:rsidP="00EE336E">
      <w:pPr>
        <w:rPr>
          <w:b/>
          <w:bCs/>
        </w:rPr>
      </w:pPr>
      <w:r w:rsidRPr="00EE336E">
        <w:rPr>
          <w:b/>
          <w:bCs/>
        </w:rPr>
        <w:t>The "Helpful Assistant" Side of the Coin</w:t>
      </w:r>
    </w:p>
    <w:p w14:paraId="4F3291D6" w14:textId="77777777" w:rsidR="00EE336E" w:rsidRPr="00EE336E" w:rsidRDefault="00EE336E" w:rsidP="00EE336E">
      <w:r w:rsidRPr="00EE336E">
        <w:t>If you’ve ever waited six weeks for a permit or spent forty minutes on hold with a state agency, you know that government "bandwidth" is... a challenge. This is where AI shines.</w:t>
      </w:r>
    </w:p>
    <w:p w14:paraId="6211ADB6" w14:textId="77777777" w:rsidR="00EE336E" w:rsidRPr="00EE336E" w:rsidRDefault="00EE336E" w:rsidP="00EE336E">
      <w:pPr>
        <w:numPr>
          <w:ilvl w:val="0"/>
          <w:numId w:val="1"/>
        </w:numPr>
      </w:pPr>
      <w:r w:rsidRPr="00EE336E">
        <w:rPr>
          <w:b/>
          <w:bCs/>
        </w:rPr>
        <w:t>The Paperwork Slayer:</w:t>
      </w:r>
      <w:r w:rsidRPr="00EE336E">
        <w:t xml:space="preserve"> AI can scan thousands of documents in seconds, flagging the ones that actually need a human eye.</w:t>
      </w:r>
    </w:p>
    <w:p w14:paraId="5B41F954" w14:textId="77777777" w:rsidR="00EE336E" w:rsidRPr="00EE336E" w:rsidRDefault="00EE336E" w:rsidP="00EE336E">
      <w:pPr>
        <w:numPr>
          <w:ilvl w:val="0"/>
          <w:numId w:val="1"/>
        </w:numPr>
      </w:pPr>
      <w:r w:rsidRPr="00EE336E">
        <w:rPr>
          <w:b/>
          <w:bCs/>
        </w:rPr>
        <w:t>24/7 Service:</w:t>
      </w:r>
      <w:r w:rsidRPr="00EE336E">
        <w:t xml:space="preserve"> A well-trained chatbot doesn’t sleep. It can help a citizen find out how to renew their license at 2:00 AM without making them navigate a website from 2004.</w:t>
      </w:r>
    </w:p>
    <w:p w14:paraId="67631166" w14:textId="77777777" w:rsidR="00EE336E" w:rsidRPr="00EE336E" w:rsidRDefault="00EE336E" w:rsidP="00EE336E">
      <w:pPr>
        <w:rPr>
          <w:b/>
          <w:bCs/>
        </w:rPr>
      </w:pPr>
      <w:r w:rsidRPr="00EE336E">
        <w:rPr>
          <w:b/>
          <w:bCs/>
        </w:rPr>
        <w:t>The "Privacy Nightmare" (and how to wake up)</w:t>
      </w:r>
    </w:p>
    <w:p w14:paraId="5E9F5690" w14:textId="77777777" w:rsidR="00EE336E" w:rsidRPr="00EE336E" w:rsidRDefault="00EE336E" w:rsidP="00EE336E">
      <w:r w:rsidRPr="00EE336E">
        <w:t xml:space="preserve">The fear is real: </w:t>
      </w:r>
      <w:r w:rsidRPr="00EE336E">
        <w:rPr>
          <w:i/>
          <w:iCs/>
        </w:rPr>
        <w:t>Will the government use my data against me? Is the algorithm biased?</w:t>
      </w:r>
      <w:r w:rsidRPr="00EE336E">
        <w:t xml:space="preserve"> As builders, we have a massive responsibility here. A "Privacy Nightmare" happens when AI is a "black box"—meaning no one knows how it reached a conclusion. To avoid this, we focus on three things:</w:t>
      </w:r>
    </w:p>
    <w:p w14:paraId="21C8AA5B" w14:textId="77777777" w:rsidR="00EE336E" w:rsidRPr="00EE336E" w:rsidRDefault="00EE336E" w:rsidP="00EE336E">
      <w:pPr>
        <w:numPr>
          <w:ilvl w:val="0"/>
          <w:numId w:val="2"/>
        </w:numPr>
      </w:pPr>
      <w:r w:rsidRPr="00EE336E">
        <w:rPr>
          <w:b/>
          <w:bCs/>
        </w:rPr>
        <w:t>Explainability:</w:t>
      </w:r>
      <w:r w:rsidRPr="00EE336E">
        <w:t xml:space="preserve"> If the AI says "No" to an application, it needs to be able to tell the human officer </w:t>
      </w:r>
      <w:r w:rsidRPr="00EE336E">
        <w:rPr>
          <w:i/>
          <w:iCs/>
        </w:rPr>
        <w:t>exactly</w:t>
      </w:r>
      <w:r w:rsidRPr="00EE336E">
        <w:t xml:space="preserve"> why.</w:t>
      </w:r>
    </w:p>
    <w:p w14:paraId="2A3C28F2" w14:textId="77777777" w:rsidR="00EE336E" w:rsidRPr="00EE336E" w:rsidRDefault="00EE336E" w:rsidP="00EE336E">
      <w:pPr>
        <w:numPr>
          <w:ilvl w:val="0"/>
          <w:numId w:val="2"/>
        </w:numPr>
      </w:pPr>
      <w:r w:rsidRPr="00EE336E">
        <w:rPr>
          <w:b/>
          <w:bCs/>
        </w:rPr>
        <w:t>Data Minimalism:</w:t>
      </w:r>
      <w:r w:rsidRPr="00EE336E">
        <w:t xml:space="preserve"> Don’t feed the AI everything. Only give it the specific data it needs to do the job.</w:t>
      </w:r>
    </w:p>
    <w:p w14:paraId="60FB951E" w14:textId="77777777" w:rsidR="00EE336E" w:rsidRPr="00EE336E" w:rsidRDefault="00EE336E" w:rsidP="00EE336E">
      <w:pPr>
        <w:numPr>
          <w:ilvl w:val="0"/>
          <w:numId w:val="2"/>
        </w:numPr>
      </w:pPr>
      <w:r w:rsidRPr="00EE336E">
        <w:rPr>
          <w:b/>
          <w:bCs/>
        </w:rPr>
        <w:t>The Human Circuit-Breaker:</w:t>
      </w:r>
      <w:r w:rsidRPr="00EE336E">
        <w:t xml:space="preserve"> AI should suggest; humans should decide. Especially when it comes to anything involving a citizen's rights or wallet.</w:t>
      </w:r>
    </w:p>
    <w:p w14:paraId="2E948B7F" w14:textId="77777777" w:rsidR="00EE336E" w:rsidRPr="00EE336E" w:rsidRDefault="00EE336E" w:rsidP="00EE336E">
      <w:pPr>
        <w:rPr>
          <w:b/>
          <w:bCs/>
        </w:rPr>
      </w:pPr>
      <w:r w:rsidRPr="00EE336E">
        <w:rPr>
          <w:b/>
          <w:bCs/>
        </w:rPr>
        <w:t>The Bottom Line</w:t>
      </w:r>
    </w:p>
    <w:p w14:paraId="13B85AAF" w14:textId="77777777" w:rsidR="00EE336E" w:rsidRPr="00EE336E" w:rsidRDefault="00EE336E" w:rsidP="00EE336E">
      <w:r w:rsidRPr="00EE336E">
        <w:t>AI isn’t here to replace the people running our agencies; it’s here to take the "robot work" off their plates so they can actually focus on, well, people.</w:t>
      </w:r>
    </w:p>
    <w:p w14:paraId="7E9C8458" w14:textId="289E1074" w:rsidR="00EE336E" w:rsidRPr="00EE336E" w:rsidRDefault="00EE336E" w:rsidP="00224D35">
      <w:r w:rsidRPr="00EE336E">
        <w:lastRenderedPageBreak/>
        <w:t xml:space="preserve">Privacy doesn't have to be the price of progress. When we build with </w:t>
      </w:r>
      <w:r w:rsidRPr="00EE336E">
        <w:rPr>
          <w:b/>
          <w:bCs/>
        </w:rPr>
        <w:t>transparency first</w:t>
      </w:r>
      <w:r w:rsidRPr="00EE336E">
        <w:t>, we get the best of both worlds: a government that’s actually efficient and a public that actually trusts it.</w:t>
      </w:r>
    </w:p>
    <w:p w14:paraId="558E1F73" w14:textId="77777777" w:rsidR="00EE336E" w:rsidRPr="00EE336E" w:rsidRDefault="00EE336E" w:rsidP="00EE336E">
      <w:r w:rsidRPr="00EE336E">
        <w:rPr>
          <w:b/>
          <w:bCs/>
        </w:rPr>
        <w:t>What do you think?</w:t>
      </w:r>
      <w:r w:rsidRPr="00EE336E">
        <w:t xml:space="preserve"> Is your agency ready to embrace the "Assistant," or are you still worried about the "Nightmare"? We’d love to hear your thoughts in the comments.</w:t>
      </w:r>
    </w:p>
    <w:p w14:paraId="7992686A" w14:textId="77777777" w:rsidR="00390FDB" w:rsidRDefault="00390FDB"/>
    <w:sectPr w:rsidR="00390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57C0E"/>
    <w:multiLevelType w:val="multilevel"/>
    <w:tmpl w:val="1394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91ABC"/>
    <w:multiLevelType w:val="multilevel"/>
    <w:tmpl w:val="8B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110486">
    <w:abstractNumId w:val="1"/>
  </w:num>
  <w:num w:numId="2" w16cid:durableId="185344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6E"/>
    <w:rsid w:val="00224D35"/>
    <w:rsid w:val="00390FDB"/>
    <w:rsid w:val="00C04C7B"/>
    <w:rsid w:val="00D95B6C"/>
    <w:rsid w:val="00EE336E"/>
    <w:rsid w:val="00FD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0233C"/>
  <w15:chartTrackingRefBased/>
  <w15:docId w15:val="{0A3F6AF9-BBEF-470B-9387-B61850905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A3A37F9F911F4D8A401A5A3D6C0C08" ma:contentTypeVersion="11" ma:contentTypeDescription="Create a new document." ma:contentTypeScope="" ma:versionID="84088662b0b5c8dc0a617003241f883f">
  <xsd:schema xmlns:xsd="http://www.w3.org/2001/XMLSchema" xmlns:xs="http://www.w3.org/2001/XMLSchema" xmlns:p="http://schemas.microsoft.com/office/2006/metadata/properties" xmlns:ns2="ad178024-aa1d-4e2e-8afe-de6f61b1466a" xmlns:ns3="e0a1af2b-e272-46fe-a411-623125e7f081" targetNamespace="http://schemas.microsoft.com/office/2006/metadata/properties" ma:root="true" ma:fieldsID="a6f0fb8f290f0b7e2f3cc5455237db8b" ns2:_="" ns3:_="">
    <xsd:import namespace="ad178024-aa1d-4e2e-8afe-de6f61b1466a"/>
    <xsd:import namespace="e0a1af2b-e272-46fe-a411-623125e7f0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78024-aa1d-4e2e-8afe-de6f61b146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14fabb6-0a77-42ae-84af-5a376c7e9e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1af2b-e272-46fe-a411-623125e7f08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cb9c4b-5b05-4204-9a6b-d23ad2ea241e}" ma:internalName="TaxCatchAll" ma:showField="CatchAllData" ma:web="e0a1af2b-e272-46fe-a411-623125e7f0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178024-aa1d-4e2e-8afe-de6f61b1466a">
      <Terms xmlns="http://schemas.microsoft.com/office/infopath/2007/PartnerControls"/>
    </lcf76f155ced4ddcb4097134ff3c332f>
    <TaxCatchAll xmlns="e0a1af2b-e272-46fe-a411-623125e7f081" xsi:nil="true"/>
  </documentManagement>
</p:properties>
</file>

<file path=customXml/itemProps1.xml><?xml version="1.0" encoding="utf-8"?>
<ds:datastoreItem xmlns:ds="http://schemas.openxmlformats.org/officeDocument/2006/customXml" ds:itemID="{FAE18A5E-E9D2-4D8D-9722-3E22FB7582C2}"/>
</file>

<file path=customXml/itemProps2.xml><?xml version="1.0" encoding="utf-8"?>
<ds:datastoreItem xmlns:ds="http://schemas.openxmlformats.org/officeDocument/2006/customXml" ds:itemID="{5135767E-12A3-474B-9C54-761CD3716182}"/>
</file>

<file path=customXml/itemProps3.xml><?xml version="1.0" encoding="utf-8"?>
<ds:datastoreItem xmlns:ds="http://schemas.openxmlformats.org/officeDocument/2006/customXml" ds:itemID="{FC251061-7DF6-466E-885E-7A52E02EB3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Onyancha</dc:creator>
  <cp:keywords/>
  <dc:description/>
  <cp:lastModifiedBy>Gloria Onyancha</cp:lastModifiedBy>
  <cp:revision>1</cp:revision>
  <dcterms:created xsi:type="dcterms:W3CDTF">2026-02-20T10:00:00Z</dcterms:created>
  <dcterms:modified xsi:type="dcterms:W3CDTF">2026-02-20T10:11:00Z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0x010100F6A3A37F9F911F4D8A401A5A3D6C0C08</vt:lpwstr>
  </property>
</Properties>
</file>