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Técnica del Proyecto GeoSalud</w:t>
      </w:r>
    </w:p>
    <w:p>
      <w:r>
        <w:t>Durante el desarrollo del proyecto GeoSalud, se integraron, limpiaron, transformaron y analizaron más de 186 millones de registros provenientes de fuentes gubernamentales abiertas. Debido al volumen y complejidad de los datos, se aplicaron principios de ingeniería y arquitectura de datos, utilizando herramientas tipo ETL (Extract, Transform, Load) como KNIME. Esta operación a gran escala se considera dentro del contexto de Big Data, ya que implicó procesamiento masivo, normalización de columnas, creación de claves únicas, unión de múltiples fuentes heterogéneas y generación de variables derivadas para análisis geoespacial y proyecciones de salud pública a nivel localidad.</w:t>
      </w:r>
    </w:p>
    <w:p>
      <w:pPr>
        <w:pStyle w:val="Heading1"/>
      </w:pPr>
      <w:r>
        <w:t>1. Introducción</w:t>
      </w:r>
    </w:p>
    <w:p>
      <w:r>
        <w:t>GeoSalud es un proyecto de análisis de datos públicos del sector salud en México, con enfoque en zonas marginadas. Fue desarrollado utilizando herramientas de análisis y visualización de datos como KNIME, Power BI, Python y Flutter. La finalidad es identificar localidades con cobertura médica insuficiente y proponer soluciones basadas en datos, como unidades móviles, brigadas médicas o clínicas nuevas.</w:t>
      </w:r>
    </w:p>
    <w:p>
      <w:pPr>
        <w:pStyle w:val="Heading1"/>
      </w:pPr>
      <w:r>
        <w:t>2. Fuentes de Datos Utilizadas</w:t>
      </w:r>
    </w:p>
    <w:p>
      <w:r>
        <w:t>- RENUE (Registro Nacional de Unidades Económicas) del INEGI</w:t>
        <w:br/>
        <w:t>- Catálogo de localidades y población por localidad (INEGI)</w:t>
        <w:br/>
        <w:t>- Infraestructura médica disponible (Secretaría de Salud / Datos Abiertos)</w:t>
        <w:br/>
        <w:t>- Coordenadas geográficas de localidades</w:t>
        <w:br/>
        <w:t>- Datos abiertos en formato CSV y Excel</w:t>
      </w:r>
    </w:p>
    <w:p>
      <w:pPr>
        <w:pStyle w:val="Heading1"/>
      </w:pPr>
      <w:r>
        <w:t>3. Procesamiento de Datos en KNIME</w:t>
      </w:r>
    </w:p>
    <w:p>
      <w:r>
        <w:t>El flujo de trabajo en KNIME se diseñó para depurar, transformar y unir los datos poblacionales con la base de establecimientos médicos. Se realizaron los siguientes pasos:</w:t>
      </w:r>
    </w:p>
    <w:p>
      <w:r>
        <w:t>a) Lectura de archivos: Excel Reader y CSV Reader</w:t>
        <w:br/>
        <w:t>b) Filtrado por entidad (Guanajuato) y limpieza de columnas</w:t>
        <w:br/>
        <w:t>c) Creación de columna 'llave_union' combinando clave entidad, municipio y localidad</w:t>
        <w:br/>
        <w:t>d) Unión de RENUE con establecimientos médicos mediante 'llave_union'</w:t>
        <w:br/>
        <w:t>e) Cálculo de población futura a 5 años con tasa de crecimiento anual (ejemplo: 2.2%)</w:t>
        <w:br/>
        <w:t>f) Clasificación de cobertura médica actual y futura mediante semáforo basado en la regla 1 unidad médica por cada 100 personas</w:t>
      </w:r>
    </w:p>
    <w:p>
      <w:pPr>
        <w:pStyle w:val="Heading1"/>
      </w:pPr>
      <w:r>
        <w:t>4. Exportación de Resultados</w:t>
      </w:r>
    </w:p>
    <w:p>
      <w:r>
        <w:t>Se exportaron los datos procesados en formato Excel y JSON para integrarlos en la aplicación móvil desarrollada con Flutter. También se preparó una versión para visualización en Power BI con tarjetas resumen, filtros y vistas municipales/locales.</w:t>
      </w:r>
    </w:p>
    <w:p>
      <w:pPr>
        <w:pStyle w:val="Heading1"/>
      </w:pPr>
      <w:r>
        <w:t>5. Aplicación Móvil (GeoSalud App)</w:t>
      </w:r>
    </w:p>
    <w:p>
      <w:r>
        <w:t>La aplicación fue desarrollada con Flutter y Dart. Se incluyeron los siguientes elementos:</w:t>
        <w:br/>
        <w:t>- Pantalla de inicio con filtros por municipio y localidad</w:t>
        <w:br/>
        <w:t>- Visualización de tarjetas por localidad con: población actual, clínicas, semáforo actual, población futura, recomendación futura</w:t>
        <w:br/>
        <w:t>- Iconos visuales y recomendaciones en colores (verde, amarillo, rojo)</w:t>
        <w:br/>
        <w:t>- Botón de mapa con pines para mostrar ubicación de localidades</w:t>
      </w:r>
    </w:p>
    <w:p>
      <w:pPr>
        <w:pStyle w:val="Heading1"/>
      </w:pPr>
      <w:r>
        <w:t>6. Consideraciones Técnicas</w:t>
      </w:r>
    </w:p>
    <w:p>
      <w:r>
        <w:t>- Proyecto desarrollado en Mac con chip M2 y Windows (Power BI)</w:t>
        <w:br/>
        <w:t>- Archivos finales exportados desde KNIME a JSON</w:t>
        <w:br/>
        <w:t>- Flutter utilizado para compilar aplicación como APK Android</w:t>
        <w:br/>
        <w:t>- Uso de lógica condicional para semáforos y banderas</w:t>
        <w:br/>
        <w:t>- Se respetó el principio de no modificar visualmente la app una vez estabilizada</w:t>
      </w:r>
    </w:p>
    <w:p>
      <w:pPr>
        <w:pStyle w:val="Heading1"/>
      </w:pPr>
      <w:r>
        <w:t>7. Conclusión</w:t>
      </w:r>
    </w:p>
    <w:p>
      <w:r>
        <w:t>GeoSalud demuestra el uso estratégico de datos públicos para detectar desigualdades en servicios de salud y proponer soluciones. El proyecto es escalable, visual, y está preparado para presentaciones profesionales o propuestas institucionales.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