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rPr>
          <w:sz w:val="36"/>
          <w:szCs w:val="36"/>
          <w:highlight w:val="white"/>
        </w:rPr>
      </w:pPr>
      <w:r w:rsidDel="00000000" w:rsidR="00000000" w:rsidRPr="00000000">
        <w:rPr>
          <w:sz w:val="36"/>
          <w:szCs w:val="36"/>
          <w:highlight w:val="white"/>
          <w:rtl w:val="0"/>
        </w:rPr>
        <w:t xml:space="preserve">Documentação técnica:</w:t>
      </w:r>
    </w:p>
    <w:p w:rsidR="00000000" w:rsidDel="00000000" w:rsidP="00000000" w:rsidRDefault="00000000" w:rsidRPr="00000000" w14:paraId="00000002">
      <w:pPr>
        <w:spacing w:after="240" w:before="240" w:line="360" w:lineRule="auto"/>
        <w:rPr>
          <w:sz w:val="36"/>
          <w:szCs w:val="36"/>
          <w:highlight w:val="white"/>
        </w:rPr>
      </w:pPr>
      <w:r w:rsidDel="00000000" w:rsidR="00000000" w:rsidRPr="00000000">
        <w:rPr>
          <w:sz w:val="36"/>
          <w:szCs w:val="36"/>
          <w:highlight w:val="white"/>
          <w:rtl w:val="0"/>
        </w:rPr>
        <w:t xml:space="preserve"> </w:t>
      </w:r>
    </w:p>
    <w:p w:rsidR="00000000" w:rsidDel="00000000" w:rsidP="00000000" w:rsidRDefault="00000000" w:rsidRPr="00000000" w14:paraId="00000003">
      <w:pPr>
        <w:spacing w:after="240" w:before="240" w:line="360" w:lineRule="auto"/>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Descrição textual:</w:t>
      </w:r>
    </w:p>
    <w:p w:rsidR="00000000" w:rsidDel="00000000" w:rsidP="00000000" w:rsidRDefault="00000000" w:rsidRPr="00000000" w14:paraId="00000004">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 projeto tem como base ser um site de compras, para auxiliar nas vendas das pessoas que possuem dificuldades de ir até a loja comprar.</w:t>
      </w:r>
    </w:p>
    <w:p w:rsidR="00000000" w:rsidDel="00000000" w:rsidP="00000000" w:rsidRDefault="00000000" w:rsidRPr="00000000" w14:paraId="00000005">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 site é sobre vendas de celulares online, contendo também como incremento lugares para consertos do e contém cadastro para armazenar seus dados.</w:t>
      </w:r>
    </w:p>
    <w:p w:rsidR="00000000" w:rsidDel="00000000" w:rsidP="00000000" w:rsidRDefault="00000000" w:rsidRPr="00000000" w14:paraId="00000006">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Nas cores do meu site, possui as cores pretas e brancas, com alguns efeitos visuais coloridos, para deixar o site mais neutro e sem estar cansativo para a visão. Foi escolhido essas cores através da “PSICOLOGIA DAS CORES”.</w:t>
      </w:r>
    </w:p>
    <w:p w:rsidR="00000000" w:rsidDel="00000000" w:rsidP="00000000" w:rsidRDefault="00000000" w:rsidRPr="00000000" w14:paraId="00000007">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Foi escolhido preto com o significado de elegância. Tem o objetivo também de credibilidade, objetividade, sofisticação e conservadorismo. A cor preta pode ser usada como protagonista ou para valorizar outras cores dos efeitos visuais.</w:t>
      </w:r>
    </w:p>
    <w:p w:rsidR="00000000" w:rsidDel="00000000" w:rsidP="00000000" w:rsidRDefault="00000000" w:rsidRPr="00000000" w14:paraId="00000008">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cor branca foi usada pois é a cor do princípio, do novo. Representando também o limpo e o puro.</w:t>
      </w:r>
    </w:p>
    <w:p w:rsidR="00000000" w:rsidDel="00000000" w:rsidP="00000000" w:rsidRDefault="00000000" w:rsidRPr="00000000" w14:paraId="00000009">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A cor branca pode dar objetividade e neutralidade. Utilizada bastante no estilo minimalista. Também é utilizada como cor de fundo, sobre a qual as demais cores ganham destaque.</w:t>
      </w:r>
    </w:p>
    <w:p w:rsidR="00000000" w:rsidDel="00000000" w:rsidP="00000000" w:rsidRDefault="00000000" w:rsidRPr="00000000" w14:paraId="0000000A">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No design teve a função de ressaltar informações através do contraste das outras cores dos pequenos elementos. E também é a cor mais utilizadas para websites em relação a cores de fundo.</w:t>
      </w:r>
    </w:p>
    <w:p w:rsidR="00000000" w:rsidDel="00000000" w:rsidP="00000000" w:rsidRDefault="00000000" w:rsidRPr="00000000" w14:paraId="0000000B">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Algumas cores utilizadas para pequenos destaques foi o azul e violeta. </w:t>
      </w:r>
    </w:p>
    <w:p w:rsidR="00000000" w:rsidDel="00000000" w:rsidP="00000000" w:rsidRDefault="00000000" w:rsidRPr="00000000" w14:paraId="0000000C">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 azul é bastante utilizado em grandes empresas e mercados com o intuito de passar a visão que a empresa é confiável, e isso não só nos produtos mas também nas marcas.</w:t>
      </w:r>
    </w:p>
    <w:p w:rsidR="00000000" w:rsidDel="00000000" w:rsidP="00000000" w:rsidRDefault="00000000" w:rsidRPr="00000000" w14:paraId="0000000D">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cor violeta também pode ser a cor da vaidade ligados à beleza, portanto explorar a vaidade através da cor, pode ser uma forma de atrair consumidores que se atraem por ideias de poder, luxo, e extravagância.</w:t>
      </w:r>
    </w:p>
    <w:p w:rsidR="00000000" w:rsidDel="00000000" w:rsidP="00000000" w:rsidRDefault="00000000" w:rsidRPr="00000000" w14:paraId="0000000E">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 site possui home page, que seria a página principal, contém um pequeno espaço passando fotos com celulares que possui no site e suas marcas, tendo as da Samsung, iphone, xiaomi, Motorola e Lg. Também possui uma pequena apresentação da empresa explicando o objetivo da criação do site e um pouco de suas características.</w:t>
      </w:r>
    </w:p>
    <w:p w:rsidR="00000000" w:rsidDel="00000000" w:rsidP="00000000" w:rsidRDefault="00000000" w:rsidRPr="00000000" w14:paraId="0000000F">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Contém a página conserto, que possui várias lojas de consertos, para caso o cliente receba o produto com danos ou defeitos, através de três meses de garantia, o produto é reembolsado ou o custo fica para loja e é redirecionado para o conserto.</w:t>
      </w:r>
    </w:p>
    <w:p w:rsidR="00000000" w:rsidDel="00000000" w:rsidP="00000000" w:rsidRDefault="00000000" w:rsidRPr="00000000" w14:paraId="00000010">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O seu funcionamento se baseia onde a pessoa entra na página escrito celulares, seleciona o modelo da sua escolha, e clica em qual celular deseja e após isso, clicar em comprar.</w:t>
      </w:r>
    </w:p>
    <w:p w:rsidR="00000000" w:rsidDel="00000000" w:rsidP="00000000" w:rsidRDefault="00000000" w:rsidRPr="00000000" w14:paraId="00000011">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Na página do cadastro/login, a pessoa vai inserir seus dados pessoais ou seja, seu nome, cpf, email e senha para armazenar suas informações. Se seu cadastro estiver certo, aparecerá uma mensagem escrito “Seu cadastro foi feito com sucesso”.</w:t>
      </w:r>
    </w:p>
    <w:p w:rsidR="00000000" w:rsidDel="00000000" w:rsidP="00000000" w:rsidRDefault="00000000" w:rsidRPr="00000000" w14:paraId="00000012">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Para acessar sua conta cadastrada, é preciso entrar na aba “cadastro/login” e clicar no “já tenho uma conta” e nisso, aparecerá uma página de login, para colocar seu email e senha. Se o login foi com sucesso, o “titulo” que está escrito cadastro/login muda para minha conta.</w:t>
      </w:r>
    </w:p>
    <w:p w:rsidR="00000000" w:rsidDel="00000000" w:rsidP="00000000" w:rsidRDefault="00000000" w:rsidRPr="00000000" w14:paraId="00000013">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Tem uma aba para administrador, para que ele possa acessar as pessoas cadastradas no dia em uma lista, e ele possui a senha especifica, tendo como opção escolher na própria página, se será usuário comum ou usuário administrador.</w:t>
      </w:r>
    </w:p>
    <w:p w:rsidR="00000000" w:rsidDel="00000000" w:rsidP="00000000" w:rsidRDefault="00000000" w:rsidRPr="00000000" w14:paraId="00000014">
      <w:pPr>
        <w:spacing w:after="240" w:before="240" w:line="36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5">
      <w:pPr>
        <w:spacing w:after="240" w:before="240" w:line="360" w:lineRule="auto"/>
        <w:rPr>
          <w:rFonts w:ascii="Arial" w:cs="Arial" w:eastAsia="Arial" w:hAnsi="Arial"/>
          <w:sz w:val="28"/>
          <w:szCs w:val="28"/>
          <w:highlight w:val="white"/>
        </w:rPr>
      </w:pPr>
      <w:r w:rsidDel="00000000" w:rsidR="00000000" w:rsidRPr="00000000">
        <w:rPr>
          <w:rtl w:val="0"/>
        </w:rPr>
      </w:r>
    </w:p>
    <w:p w:rsidR="00000000" w:rsidDel="00000000" w:rsidP="00000000" w:rsidRDefault="00000000" w:rsidRPr="00000000" w14:paraId="00000016">
      <w:pPr>
        <w:spacing w:after="240" w:before="240" w:line="360" w:lineRule="auto"/>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Justificativa:</w:t>
      </w:r>
    </w:p>
    <w:p w:rsidR="00000000" w:rsidDel="00000000" w:rsidP="00000000" w:rsidRDefault="00000000" w:rsidRPr="00000000" w14:paraId="00000017">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Como tem pessoas que possuem dificuldades para ir até a loja da sua escolha, possui um meio mais acessível que seria por compras online.</w:t>
      </w:r>
    </w:p>
    <w:p w:rsidR="00000000" w:rsidDel="00000000" w:rsidP="00000000" w:rsidRDefault="00000000" w:rsidRPr="00000000" w14:paraId="00000018">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Também como as pessoas preferem usar a internet para facilitar as coisas de hoje em dia.</w:t>
      </w:r>
    </w:p>
    <w:p w:rsidR="00000000" w:rsidDel="00000000" w:rsidP="00000000" w:rsidRDefault="00000000" w:rsidRPr="00000000" w14:paraId="00000019">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Além de aumentar a visibilidade da marca, ele também facilita o atendimento ao cliente.</w:t>
      </w:r>
    </w:p>
    <w:p w:rsidR="00000000" w:rsidDel="00000000" w:rsidP="00000000" w:rsidRDefault="00000000" w:rsidRPr="00000000" w14:paraId="0000001A">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 internet já é indiscutivelmente parte do cotidiano das pessoas. O ambiente virtual está nas mãos dos consumidores por meio dos aparelhos eletrônicos, cada vez mais evoluídos. Assim, essas pessoas procuram por empresas, serviços, produtos, dúvidas, experiências, ou seja, procuram por tudo na internet.</w:t>
      </w:r>
    </w:p>
    <w:p w:rsidR="00000000" w:rsidDel="00000000" w:rsidP="00000000" w:rsidRDefault="00000000" w:rsidRPr="00000000" w14:paraId="0000001B">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 </w:t>
      </w:r>
    </w:p>
    <w:p w:rsidR="00000000" w:rsidDel="00000000" w:rsidP="00000000" w:rsidRDefault="00000000" w:rsidRPr="00000000" w14:paraId="0000001C">
      <w:pPr>
        <w:spacing w:after="240" w:before="240" w:line="360" w:lineRule="auto"/>
        <w:rPr>
          <w:rFonts w:ascii="Arial" w:cs="Arial" w:eastAsia="Arial" w:hAnsi="Arial"/>
          <w:b w:val="1"/>
          <w:sz w:val="28"/>
          <w:szCs w:val="28"/>
          <w:highlight w:val="white"/>
        </w:rPr>
      </w:pPr>
      <w:r w:rsidDel="00000000" w:rsidR="00000000" w:rsidRPr="00000000">
        <w:rPr>
          <w:rFonts w:ascii="Arial" w:cs="Arial" w:eastAsia="Arial" w:hAnsi="Arial"/>
          <w:b w:val="1"/>
          <w:sz w:val="28"/>
          <w:szCs w:val="28"/>
          <w:highlight w:val="white"/>
          <w:rtl w:val="0"/>
        </w:rPr>
        <w:t xml:space="preserve">Objetivo:</w:t>
      </w:r>
    </w:p>
    <w:p w:rsidR="00000000" w:rsidDel="00000000" w:rsidP="00000000" w:rsidRDefault="00000000" w:rsidRPr="00000000" w14:paraId="0000001D">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Além de possuir maior relação entre o site e os clientes, pode promover maior compra de seu produto, porque o site é aberto para todas as regiões.</w:t>
      </w:r>
    </w:p>
    <w:p w:rsidR="00000000" w:rsidDel="00000000" w:rsidP="00000000" w:rsidRDefault="00000000" w:rsidRPr="00000000" w14:paraId="0000001E">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Tem objetivo de passar informações sendo assim um  meio de comunicação.</w:t>
      </w:r>
    </w:p>
    <w:p w:rsidR="00000000" w:rsidDel="00000000" w:rsidP="00000000" w:rsidRDefault="00000000" w:rsidRPr="00000000" w14:paraId="0000001F">
      <w:pPr>
        <w:spacing w:after="240" w:before="240" w:line="360" w:lineRule="auto"/>
        <w:rPr>
          <w:rFonts w:ascii="Arial" w:cs="Arial" w:eastAsia="Arial" w:hAnsi="Arial"/>
          <w:sz w:val="28"/>
          <w:szCs w:val="28"/>
          <w:highlight w:val="white"/>
        </w:rPr>
      </w:pPr>
      <w:r w:rsidDel="00000000" w:rsidR="00000000" w:rsidRPr="00000000">
        <w:rPr>
          <w:rFonts w:ascii="Arial" w:cs="Arial" w:eastAsia="Arial" w:hAnsi="Arial"/>
          <w:sz w:val="28"/>
          <w:szCs w:val="28"/>
          <w:highlight w:val="white"/>
          <w:rtl w:val="0"/>
        </w:rPr>
        <w:t xml:space="preserve">Diferencia na eliminação da gestão de pagamentos, atualização de preços e controlo de stocks.</w:t>
      </w:r>
    </w:p>
    <w:p w:rsidR="00000000" w:rsidDel="00000000" w:rsidP="00000000" w:rsidRDefault="00000000" w:rsidRPr="00000000" w14:paraId="00000020">
      <w:pPr>
        <w:rPr>
          <w:rFonts w:ascii="Arial" w:cs="Arial" w:eastAsia="Arial" w:hAnsi="Arial"/>
          <w:color w:val="000000"/>
          <w:sz w:val="28"/>
          <w:szCs w:val="28"/>
          <w:highlight w:val="white"/>
        </w:rPr>
      </w:pPr>
      <w:r w:rsidDel="00000000" w:rsidR="00000000" w:rsidRPr="00000000">
        <w:rPr>
          <w:rFonts w:ascii="Arial" w:cs="Arial" w:eastAsia="Arial" w:hAnsi="Arial"/>
          <w:color w:val="000000"/>
          <w:sz w:val="28"/>
          <w:szCs w:val="28"/>
          <w:highlight w:val="white"/>
          <w:rtl w:val="0"/>
        </w:rPr>
        <w:br w:type="textWrapping"/>
      </w:r>
      <w:r w:rsidDel="00000000" w:rsidR="00000000" w:rsidRPr="00000000">
        <w:rPr>
          <w:rFonts w:ascii="Arial" w:cs="Arial" w:eastAsia="Arial" w:hAnsi="Arial"/>
          <w:color w:val="565656"/>
          <w:sz w:val="28"/>
          <w:szCs w:val="28"/>
          <w:highlight w:val="white"/>
          <w:rtl w:val="0"/>
        </w:rPr>
        <w:br w:type="textWrapping"/>
      </w: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elacomgrade">
    <w:name w:val="Table Grid"/>
    <w:basedOn w:val="Tabelanormal"/>
    <w:uiPriority w:val="39"/>
    <w:rsid w:val="006A23DA"/>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S9BOBlUDP9qTke7wyiDSflxphWw==">AMUW2mV27MoWpJQP2GsGKhjSoyxDqSfR6zS/Mjbujw5sTpIC+RgF2cimWM4DvG6K0SGSMOfEC/v33RUUa6SwR7pQf7sIIEyEDwlG0ipqB4T0Lns4mZ50Xr4=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2019-10-24T12:52:00Z</dcterms:created>
  <dc:creator>Aluno</dc:creator>
</cp:coreProperties>
</file>