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3"/>
        <w:gridCol w:w="4278"/>
        <w:gridCol w:w="1533"/>
        <w:gridCol w:w="1874"/>
      </w:tblGrid>
      <w:tr>
        <w:trPr/>
        <w:tc>
          <w:tcPr>
            <w:tcW w:w="8678" w:type="dxa"/>
            <w:gridSpan w:val="4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Nome do Projeto: </w:t>
            </w:r>
            <w:r>
              <w:rPr/>
              <w:t>Rotas</w:t>
            </w:r>
          </w:p>
        </w:tc>
      </w:tr>
      <w:tr>
        <w:trPr/>
        <w:tc>
          <w:tcPr>
            <w:tcW w:w="867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Autores: - Geovane Fonseca de Sousa Santos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- Luigi Domenico Cecchini Soares</w:t>
            </w:r>
          </w:p>
        </w:tc>
      </w:tr>
      <w:tr>
        <w:trPr/>
        <w:tc>
          <w:tcPr>
            <w:tcW w:w="8678" w:type="dxa"/>
            <w:gridSpan w:val="4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Problema</w:t>
            </w:r>
            <w:r>
              <w:rPr/>
              <w:softHyphen/>
            </w:r>
          </w:p>
        </w:tc>
      </w:tr>
      <w:tr>
        <w:trPr/>
        <w:tc>
          <w:tcPr>
            <w:tcW w:w="867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O problema está relacionado a necessidade das pessoas em definirem uma rota com escala.</w:t>
            </w:r>
          </w:p>
        </w:tc>
      </w:tr>
      <w:tr>
        <w:trPr/>
        <w:tc>
          <w:tcPr>
            <w:tcW w:w="8678" w:type="dxa"/>
            <w:gridSpan w:val="4"/>
            <w:tcBorders/>
            <w:shd w:color="auto" w:fill="auto" w:val="pct20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Uma aplicação em Android que possibilitará definir possíveis usuários a pegar carona com um usuário automobilizado de acordo com suas rotas diárias. O sistema irá, então, definir a melhor rota até esses usuários.</w:t>
            </w:r>
          </w:p>
        </w:tc>
      </w:tr>
      <w:tr>
        <w:trPr/>
        <w:tc>
          <w:tcPr>
            <w:tcW w:w="8678" w:type="dxa"/>
            <w:gridSpan w:val="4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Motoristas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Passageiro em potencial</w:t>
            </w:r>
          </w:p>
        </w:tc>
      </w:tr>
      <w:tr>
        <w:trPr/>
        <w:tc>
          <w:tcPr>
            <w:tcW w:w="8678" w:type="dxa"/>
            <w:gridSpan w:val="4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 do Requisito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Prioridade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permitir que o motorista compartilhe suas rotas.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Baixa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02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que o passageiro em potencial pesquise motoristas.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Baixa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03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761_16247095"/>
            <w:r>
              <w:rPr/>
              <w:t>O sistema deve permitir que o usuário solicite o cálculo de rotas</w:t>
            </w:r>
            <w:bookmarkEnd w:id="2"/>
            <w:r>
              <w:rPr/>
              <w:t>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04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que o usuário finalize o cálculo de rotas.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registrar as rotas diárias do motorista.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8678" w:type="dxa"/>
            <w:gridSpan w:val="4"/>
            <w:tcBorders/>
            <w:shd w:color="auto" w:fill="auto" w:val="pct15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 do Requisito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Prioridade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aplicação deve funcionar, no mínimo, com o SDK 22.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02</w:t>
            </w:r>
          </w:p>
        </w:tc>
        <w:tc>
          <w:tcPr>
            <w:tcW w:w="4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aplicação deve utilizar como banco de dados o Firebase.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Baixa</w:t>
            </w:r>
          </w:p>
        </w:tc>
        <w:tc>
          <w:tcPr>
            <w:tcW w:w="1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 xml:space="preserve">Prof. Humberto </w:t>
    </w:r>
    <w:r>
      <w:rPr/>
      <w:t>Torres</w:t>
    </w:r>
  </w:p>
  <w:p>
    <w:pPr>
      <w:pStyle w:val="Cabealho"/>
      <w:jc w:val="right"/>
      <w:rPr/>
    </w:pPr>
    <w:r>
      <w:rPr/>
      <w:t>Laboratório de Desenvolvimento de Dispositivos Móveis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214F-135D-4721-B456-19937F1B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1</Pages>
  <Words>205</Words>
  <Characters>1067</Characters>
  <CharactersWithSpaces>1234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2011-08-31T14:41:00Z</dcterms:created>
  <dc:creator>Marcelo</dc:creator>
  <dc:description/>
  <dc:language>pt-BR</dc:language>
  <cp:lastModifiedBy/>
  <dcterms:modified xsi:type="dcterms:W3CDTF">2017-11-20T19:32:59Z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