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SISTEMAS OPERACIONAIS,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E APLICAÇÕES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operacional é formado por uma conjunto de rotinas conhecido como núcleo ou KERNEL que é responsável por fornecer serviço aos  usuários e aos sistemas. O kernel possui funções como: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GERENCIAR PROCESSOS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THREADS,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GERENCIAR MEMÓRIA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ARQUIVOS E DISPOSITIVOS DE I/O</w:t>
      </w:r>
      <w:r w:rsidDel="00000000" w:rsidR="00000000" w:rsidRPr="00000000">
        <w:rPr>
          <w:sz w:val="24"/>
          <w:szCs w:val="24"/>
          <w:rtl w:val="0"/>
        </w:rPr>
        <w:t xml:space="preserve">, tratar exceções, audita, fornecer a segurança e contabilizar o uso do sistema.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Calls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systems calls ou chamadas de sistemas é a maneira pelo qual os programas solicitam serviços ao sistema operacional. A chamada é realizada a uma biblioteca de procedimentos do sistema operacional. O sistema operacional analisa os parâmetros passados pela chamada para verificar se eles são válidos. Se forem válidos a função pode ser requerida.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de chamada de sistema é: 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 = read(arquivo, buffer, nbytes)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rotina read fará com que os dados de um determinado arquivo sejam lidos para um buffer, onde o programa possa acessá-los. O contador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nbytes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irá contar a quantidade de bytes efetivamente lidos. caso a chamada de sistema não possa ser realizada (parametro invalido, erro de disco), o contador receberá o valor -1.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Modos de acesso: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sistema operacional geralmente possui dois modos de acesso: modo usuário e modo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Kernel</w:t>
      </w:r>
      <w:r w:rsidDel="00000000" w:rsidR="00000000" w:rsidRPr="00000000">
        <w:rPr>
          <w:sz w:val="24"/>
          <w:szCs w:val="24"/>
          <w:rtl w:val="0"/>
        </w:rPr>
        <w:t xml:space="preserve">. No modo usuário, as permissões são para executar as instruções não privilegiadas, possuindo acesso a um número restrito de instruções. No modo kernel é possível executar instruções  privilegiadas, tendo acesso a todas as instruções do processador. Quando uma aplicação necessita utilizar uma instrução privilegiada, a solicitação deve ser realizada através de uma chamada de sistema que altera o modo de acesso do processador do modo usuário para modo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kernel</w:t>
      </w:r>
      <w:r w:rsidDel="00000000" w:rsidR="00000000" w:rsidRPr="00000000">
        <w:rPr>
          <w:sz w:val="24"/>
          <w:szCs w:val="24"/>
          <w:rtl w:val="0"/>
        </w:rPr>
        <w:t xml:space="preserve">. Após a execução em modo kernel, o modo de acesso retorna para o modo usuário. O modo de acesso é determinado por um conjunto de bits do registrador de status do processador (PWS). Através do valor do PWS é determinado se uma instrução pode ser executado ou não pela aplicação.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O que é uma thread?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É uma forma de um processo dividir a si mesmo em duas ou mais tarefas que podem ser executadas concorrencialmente.</w:t>
      </w:r>
    </w:p>
    <w:p w:rsidR="00000000" w:rsidDel="00000000" w:rsidP="00000000" w:rsidRDefault="00000000" w:rsidRPr="00000000" w14:paraId="00000018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2) O que é modo usuário?</w:t>
      </w:r>
    </w:p>
    <w:p w:rsidR="00000000" w:rsidDel="00000000" w:rsidP="00000000" w:rsidRDefault="00000000" w:rsidRPr="00000000" w14:paraId="0000001A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É um  modo de acesso do sistema operacional no qual o sistema libera permissões para executar as instruções não privilegiadas, possuindo acesso a um número restrito de instruções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 que é modo Kernel ?</w:t>
      </w:r>
    </w:p>
    <w:p w:rsidR="00000000" w:rsidDel="00000000" w:rsidP="00000000" w:rsidRDefault="00000000" w:rsidRPr="00000000" w14:paraId="0000001D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É um modo de acesso do sistema operacional no qual o sistema libera </w:t>
        <w:tab/>
        <w:t xml:space="preserve">permissões para executar instruções  privilegiadas, tendo acesso a todas as instruções do processador.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 que é um Kernel?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O KERNEL que é responsável por fornecer serviço aos  usuários e aos sistemas. O kernel possui funções como: GERENCIAR PROCESSOS E THREADS, GERENCIAR MEMÓRIA, ARQUIVOS E DISPOSITIVOS DE I/O, tratar exceções, audita, fornecer a segurança e contabilizar o uso do sistema.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5) Qual a função de uma system call?</w:t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É a maneira pelo qual os programas solicitam serviços ao sistema operacional.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6) O que faz a chamada de sistema a seguinte função ?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read(arquivo, buffer, nbytes);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rotina read fará com que os dados de um determinado arquivo sejam lidos para um buffer, onde o programa possa acessá-los. O contador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nbytes</w:t>
      </w:r>
      <w:r w:rsidDel="00000000" w:rsidR="00000000" w:rsidRPr="00000000">
        <w:rPr>
          <w:sz w:val="24"/>
          <w:szCs w:val="24"/>
          <w:rtl w:val="0"/>
        </w:rPr>
        <w:t xml:space="preserve">) irá contar a quantidade de bytes efetivamente lidos. caso a chamada de sistema não possa ser realizada (parametro invalido, erro de disco), o contador receberá o valor -1.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Qual a função do registrador PSW?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Uma chamada de sistema que altera o modo de acesso do processador do modo usuário para modo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kernel</w:t>
      </w:r>
      <w:r w:rsidDel="00000000" w:rsidR="00000000" w:rsidRPr="00000000">
        <w:rPr>
          <w:sz w:val="24"/>
          <w:szCs w:val="24"/>
          <w:rtl w:val="0"/>
        </w:rPr>
        <w:t xml:space="preserve">. Após a execução em modo kernel, o modo de acesso retorna para o modo usuário. O modo de acesso é determinado por um conjunto de bits do registrador de status do processador (PWS). Através do valor do PWS é determinado se uma instrução pode ser executado ou não pela aplicação.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8) O que acontece caso uma chamada de sistema seja inválida ?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Os programas não vão conseguir solicitar serviços ao sistema operacional.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9) Qual a função de uma instrução privilegiada ?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