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xpj2pur6oojs" w:id="0"/>
      <w:bookmarkEnd w:id="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[MODELO] RFC: Request for Comments — Projeto de Portfólio</w:t>
      </w:r>
    </w:p>
    <w:p w:rsidR="00000000" w:rsidDel="00000000" w:rsidP="00000000" w:rsidRDefault="00000000" w:rsidRPr="00000000" w14:paraId="000000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Engenharia de Software – Católica SC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ph4w3giwy1cf" w:id="1"/>
      <w:bookmarkEnd w:id="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Identificação</w:t>
      </w:r>
    </w:p>
    <w:p w:rsidR="00000000" w:rsidDel="00000000" w:rsidP="00000000" w:rsidRDefault="00000000" w:rsidRPr="00000000" w14:paraId="00000006">
      <w:pPr>
        <w:numPr>
          <w:ilvl w:val="0"/>
          <w:numId w:val="5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Título do Projeto: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Plataforma de Indicadores e Governança do Ágora Tech Park </w:t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numPr>
          <w:ilvl w:val="0"/>
          <w:numId w:val="5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Linha de Projeto (Direction):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Web 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numPr>
          <w:ilvl w:val="0"/>
          <w:numId w:val="5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Autor: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Geovania Luiza Francisco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numPr>
          <w:ilvl w:val="0"/>
          <w:numId w:val="5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Data da Proposta: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23/05/2026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72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numPr>
          <w:ilvl w:val="0"/>
          <w:numId w:val="58"/>
        </w:numPr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Versão: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br w:type="textWrapping"/>
        <w:t xml:space="preserve">1.0</w:t>
      </w:r>
    </w:p>
    <w:p w:rsidR="00000000" w:rsidDel="00000000" w:rsidP="00000000" w:rsidRDefault="00000000" w:rsidRPr="00000000" w14:paraId="0000000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09omzkss1l4" w:id="2"/>
      <w:bookmarkEnd w:id="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Visão do Produto e Impacto (O Problema)</w:t>
      </w:r>
    </w:p>
    <w:p w:rsidR="00000000" w:rsidDel="00000000" w:rsidP="00000000" w:rsidRDefault="00000000" w:rsidRPr="00000000" w14:paraId="000000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objetivo desta seção é responder uma pergunta fundamental: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Este projeto resolve um problema real ou é apenas um exercício técnico?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widowControl w:val="0"/>
        <w:spacing w:after="240" w:before="240" w:lineRule="auto"/>
        <w:ind w:left="0"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Atualmente, o processo de coleta e consolidação dos indicadores do Centro de Inovação de Joinville é realizado de forma manual e descentralizada. O bolsista responsável pelo projeto entra em contato individualmente, via e-mail, com cada residente e parceiro do ecossistema para solicitar o preenchimento de formulários de pesquisa contendo os dados necessários para os indicadores institucionais.</w:t>
      </w:r>
    </w:p>
    <w:p w:rsidR="00000000" w:rsidDel="00000000" w:rsidP="00000000" w:rsidRDefault="00000000" w:rsidRPr="00000000" w14:paraId="00000015">
      <w:pPr>
        <w:widowControl w:val="0"/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o recebimento das respostas, as informações são copiadas manualmente para planilhas Excel, tornando o processo repetitivo, demorado e suscetível a erros de preenchimento, inconsistências e retrabalho. Além disso, a ausência de uma plataforma centralizada dificulta o acompanhamento em tempo real dos indicadores, a geração de relatórios estratégicos e a visualização consolidada dos dados do ecossistema.</w:t>
      </w:r>
    </w:p>
    <w:p w:rsidR="00000000" w:rsidDel="00000000" w:rsidP="00000000" w:rsidRDefault="00000000" w:rsidRPr="00000000" w14:paraId="00000016">
      <w:pPr>
        <w:widowControl w:val="0"/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projeto propõe o desenvolvimento de um sistema web integrado para automatizar o envio e gerenciamento de formulários, centralizar a coleta de dados e disponibilizar dashboards interativos com indicadores do Centro de Inovação. A solução busca melhorar a governança do ecossistema, reduzir atividades operacionais manuais, aumentar a confiabilidade das informações e apoiar a tomada de decisão baseada em dados.</w:t>
      </w:r>
    </w:p>
    <w:p w:rsidR="00000000" w:rsidDel="00000000" w:rsidP="00000000" w:rsidRDefault="00000000" w:rsidRPr="00000000" w14:paraId="00000017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 isso, o sistema contribuirá para:</w:t>
      </w:r>
    </w:p>
    <w:p w:rsidR="00000000" w:rsidDel="00000000" w:rsidP="00000000" w:rsidRDefault="00000000" w:rsidRPr="00000000" w14:paraId="00000018">
      <w:pPr>
        <w:widowControl w:val="0"/>
        <w:numPr>
          <w:ilvl w:val="0"/>
          <w:numId w:val="1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Estruturar mecanismos de monitoramento e gestão de indicadores;</w:t>
      </w:r>
    </w:p>
    <w:p w:rsidR="00000000" w:rsidDel="00000000" w:rsidP="00000000" w:rsidRDefault="00000000" w:rsidRPr="00000000" w14:paraId="00000019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Fortalecer a governança e a comunicação entre os participantes do ecossistema;</w:t>
      </w:r>
    </w:p>
    <w:p w:rsidR="00000000" w:rsidDel="00000000" w:rsidP="00000000" w:rsidRDefault="00000000" w:rsidRPr="00000000" w14:paraId="0000001A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Facilitar o engajamento de residentes e parceiros;</w:t>
      </w:r>
    </w:p>
    <w:p w:rsidR="00000000" w:rsidDel="00000000" w:rsidP="00000000" w:rsidRDefault="00000000" w:rsidRPr="00000000" w14:paraId="0000001B">
      <w:pPr>
        <w:widowControl w:val="0"/>
        <w:numPr>
          <w:ilvl w:val="0"/>
          <w:numId w:val="1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Disponibilizar informações estratégicas de forma centralizada e acessível;</w:t>
      </w:r>
    </w:p>
    <w:p w:rsidR="00000000" w:rsidDel="00000000" w:rsidP="00000000" w:rsidRDefault="00000000" w:rsidRPr="00000000" w14:paraId="0000001C">
      <w:pPr>
        <w:widowControl w:val="0"/>
        <w:numPr>
          <w:ilvl w:val="0"/>
          <w:numId w:val="1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Reduzir o tempo gasto em processos operacionais manuais.</w:t>
      </w:r>
    </w:p>
    <w:p w:rsidR="00000000" w:rsidDel="00000000" w:rsidP="00000000" w:rsidRDefault="00000000" w:rsidRPr="00000000" w14:paraId="0000001D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36js9b04hm7" w:id="3"/>
      <w:bookmarkEnd w:id="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1.1 Contexto e Problema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Centro de Inovação de Joinville – Ágora Tech Park realiza periodicamente a coleta de indicadores relacionados às atividades, desempenho e impacto do ecossistema de inovação local. Esses indicadores são fundamentais para acompanhamento estratégico, prestação de contas, geração de relatórios institucionais e apoio à tomada de decisão.</w:t>
      </w:r>
    </w:p>
    <w:p w:rsidR="00000000" w:rsidDel="00000000" w:rsidP="00000000" w:rsidRDefault="00000000" w:rsidRPr="00000000" w14:paraId="0000001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Atualmente, esse processo é realizado de forma manual. O bolsista responsável pelo projeto entra em contato individualmente, via e-mail, com residentes e parceiros do ecossistema para solicitar o preenchimento de formulários contendo informações sobre indicadores institucionais.</w:t>
      </w:r>
    </w:p>
    <w:p w:rsidR="00000000" w:rsidDel="00000000" w:rsidP="00000000" w:rsidRDefault="00000000" w:rsidRPr="00000000" w14:paraId="0000002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Após o recebimento das respostas, os dados precisam ser copiados manualmente para planilhas Excel estruturadas. Esse fluxo gera diversos problemas operacionais e estratégicos.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zxj239y330h" w:id="4"/>
      <w:bookmarkEnd w:id="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Quem sofre com o problema</w:t>
      </w:r>
    </w:p>
    <w:p w:rsidR="00000000" w:rsidDel="00000000" w:rsidP="00000000" w:rsidRDefault="00000000" w:rsidRPr="00000000" w14:paraId="00000022">
      <w:pPr>
        <w:numPr>
          <w:ilvl w:val="0"/>
          <w:numId w:val="6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Bolsistas e equipes responsáveis pela coleta e consolidação dos dados;</w:t>
      </w:r>
    </w:p>
    <w:p w:rsidR="00000000" w:rsidDel="00000000" w:rsidP="00000000" w:rsidRDefault="00000000" w:rsidRPr="00000000" w14:paraId="00000023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Gestão do Centro de Inovação;</w:t>
      </w:r>
    </w:p>
    <w:p w:rsidR="00000000" w:rsidDel="00000000" w:rsidP="00000000" w:rsidRDefault="00000000" w:rsidRPr="00000000" w14:paraId="00000024">
      <w:pPr>
        <w:numPr>
          <w:ilvl w:val="0"/>
          <w:numId w:val="6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Residentes e parceiros que precisam responder solicitações repetitivas;</w:t>
      </w:r>
    </w:p>
    <w:p w:rsidR="00000000" w:rsidDel="00000000" w:rsidP="00000000" w:rsidRDefault="00000000" w:rsidRPr="00000000" w14:paraId="00000025">
      <w:pPr>
        <w:numPr>
          <w:ilvl w:val="0"/>
          <w:numId w:val="6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Tomadores de decisão que dependem de dados atualizados e confiáveis.</w:t>
      </w:r>
    </w:p>
    <w:p w:rsidR="00000000" w:rsidDel="00000000" w:rsidP="00000000" w:rsidRDefault="00000000" w:rsidRPr="00000000" w14:paraId="00000026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aqcbmg5zfd" w:id="5"/>
      <w:bookmarkEnd w:id="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Contexto em que o problema ocorre</w:t>
      </w:r>
    </w:p>
    <w:p w:rsidR="00000000" w:rsidDel="00000000" w:rsidP="00000000" w:rsidRDefault="00000000" w:rsidRPr="00000000" w14:paraId="0000002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problema ocorre durante os ciclos periódicos de coleta de indicadores institucionais, especialmente em etapas de:</w:t>
      </w:r>
    </w:p>
    <w:p w:rsidR="00000000" w:rsidDel="00000000" w:rsidP="00000000" w:rsidRDefault="00000000" w:rsidRPr="00000000" w14:paraId="00000028">
      <w:pPr>
        <w:numPr>
          <w:ilvl w:val="0"/>
          <w:numId w:val="1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envio de formulários;</w:t>
      </w:r>
    </w:p>
    <w:p w:rsidR="00000000" w:rsidDel="00000000" w:rsidP="00000000" w:rsidRDefault="00000000" w:rsidRPr="00000000" w14:paraId="00000029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acompanhamento de respostas;</w:t>
      </w:r>
    </w:p>
    <w:p w:rsidR="00000000" w:rsidDel="00000000" w:rsidP="00000000" w:rsidRDefault="00000000" w:rsidRPr="00000000" w14:paraId="0000002A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consolidação de dados;</w:t>
      </w:r>
    </w:p>
    <w:p w:rsidR="00000000" w:rsidDel="00000000" w:rsidP="00000000" w:rsidRDefault="00000000" w:rsidRPr="00000000" w14:paraId="0000002B">
      <w:pPr>
        <w:numPr>
          <w:ilvl w:val="0"/>
          <w:numId w:val="1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geração de relatórios;</w:t>
      </w:r>
    </w:p>
    <w:p w:rsidR="00000000" w:rsidDel="00000000" w:rsidP="00000000" w:rsidRDefault="00000000" w:rsidRPr="00000000" w14:paraId="0000002C">
      <w:pPr>
        <w:numPr>
          <w:ilvl w:val="0"/>
          <w:numId w:val="1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atualização de indicadores estratégicos.</w:t>
      </w:r>
    </w:p>
    <w:p w:rsidR="00000000" w:rsidDel="00000000" w:rsidP="00000000" w:rsidRDefault="00000000" w:rsidRPr="00000000" w14:paraId="0000002D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isyh0o1xslm9" w:id="6"/>
      <w:bookmarkEnd w:id="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Como o problema é resolvido atualmente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fluxo atual consiste em:</w:t>
      </w:r>
    </w:p>
    <w:p w:rsidR="00000000" w:rsidDel="00000000" w:rsidP="00000000" w:rsidRDefault="00000000" w:rsidRPr="00000000" w14:paraId="0000002F">
      <w:pPr>
        <w:numPr>
          <w:ilvl w:val="0"/>
          <w:numId w:val="2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Contato manual via e-mail com cada residente/parceiro;</w:t>
      </w:r>
    </w:p>
    <w:p w:rsidR="00000000" w:rsidDel="00000000" w:rsidP="00000000" w:rsidRDefault="00000000" w:rsidRPr="00000000" w14:paraId="00000030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Envio de formulários externos;</w:t>
      </w:r>
    </w:p>
    <w:p w:rsidR="00000000" w:rsidDel="00000000" w:rsidP="00000000" w:rsidRDefault="00000000" w:rsidRPr="00000000" w14:paraId="00000031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Recebimento individual das respostas;</w:t>
      </w:r>
    </w:p>
    <w:p w:rsidR="00000000" w:rsidDel="00000000" w:rsidP="00000000" w:rsidRDefault="00000000" w:rsidRPr="00000000" w14:paraId="00000032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Conferência manual dos dados;</w:t>
      </w:r>
    </w:p>
    <w:p w:rsidR="00000000" w:rsidDel="00000000" w:rsidP="00000000" w:rsidRDefault="00000000" w:rsidRPr="00000000" w14:paraId="00000033">
      <w:pPr>
        <w:numPr>
          <w:ilvl w:val="0"/>
          <w:numId w:val="2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Copiar e colar das informações em planilhas Excel;</w:t>
      </w:r>
    </w:p>
    <w:p w:rsidR="00000000" w:rsidDel="00000000" w:rsidP="00000000" w:rsidRDefault="00000000" w:rsidRPr="00000000" w14:paraId="00000034">
      <w:pPr>
        <w:numPr>
          <w:ilvl w:val="0"/>
          <w:numId w:val="2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Consolidação manual dos indicadores.</w:t>
      </w:r>
    </w:p>
    <w:p w:rsidR="00000000" w:rsidDel="00000000" w:rsidP="00000000" w:rsidRDefault="00000000" w:rsidRPr="00000000" w14:paraId="00000035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3jcnvusvhiq" w:id="7"/>
      <w:bookmarkEnd w:id="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Limitações da solução atual</w:t>
      </w:r>
    </w:p>
    <w:p w:rsidR="00000000" w:rsidDel="00000000" w:rsidP="00000000" w:rsidRDefault="00000000" w:rsidRPr="00000000" w14:paraId="00000036">
      <w:pPr>
        <w:numPr>
          <w:ilvl w:val="0"/>
          <w:numId w:val="5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Alto tempo gasto em tarefas repetitivas;</w:t>
      </w:r>
    </w:p>
    <w:p w:rsidR="00000000" w:rsidDel="00000000" w:rsidP="00000000" w:rsidRDefault="00000000" w:rsidRPr="00000000" w14:paraId="00000037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Processo suscetível a erros humanos;</w:t>
      </w:r>
    </w:p>
    <w:p w:rsidR="00000000" w:rsidDel="00000000" w:rsidP="00000000" w:rsidRDefault="00000000" w:rsidRPr="00000000" w14:paraId="00000038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Dificuldade de rastrear respostas pendentes;</w:t>
      </w:r>
    </w:p>
    <w:p w:rsidR="00000000" w:rsidDel="00000000" w:rsidP="00000000" w:rsidRDefault="00000000" w:rsidRPr="00000000" w14:paraId="00000039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Falta de padronização das informações;</w:t>
      </w:r>
    </w:p>
    <w:p w:rsidR="00000000" w:rsidDel="00000000" w:rsidP="00000000" w:rsidRDefault="00000000" w:rsidRPr="00000000" w14:paraId="0000003A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Ausência de dashboards em tempo real;</w:t>
      </w:r>
    </w:p>
    <w:p w:rsidR="00000000" w:rsidDel="00000000" w:rsidP="00000000" w:rsidRDefault="00000000" w:rsidRPr="00000000" w14:paraId="0000003B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Dificuldade de análise histórica;</w:t>
      </w:r>
    </w:p>
    <w:p w:rsidR="00000000" w:rsidDel="00000000" w:rsidP="00000000" w:rsidRDefault="00000000" w:rsidRPr="00000000" w14:paraId="0000003C">
      <w:pPr>
        <w:numPr>
          <w:ilvl w:val="0"/>
          <w:numId w:val="5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Dependência excessiva de trabalho manual;</w:t>
      </w:r>
    </w:p>
    <w:p w:rsidR="00000000" w:rsidDel="00000000" w:rsidP="00000000" w:rsidRDefault="00000000" w:rsidRPr="00000000" w14:paraId="0000003D">
      <w:pPr>
        <w:numPr>
          <w:ilvl w:val="0"/>
          <w:numId w:val="5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Baixa escalabilidade do processo.</w:t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exgtfebik0e1" w:id="8"/>
      <w:bookmarkEnd w:id="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Impacto do problema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ausência de uma plataforma centralizada reduz a eficiência operacional e dificulta a governança baseada em dados dentro do ecossistema de inovação.</w:t>
      </w:r>
    </w:p>
    <w:p w:rsidR="00000000" w:rsidDel="00000000" w:rsidP="00000000" w:rsidRDefault="00000000" w:rsidRPr="00000000" w14:paraId="0000004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i6204pwl3v3" w:id="9"/>
      <w:bookmarkEnd w:id="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1.2 Origem da Demanda e Evidências</w:t>
      </w:r>
    </w:p>
    <w:p w:rsidR="00000000" w:rsidDel="00000000" w:rsidP="00000000" w:rsidRDefault="00000000" w:rsidRPr="00000000" w14:paraId="00000042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wqhcnjqcnu8" w:id="10"/>
      <w:bookmarkEnd w:id="1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Demanda Externa</w:t>
      </w:r>
    </w:p>
    <w:p w:rsidR="00000000" w:rsidDel="00000000" w:rsidP="00000000" w:rsidRDefault="00000000" w:rsidRPr="00000000" w14:paraId="0000004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projeto surgiu a partir de uma necessidade operacional identificada no Centro de Inovação de Joinville – Ágora Tech Park. </w:t>
      </w:r>
    </w:p>
    <w:p w:rsidR="00000000" w:rsidDel="00000000" w:rsidP="00000000" w:rsidRDefault="00000000" w:rsidRPr="00000000" w14:paraId="00000044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ovrtytr6fm8" w:id="11"/>
      <w:bookmarkEnd w:id="1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Organização solicitante</w:t>
      </w:r>
    </w:p>
    <w:p w:rsidR="00000000" w:rsidDel="00000000" w:rsidP="00000000" w:rsidRDefault="00000000" w:rsidRPr="00000000" w14:paraId="000000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Ágora Tech Park</w:t>
      </w:r>
    </w:p>
    <w:p w:rsidR="00000000" w:rsidDel="00000000" w:rsidP="00000000" w:rsidRDefault="00000000" w:rsidRPr="00000000" w14:paraId="00000046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hp4gv84iwgf5" w:id="12"/>
      <w:bookmarkEnd w:id="1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Contexto da demanda</w:t>
      </w:r>
    </w:p>
    <w:p w:rsidR="00000000" w:rsidDel="00000000" w:rsidP="00000000" w:rsidRDefault="00000000" w:rsidRPr="00000000" w14:paraId="0000004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instituição necessita modernizar o processo de coleta, armazenamento e visualização de indicadores estratégicos do ecossistema de inovação.</w:t>
      </w:r>
    </w:p>
    <w:p w:rsidR="00000000" w:rsidDel="00000000" w:rsidP="00000000" w:rsidRDefault="00000000" w:rsidRPr="00000000" w14:paraId="000000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Atualmente, o processo manual consome tempo significativo da equipe responsável e dificulta o acompanhamento contínuo dos dados.</w:t>
      </w:r>
    </w:p>
    <w:p w:rsidR="00000000" w:rsidDel="00000000" w:rsidP="00000000" w:rsidRDefault="00000000" w:rsidRPr="00000000" w14:paraId="00000049">
      <w:pPr>
        <w:pStyle w:val="Heading4"/>
        <w:keepNext w:val="0"/>
        <w:keepLines w:val="0"/>
        <w:spacing w:after="40" w:before="240" w:lineRule="auto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yfztrwchp0m" w:id="13"/>
      <w:bookmarkEnd w:id="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Problema relatado</w:t>
      </w:r>
    </w:p>
    <w:p w:rsidR="00000000" w:rsidDel="00000000" w:rsidP="00000000" w:rsidRDefault="00000000" w:rsidRPr="00000000" w14:paraId="0000004A">
      <w:pPr>
        <w:numPr>
          <w:ilvl w:val="0"/>
          <w:numId w:val="2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excesso de atividades manuais;</w:t>
      </w:r>
    </w:p>
    <w:p w:rsidR="00000000" w:rsidDel="00000000" w:rsidP="00000000" w:rsidRDefault="00000000" w:rsidRPr="00000000" w14:paraId="0000004B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dificuldade de consolidação das respostas;</w:t>
      </w:r>
    </w:p>
    <w:p w:rsidR="00000000" w:rsidDel="00000000" w:rsidP="00000000" w:rsidRDefault="00000000" w:rsidRPr="00000000" w14:paraId="0000004C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baixa automação;</w:t>
      </w:r>
    </w:p>
    <w:p w:rsidR="00000000" w:rsidDel="00000000" w:rsidP="00000000" w:rsidRDefault="00000000" w:rsidRPr="00000000" w14:paraId="0000004D">
      <w:pPr>
        <w:numPr>
          <w:ilvl w:val="0"/>
          <w:numId w:val="2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ausência de indicadores em tempo real;</w:t>
      </w:r>
    </w:p>
    <w:p w:rsidR="00000000" w:rsidDel="00000000" w:rsidP="00000000" w:rsidRDefault="00000000" w:rsidRPr="00000000" w14:paraId="0000004E">
      <w:pPr>
        <w:numPr>
          <w:ilvl w:val="0"/>
          <w:numId w:val="2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dificuldade na geração de relatórios gerenciais.</w:t>
      </w:r>
    </w:p>
    <w:p w:rsidR="00000000" w:rsidDel="00000000" w:rsidP="00000000" w:rsidRDefault="00000000" w:rsidRPr="00000000" w14:paraId="0000004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wcnp9ops208r" w:id="14"/>
      <w:bookmarkEnd w:id="1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Pesquisa com Usuários</w:t>
      </w:r>
    </w:p>
    <w:p w:rsidR="00000000" w:rsidDel="00000000" w:rsidP="00000000" w:rsidRDefault="00000000" w:rsidRPr="00000000" w14:paraId="000000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Foi realizada observação e levantamento do processo atual de coleta de indicadores junto aos participantes envolvidos no ecossistema do Centro de Inovação de Joinville – Ágora Tech Park. </w:t>
      </w:r>
    </w:p>
    <w:p w:rsidR="00000000" w:rsidDel="00000000" w:rsidP="00000000" w:rsidRDefault="00000000" w:rsidRPr="00000000" w14:paraId="00000053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Problema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Envio manual de e-mails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Alto tempo operacional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Consolidação manual em Excel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Risco de erros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Falta de centralização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Dificuldade de monitoramento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Acompanhamento manual de respostas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Baixa eficiência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Ausência de dashboards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Dificuldade analítica </w:t>
            </w:r>
          </w:p>
        </w:tc>
      </w:tr>
    </w:tbl>
    <w:p w:rsidR="00000000" w:rsidDel="00000000" w:rsidP="00000000" w:rsidRDefault="00000000" w:rsidRPr="00000000" w14:paraId="00000060">
      <w:pPr>
        <w:pStyle w:val="Heading3"/>
        <w:keepNext w:val="0"/>
        <w:keepLines w:val="0"/>
        <w:widowControl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tjz8cfuuvcc" w:id="15"/>
      <w:bookmarkEnd w:id="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Padrões observados</w:t>
      </w:r>
    </w:p>
    <w:p w:rsidR="00000000" w:rsidDel="00000000" w:rsidP="00000000" w:rsidRDefault="00000000" w:rsidRPr="00000000" w14:paraId="00000061">
      <w:pPr>
        <w:widowControl w:val="0"/>
        <w:numPr>
          <w:ilvl w:val="0"/>
          <w:numId w:val="4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Dependência de processos repetitivos;</w:t>
      </w:r>
    </w:p>
    <w:p w:rsidR="00000000" w:rsidDel="00000000" w:rsidP="00000000" w:rsidRDefault="00000000" w:rsidRPr="00000000" w14:paraId="00000062">
      <w:pPr>
        <w:widowControl w:val="0"/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Uso excessivo de planilhas;</w:t>
      </w:r>
    </w:p>
    <w:p w:rsidR="00000000" w:rsidDel="00000000" w:rsidP="00000000" w:rsidRDefault="00000000" w:rsidRPr="00000000" w14:paraId="00000063">
      <w:pPr>
        <w:widowControl w:val="0"/>
        <w:numPr>
          <w:ilvl w:val="0"/>
          <w:numId w:val="4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Baixa automação do fluxo;</w:t>
      </w:r>
    </w:p>
    <w:p w:rsidR="00000000" w:rsidDel="00000000" w:rsidP="00000000" w:rsidRDefault="00000000" w:rsidRPr="00000000" w14:paraId="00000064">
      <w:pPr>
        <w:widowControl w:val="0"/>
        <w:numPr>
          <w:ilvl w:val="0"/>
          <w:numId w:val="4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Dificuldade de escalabilidade.</w:t>
      </w:r>
    </w:p>
    <w:p w:rsidR="00000000" w:rsidDel="00000000" w:rsidP="00000000" w:rsidRDefault="00000000" w:rsidRPr="00000000" w14:paraId="00000065">
      <w:pPr>
        <w:pStyle w:val="Heading3"/>
        <w:keepNext w:val="0"/>
        <w:keepLines w:val="0"/>
        <w:widowControl w:val="0"/>
        <w:spacing w:before="28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p4w66wbkafrv" w:id="16"/>
      <w:bookmarkEnd w:id="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Evidências de Interesse</w:t>
      </w:r>
    </w:p>
    <w:p w:rsidR="00000000" w:rsidDel="00000000" w:rsidP="00000000" w:rsidRDefault="00000000" w:rsidRPr="00000000" w14:paraId="00000066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interesse pela solução foi identificado através da demanda institucional do Ágora Tech Park. Aproximadamente 15 residentes e parceiros por trimestre participam do processo de coleta de dados e fornecimento de indicadores. </w:t>
      </w:r>
    </w:p>
    <w:p w:rsidR="00000000" w:rsidDel="00000000" w:rsidP="00000000" w:rsidRDefault="00000000" w:rsidRPr="00000000" w14:paraId="00000067">
      <w:pPr>
        <w:widowControl w:val="0"/>
        <w:spacing w:after="0" w:before="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ab/>
        <w:t xml:space="preserve">Figura 1: Formulário de Cadastro de Parceiro preenchido pelo demandante </w:t>
      </w:r>
    </w:p>
    <w:p w:rsidR="00000000" w:rsidDel="00000000" w:rsidP="00000000" w:rsidRDefault="00000000" w:rsidRPr="00000000" w14:paraId="00000068">
      <w:pPr>
        <w:widowControl w:val="0"/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29956" cy="4371975"/>
            <wp:effectExtent b="12700" l="12700" r="12700" t="12700"/>
            <wp:docPr id="14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6"/>
                    <a:srcRect b="1951" l="3366" r="0" t="1212"/>
                    <a:stretch>
                      <a:fillRect/>
                    </a:stretch>
                  </pic:blipFill>
                  <pic:spPr>
                    <a:xfrm>
                      <a:off x="0" y="0"/>
                      <a:ext cx="2829956" cy="437197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widowControl w:val="0"/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Elaborado pela autora (2026)</w:t>
      </w:r>
    </w:p>
    <w:p w:rsidR="00000000" w:rsidDel="00000000" w:rsidP="00000000" w:rsidRDefault="00000000" w:rsidRPr="00000000" w14:paraId="0000006A">
      <w:pPr>
        <w:widowControl w:val="0"/>
        <w:spacing w:after="0" w:before="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necessidade contínua de monitoramento de indicadores, conforme as figuras 2 e 3, que demonstra a planilha de Follow-up da coleta de indicadores dos anos de 2025 e 2026, no Ágora Tech Park.</w:t>
      </w:r>
    </w:p>
    <w:p w:rsidR="00000000" w:rsidDel="00000000" w:rsidP="00000000" w:rsidRDefault="00000000" w:rsidRPr="00000000" w14:paraId="0000006B">
      <w:pPr>
        <w:widowControl w:val="0"/>
        <w:spacing w:after="0" w:before="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widowControl w:val="0"/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ab/>
        <w:t xml:space="preserve">Figura 2: Planilha de Follow-up para coletar dados de indicadores do Ágora Tech Park em 2025</w:t>
      </w:r>
    </w:p>
    <w:p w:rsidR="00000000" w:rsidDel="00000000" w:rsidP="00000000" w:rsidRDefault="00000000" w:rsidRPr="00000000" w14:paraId="0000006D">
      <w:pPr>
        <w:widowControl w:val="0"/>
        <w:spacing w:after="0" w:before="0" w:lineRule="auto"/>
        <w:ind w:lef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45113" cy="2859864"/>
            <wp:effectExtent b="12700" l="12700" r="12700" t="12700"/>
            <wp:docPr id="31" name="image24.png"/>
            <a:graphic>
              <a:graphicData uri="http://schemas.openxmlformats.org/drawingml/2006/picture">
                <pic:pic>
                  <pic:nvPicPr>
                    <pic:cNvPr id="0" name="image24.png"/>
                    <pic:cNvPicPr preferRelativeResize="0"/>
                  </pic:nvPicPr>
                  <pic:blipFill>
                    <a:blip r:embed="rId7"/>
                    <a:srcRect b="0" l="0" r="25515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45113" cy="2859864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widowControl w:val="0"/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Elaborado pela autora (2026), com utilização do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Microsoft Excel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6F">
      <w:pPr>
        <w:widowControl w:val="0"/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widowControl w:val="0"/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3: Planilha de Follow-up para coletar dados de indicadores do Ágora Tech Park em 2026</w:t>
      </w:r>
    </w:p>
    <w:p w:rsidR="00000000" w:rsidDel="00000000" w:rsidP="00000000" w:rsidRDefault="00000000" w:rsidRPr="00000000" w14:paraId="00000071">
      <w:pPr>
        <w:widowControl w:val="0"/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338763" cy="3127386"/>
            <wp:effectExtent b="12700" l="12700" r="12700" t="12700"/>
            <wp:docPr id="10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0"/>
                    <a:srcRect b="0" l="0" r="27186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338763" cy="3127386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widowControl w:val="0"/>
        <w:spacing w:after="0"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Elaborado pela autora (2026), com utilização do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Microsoft Excel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7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4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10glkw5g39u" w:id="17"/>
      <w:bookmarkEnd w:id="1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1.3 Análise de Soluções Existentes (Benchmark)</w:t>
      </w:r>
    </w:p>
    <w:tbl>
      <w:tblPr>
        <w:tblStyle w:val="Table2"/>
        <w:tblW w:w="902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650"/>
        <w:gridCol w:w="1995"/>
        <w:gridCol w:w="1500"/>
        <w:gridCol w:w="1950"/>
        <w:gridCol w:w="1929.9999999999995"/>
        <w:tblGridChange w:id="0">
          <w:tblGrid>
            <w:gridCol w:w="1650"/>
            <w:gridCol w:w="1995"/>
            <w:gridCol w:w="1500"/>
            <w:gridCol w:w="1950"/>
            <w:gridCol w:w="1929.99999999999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Solução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Link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Público-alvo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Funcionalidades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Limitações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 Forms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2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https://workspace.google.com/intl/pt-BR/products/forms/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Usuários gerais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Criação de formulários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Sem dashboards integrados avançados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Microsoft Forms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3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https://forms.office.com/Pages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Empresas e instituições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Coleta de respostas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Limitações analíticas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Typeform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4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https://www.typeform.com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Empresas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Formulários interativos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Custo elevado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Power BI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5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https://www.microsoft.com/pt-br/power-platform/products/power-bi</w:t>
              </w:r>
            </w:hyperlink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Empresas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Dashboards e BI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realiza coleta integrada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Airtable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hyperlink r:id="rId16">
              <w:r w:rsidDel="00000000" w:rsidR="00000000" w:rsidRPr="00000000">
                <w:rPr>
                  <w:rFonts w:ascii="Times New Roman" w:cs="Times New Roman" w:eastAsia="Times New Roman" w:hAnsi="Times New Roman"/>
                  <w:color w:val="1155cc"/>
                  <w:sz w:val="24"/>
                  <w:szCs w:val="24"/>
                  <w:u w:val="single"/>
                  <w:rtl w:val="0"/>
                </w:rPr>
                <w:t xml:space="preserve">https://www.airtable.com</w:t>
              </w:r>
            </w:hyperlink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Equipes operacionais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Gestão de dados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Complexidade para usuários não técnicos </w:t>
            </w:r>
          </w:p>
        </w:tc>
      </w:tr>
    </w:tbl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widowControl w:val="1"/>
        <w:spacing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4: Pesquisa da FAPESC/SCTI por formulário do Google Forms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3968750" cy="4065079"/>
            <wp:effectExtent b="12700" l="12700" r="12700" t="1270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968750" cy="406507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widowControl w:val="1"/>
        <w:spacing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Elaborado pela autora (2026), com utilização da plataforma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Google Forms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widowControl w:val="1"/>
        <w:spacing w:before="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5: Pesquisa da FAPESC/SCTI por formulário do Microsoft Forms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93683" cy="4127500"/>
            <wp:effectExtent b="12700" l="12700" r="12700" t="12700"/>
            <wp:docPr id="27" name="image25.png"/>
            <a:graphic>
              <a:graphicData uri="http://schemas.openxmlformats.org/drawingml/2006/picture">
                <pic:pic>
                  <pic:nvPicPr>
                    <pic:cNvPr id="0" name="image25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3683" cy="41275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Elaborado pela autora (2026), com utilização da plataforma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2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Microsoft Forms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6: Pesquisa da FAPESC/SCTI por formulário do Type Forms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165725" cy="1740423"/>
            <wp:effectExtent b="12700" l="12700" r="12700" t="12700"/>
            <wp:docPr id="23" name="image32.png"/>
            <a:graphic>
              <a:graphicData uri="http://schemas.openxmlformats.org/drawingml/2006/picture">
                <pic:pic>
                  <pic:nvPicPr>
                    <pic:cNvPr id="0" name="image32.png"/>
                    <pic:cNvPicPr preferRelativeResize="0"/>
                  </pic:nvPicPr>
                  <pic:blipFill>
                    <a:blip r:embed="rId2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65725" cy="174042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Elaborado pela autora (2026), com utilização da plataforma</w:t>
      </w:r>
      <w:hyperlink r:id="rId2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Typeform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9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7: Pesquisa da FAPESC/SCTI por formulário do Type Forms</w:t>
      </w:r>
    </w:p>
    <w:p w:rsidR="00000000" w:rsidDel="00000000" w:rsidP="00000000" w:rsidRDefault="00000000" w:rsidRPr="00000000" w14:paraId="000000A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553075" cy="2472993"/>
            <wp:effectExtent b="12700" l="12700" r="12700" t="12700"/>
            <wp:docPr id="20" name="image26.png"/>
            <a:graphic>
              <a:graphicData uri="http://schemas.openxmlformats.org/drawingml/2006/picture">
                <pic:pic>
                  <pic:nvPicPr>
                    <pic:cNvPr id="0" name="image26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553075" cy="247299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Elaborado pela autora (2026), com utilização da plataforma</w:t>
      </w:r>
      <w:hyperlink r:id="rId2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2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Typeform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8: Dashboard de Indicadores Financeiros no Power BI </w:t>
      </w:r>
    </w:p>
    <w:p w:rsidR="00000000" w:rsidDel="00000000" w:rsidP="00000000" w:rsidRDefault="00000000" w:rsidRPr="00000000" w14:paraId="000000A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487925" cy="3025775"/>
            <wp:effectExtent b="0" l="0" r="0" t="0"/>
            <wp:docPr id="6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487925" cy="30257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Elaborado pela autora (2026), com utilização da plataforma</w:t>
      </w:r>
      <w:hyperlink r:id="rId2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3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Power BI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A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widowControl w:val="0"/>
        <w:spacing w:line="240" w:lineRule="auto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9: Formulário de Indicadores para Evento do Airtable</w:t>
      </w:r>
    </w:p>
    <w:p w:rsidR="00000000" w:rsidDel="00000000" w:rsidP="00000000" w:rsidRDefault="00000000" w:rsidRPr="00000000" w14:paraId="000000B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959350" cy="3287865"/>
            <wp:effectExtent b="12700" l="12700" r="12700" t="12700"/>
            <wp:docPr id="9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59350" cy="328786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Elaborado pela autora (2026), com utilização da plataforma</w:t>
      </w:r>
      <w:hyperlink r:id="rId3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3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Airtable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widowControl w:val="0"/>
        <w:spacing w:line="24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10: Dashboard de Indicadores do Airtable</w:t>
      </w:r>
    </w:p>
    <w:p w:rsidR="00000000" w:rsidDel="00000000" w:rsidP="00000000" w:rsidRDefault="00000000" w:rsidRPr="00000000" w14:paraId="000000B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238400" cy="3508375"/>
            <wp:effectExtent b="0" l="0" r="0" t="0"/>
            <wp:docPr id="2" name="image29.png"/>
            <a:graphic>
              <a:graphicData uri="http://schemas.openxmlformats.org/drawingml/2006/picture">
                <pic:pic>
                  <pic:nvPicPr>
                    <pic:cNvPr id="0" name="image29.png"/>
                    <pic:cNvPicPr preferRelativeResize="0"/>
                  </pic:nvPicPr>
                  <pic:blipFill>
                    <a:blip r:embed="rId34"/>
                    <a:srcRect b="11513" l="9639" r="12286" t="4220"/>
                    <a:stretch>
                      <a:fillRect/>
                    </a:stretch>
                  </pic:blipFill>
                  <pic:spPr>
                    <a:xfrm>
                      <a:off x="0" y="0"/>
                      <a:ext cx="5238400" cy="350837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Elaborado pela autora (2026), com utilização da plataforma</w:t>
      </w:r>
      <w:hyperlink r:id="rId35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3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Airtable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0B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ibky2j9py6r" w:id="18"/>
      <w:bookmarkEnd w:id="1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Comparação</w:t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600.0000000000005"/>
        <w:gridCol w:w="3639.9999999999995"/>
        <w:gridCol w:w="3120"/>
        <w:tblGridChange w:id="0">
          <w:tblGrid>
            <w:gridCol w:w="2600.0000000000005"/>
            <w:gridCol w:w="3639.9999999999995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1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Solução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2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Pontos Fortes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3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Limitações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4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Google Forms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5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Gratuito, simples de usar, fácil compartilhamento de formulários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6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possui dashboard institucional integrado, baixa automação da governança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7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Microsoft Forms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8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Integração com ecossistema Microsoft 365, interface simples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9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Recursos analíticos limitados e pouca personalização </w:t>
            </w:r>
          </w:p>
        </w:tc>
      </w:tr>
      <w:tr>
        <w:trPr>
          <w:cantSplit w:val="0"/>
          <w:trHeight w:val="999.9999999999909" w:hRule="atLeast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A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Typeform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B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Melhor experiência de usuário e formulários interativos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C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Funcionalidades avançadas dependem de assinatura paga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D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Power BI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E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Dashboards avançados e visualização de dados robusta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CF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Não realiza coleta de dados nativamente, exige integração externa </w:t>
            </w:r>
          </w:p>
        </w:tc>
      </w:tr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0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Airtable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Organização flexível de dados e automações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Complexidade para usuários não técnicos e custo em larga escala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 </w:t>
            </w:r>
          </w:p>
        </w:tc>
      </w:tr>
    </w:tbl>
    <w:p w:rsidR="00000000" w:rsidDel="00000000" w:rsidP="00000000" w:rsidRDefault="00000000" w:rsidRPr="00000000" w14:paraId="000000D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8pirz5nver5" w:id="19"/>
      <w:bookmarkEnd w:id="1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Diferencial do Projeto</w:t>
      </w:r>
    </w:p>
    <w:p w:rsidR="00000000" w:rsidDel="00000000" w:rsidP="00000000" w:rsidRDefault="00000000" w:rsidRPr="00000000" w14:paraId="000000D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proposto diferencia-se das soluções existentes por integrar, em uma única plataforma:</w:t>
      </w:r>
    </w:p>
    <w:p w:rsidR="00000000" w:rsidDel="00000000" w:rsidP="00000000" w:rsidRDefault="00000000" w:rsidRPr="00000000" w14:paraId="000000D7">
      <w:pPr>
        <w:numPr>
          <w:ilvl w:val="0"/>
          <w:numId w:val="3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envio e gerenciamento de formulários;</w:t>
      </w:r>
    </w:p>
    <w:p w:rsidR="00000000" w:rsidDel="00000000" w:rsidP="00000000" w:rsidRDefault="00000000" w:rsidRPr="00000000" w14:paraId="000000D8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centralização das respostas;</w:t>
      </w:r>
    </w:p>
    <w:p w:rsidR="00000000" w:rsidDel="00000000" w:rsidP="00000000" w:rsidRDefault="00000000" w:rsidRPr="00000000" w14:paraId="000000D9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acompanhamento de residentes e parceiros;</w:t>
      </w:r>
    </w:p>
    <w:p w:rsidR="00000000" w:rsidDel="00000000" w:rsidP="00000000" w:rsidRDefault="00000000" w:rsidRPr="00000000" w14:paraId="000000DA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dashboards de indicadores em tempo real;</w:t>
      </w:r>
    </w:p>
    <w:p w:rsidR="00000000" w:rsidDel="00000000" w:rsidP="00000000" w:rsidRDefault="00000000" w:rsidRPr="00000000" w14:paraId="000000DB">
      <w:pPr>
        <w:numPr>
          <w:ilvl w:val="0"/>
          <w:numId w:val="3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automação da consolidação dos dados;</w:t>
      </w:r>
    </w:p>
    <w:p w:rsidR="00000000" w:rsidDel="00000000" w:rsidP="00000000" w:rsidRDefault="00000000" w:rsidRPr="00000000" w14:paraId="000000DC">
      <w:pPr>
        <w:numPr>
          <w:ilvl w:val="0"/>
          <w:numId w:val="3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suporte à governança do ecossistema de inovação.</w:t>
      </w:r>
    </w:p>
    <w:p w:rsidR="00000000" w:rsidDel="00000000" w:rsidP="00000000" w:rsidRDefault="00000000" w:rsidRPr="00000000" w14:paraId="000000D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Além disso, a solução será desenvolvida especificamente para o contexto operacional do Centro de Inovação de Joinville – Ágora Tech Park, atendendo necessidades institucionais que não são totalmente contempladas pelas plataformas genéricas existentes.</w:t>
      </w:r>
    </w:p>
    <w:p w:rsidR="00000000" w:rsidDel="00000000" w:rsidP="00000000" w:rsidRDefault="00000000" w:rsidRPr="00000000" w14:paraId="000000D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numPr>
          <w:ilvl w:val="0"/>
          <w:numId w:val="42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por que criar algo novo</w:t>
      </w:r>
    </w:p>
    <w:p w:rsidR="00000000" w:rsidDel="00000000" w:rsidP="00000000" w:rsidRDefault="00000000" w:rsidRPr="00000000" w14:paraId="000000E2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soluções existentes atendem parcialmente o problema, porém nenhuma delas oferece uma plataforma integrada voltada especificamente para a gestão de indicadores de um ecossistema de inovação como o do Centro de Inovação de Joinville – Ágora Tech Park.</w:t>
      </w:r>
    </w:p>
    <w:p w:rsidR="00000000" w:rsidDel="00000000" w:rsidP="00000000" w:rsidRDefault="00000000" w:rsidRPr="00000000" w14:paraId="000000E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Atualmente, é necessário utilizar múltiplas ferramentas separadas para realizar:</w:t>
      </w:r>
    </w:p>
    <w:p w:rsidR="00000000" w:rsidDel="00000000" w:rsidP="00000000" w:rsidRDefault="00000000" w:rsidRPr="00000000" w14:paraId="000000E4">
      <w:pPr>
        <w:numPr>
          <w:ilvl w:val="0"/>
          <w:numId w:val="1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envio de formulários;</w:t>
      </w:r>
    </w:p>
    <w:p w:rsidR="00000000" w:rsidDel="00000000" w:rsidP="00000000" w:rsidRDefault="00000000" w:rsidRPr="00000000" w14:paraId="000000E5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acompanhamento das respostas;</w:t>
      </w:r>
    </w:p>
    <w:p w:rsidR="00000000" w:rsidDel="00000000" w:rsidP="00000000" w:rsidRDefault="00000000" w:rsidRPr="00000000" w14:paraId="000000E6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consolidação dos dados;</w:t>
      </w:r>
    </w:p>
    <w:p w:rsidR="00000000" w:rsidDel="00000000" w:rsidP="00000000" w:rsidRDefault="00000000" w:rsidRPr="00000000" w14:paraId="000000E7">
      <w:pPr>
        <w:numPr>
          <w:ilvl w:val="0"/>
          <w:numId w:val="1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geração de dashboards;</w:t>
      </w:r>
    </w:p>
    <w:p w:rsidR="00000000" w:rsidDel="00000000" w:rsidP="00000000" w:rsidRDefault="00000000" w:rsidRPr="00000000" w14:paraId="000000E8">
      <w:pPr>
        <w:numPr>
          <w:ilvl w:val="0"/>
          <w:numId w:val="1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controle operacional dos residentes e parceiros.</w:t>
      </w:r>
    </w:p>
    <w:p w:rsidR="00000000" w:rsidDel="00000000" w:rsidP="00000000" w:rsidRDefault="00000000" w:rsidRPr="00000000" w14:paraId="000000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Essa fragmentação gera retrabalho, dificuldade de gestão e dependência de processos manuais.</w:t>
      </w:r>
    </w:p>
    <w:p w:rsidR="00000000" w:rsidDel="00000000" w:rsidP="00000000" w:rsidRDefault="00000000" w:rsidRPr="00000000" w14:paraId="000000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novo sistema busca centralizar todas essas funcionalidades em uma única plataforma, reduzindo a complexidade operacional e aumentando a eficiência da governança institucional.</w:t>
      </w:r>
    </w:p>
    <w:p w:rsidR="00000000" w:rsidDel="00000000" w:rsidP="00000000" w:rsidRDefault="00000000" w:rsidRPr="00000000" w14:paraId="000000EB">
      <w:pPr>
        <w:numPr>
          <w:ilvl w:val="0"/>
          <w:numId w:val="58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qual lacuna não foi resolvida pelas soluções existentes</w:t>
      </w:r>
    </w:p>
    <w:p w:rsidR="00000000" w:rsidDel="00000000" w:rsidP="00000000" w:rsidRDefault="00000000" w:rsidRPr="00000000" w14:paraId="000000EC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As plataformas analisadas possuem limitações importantes para o contexto do projeto:</w:t>
      </w:r>
    </w:p>
    <w:p w:rsidR="00000000" w:rsidDel="00000000" w:rsidP="00000000" w:rsidRDefault="00000000" w:rsidRPr="00000000" w14:paraId="000000ED">
      <w:pPr>
        <w:numPr>
          <w:ilvl w:val="0"/>
          <w:numId w:val="44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Ferramentas de formulários como Google Forms e Microsoft Forms realizam apenas a coleta de dados, sem integração nativa com dashboards institucionais e acompanhamento operacional do ecossistema;</w:t>
      </w:r>
    </w:p>
    <w:p w:rsidR="00000000" w:rsidDel="00000000" w:rsidP="00000000" w:rsidRDefault="00000000" w:rsidRPr="00000000" w14:paraId="000000EE">
      <w:pPr>
        <w:numPr>
          <w:ilvl w:val="0"/>
          <w:numId w:val="44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Ferramentas analíticas como Power BI dependem de integrações externas e não resolvem a etapa de coleta e gerenciamento das respostas;</w:t>
      </w:r>
    </w:p>
    <w:p w:rsidR="00000000" w:rsidDel="00000000" w:rsidP="00000000" w:rsidRDefault="00000000" w:rsidRPr="00000000" w14:paraId="000000EF">
      <w:pPr>
        <w:numPr>
          <w:ilvl w:val="0"/>
          <w:numId w:val="44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Soluções mais completas, como Airtable e Typeform, possuem custos elevados, limitações de customização institucional ou complexidade excessiva para usuários não técnicos.</w:t>
      </w:r>
    </w:p>
    <w:p w:rsidR="00000000" w:rsidDel="00000000" w:rsidP="00000000" w:rsidRDefault="00000000" w:rsidRPr="00000000" w14:paraId="000000F0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Além disso, nenhuma das soluções avaliadas foi projetada especificamente para:</w:t>
      </w:r>
    </w:p>
    <w:p w:rsidR="00000000" w:rsidDel="00000000" w:rsidP="00000000" w:rsidRDefault="00000000" w:rsidRPr="00000000" w14:paraId="000000F1">
      <w:pPr>
        <w:numPr>
          <w:ilvl w:val="0"/>
          <w:numId w:val="77"/>
        </w:numPr>
        <w:spacing w:after="0" w:afterAutospacing="0" w:before="24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gestão de indicadores de centros de inovação;</w:t>
      </w:r>
    </w:p>
    <w:p w:rsidR="00000000" w:rsidDel="00000000" w:rsidP="00000000" w:rsidRDefault="00000000" w:rsidRPr="00000000" w14:paraId="000000F2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acompanhamento periódico de residentes e parceiros;</w:t>
      </w:r>
    </w:p>
    <w:p w:rsidR="00000000" w:rsidDel="00000000" w:rsidP="00000000" w:rsidRDefault="00000000" w:rsidRPr="00000000" w14:paraId="000000F3">
      <w:pPr>
        <w:numPr>
          <w:ilvl w:val="0"/>
          <w:numId w:val="77"/>
        </w:numPr>
        <w:spacing w:after="0" w:afterAutospacing="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governança de ecossistemas de inovação;</w:t>
      </w:r>
    </w:p>
    <w:p w:rsidR="00000000" w:rsidDel="00000000" w:rsidP="00000000" w:rsidRDefault="00000000" w:rsidRPr="00000000" w14:paraId="000000F4">
      <w:pPr>
        <w:numPr>
          <w:ilvl w:val="0"/>
          <w:numId w:val="77"/>
        </w:numPr>
        <w:spacing w:after="240" w:before="0" w:beforeAutospacing="0" w:lineRule="auto"/>
        <w:ind w:left="720" w:hanging="36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automação do fluxo institucional de coleta de indicadores.</w:t>
      </w:r>
    </w:p>
    <w:p w:rsidR="00000000" w:rsidDel="00000000" w:rsidP="00000000" w:rsidRDefault="00000000" w:rsidRPr="00000000" w14:paraId="000000F5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6">
      <w:pPr>
        <w:spacing w:after="240" w:before="240" w:lineRule="auto"/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numPr>
          <w:ilvl w:val="0"/>
          <w:numId w:val="58"/>
        </w:numPr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qual nicho específico será atendido</w:t>
      </w:r>
    </w:p>
    <w:p w:rsidR="00000000" w:rsidDel="00000000" w:rsidP="00000000" w:rsidRDefault="00000000" w:rsidRPr="00000000" w14:paraId="000000F8">
      <w:pPr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será direcionado ao nicho de gestão de indicadores e governança de ecossistemas de inovação, com foco inicial no Centro de Inovação de Joinville – Ágora Tech Park.</w:t>
      </w:r>
    </w:p>
    <w:p w:rsidR="00000000" w:rsidDel="00000000" w:rsidP="00000000" w:rsidRDefault="00000000" w:rsidRPr="00000000" w14:paraId="000000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projeto atenderá principalmente:</w:t>
      </w:r>
    </w:p>
    <w:p w:rsidR="00000000" w:rsidDel="00000000" w:rsidP="00000000" w:rsidRDefault="00000000" w:rsidRPr="00000000" w14:paraId="000000FB">
      <w:pPr>
        <w:numPr>
          <w:ilvl w:val="0"/>
          <w:numId w:val="1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centros de inovação;</w:t>
      </w:r>
    </w:p>
    <w:p w:rsidR="00000000" w:rsidDel="00000000" w:rsidP="00000000" w:rsidRDefault="00000000" w:rsidRPr="00000000" w14:paraId="000000FC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parques tecnológicos;</w:t>
      </w:r>
    </w:p>
    <w:p w:rsidR="00000000" w:rsidDel="00000000" w:rsidP="00000000" w:rsidRDefault="00000000" w:rsidRPr="00000000" w14:paraId="000000FD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incubadoras;</w:t>
      </w:r>
    </w:p>
    <w:p w:rsidR="00000000" w:rsidDel="00000000" w:rsidP="00000000" w:rsidRDefault="00000000" w:rsidRPr="00000000" w14:paraId="000000FE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hubs de inovação;</w:t>
      </w:r>
    </w:p>
    <w:p w:rsidR="00000000" w:rsidDel="00000000" w:rsidP="00000000" w:rsidRDefault="00000000" w:rsidRPr="00000000" w14:paraId="000000FF">
      <w:pPr>
        <w:numPr>
          <w:ilvl w:val="0"/>
          <w:numId w:val="1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programas institucionais de monitoramento de indicadores;</w:t>
      </w:r>
    </w:p>
    <w:p w:rsidR="00000000" w:rsidDel="00000000" w:rsidP="00000000" w:rsidRDefault="00000000" w:rsidRPr="00000000" w14:paraId="00000100">
      <w:pPr>
        <w:numPr>
          <w:ilvl w:val="0"/>
          <w:numId w:val="1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ambientes colaborativos que necessitam coletar e acompanhar dados periódicos de residentes e parceiros.</w:t>
      </w:r>
    </w:p>
    <w:p w:rsidR="00000000" w:rsidDel="00000000" w:rsidP="00000000" w:rsidRDefault="00000000" w:rsidRPr="00000000" w14:paraId="0000010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solução será especializada no contexto de governança institucional, coleta estruturada de indicadores e visualização estratégica de dados, características que não são plenamente atendidas pelas plataformas genéricas existentes.</w:t>
      </w:r>
    </w:p>
    <w:p w:rsidR="00000000" w:rsidDel="00000000" w:rsidP="00000000" w:rsidRDefault="00000000" w:rsidRPr="00000000" w14:paraId="0000010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a53vivgcdwn6" w:id="20"/>
      <w:bookmarkEnd w:id="2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1.4 Público-Alvo</w:t>
      </w:r>
    </w:p>
    <w:p w:rsidR="00000000" w:rsidDel="00000000" w:rsidP="00000000" w:rsidRDefault="00000000" w:rsidRPr="00000000" w14:paraId="00000104">
      <w:pPr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é direcionado para pesquisadores, gestores institucionais e residentes vinculados ao Centro de Inovação de Joinville – Ágora Tech Park, que participam do processo de coleta, acompanhamento e análise de indicadores do ecossistema de inovação. </w:t>
      </w:r>
    </w:p>
    <w:p w:rsidR="00000000" w:rsidDel="00000000" w:rsidP="00000000" w:rsidRDefault="00000000" w:rsidRPr="00000000" w14:paraId="00000105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n4n77ji0xty" w:id="21"/>
      <w:bookmarkEnd w:id="2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Perfil dos Usuários</w:t>
      </w:r>
    </w:p>
    <w:p w:rsidR="00000000" w:rsidDel="00000000" w:rsidP="00000000" w:rsidRDefault="00000000" w:rsidRPr="00000000" w14:paraId="00000106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n1oaovftkyo" w:id="22"/>
      <w:bookmarkEnd w:id="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Pesquisador da FAPESC/SCTI</w:t>
      </w:r>
    </w:p>
    <w:p w:rsidR="00000000" w:rsidDel="00000000" w:rsidP="00000000" w:rsidRDefault="00000000" w:rsidRPr="00000000" w14:paraId="0000010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Responsável pela gestão operacional da coleta de indicadores e consolidação das informações institucionais.</w:t>
      </w:r>
    </w:p>
    <w:p w:rsidR="00000000" w:rsidDel="00000000" w:rsidP="00000000" w:rsidRDefault="00000000" w:rsidRPr="00000000" w14:paraId="00000108">
      <w:pPr>
        <w:pStyle w:val="Heading4"/>
        <w:keepNext w:val="0"/>
        <w:keepLines w:val="0"/>
        <w:spacing w:after="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ppi7n0nqmwcr" w:id="23"/>
      <w:bookmarkEnd w:id="2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Perfil do usuário</w:t>
      </w:r>
    </w:p>
    <w:p w:rsidR="00000000" w:rsidDel="00000000" w:rsidP="00000000" w:rsidRDefault="00000000" w:rsidRPr="00000000" w14:paraId="00000109">
      <w:pPr>
        <w:numPr>
          <w:ilvl w:val="0"/>
          <w:numId w:val="3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Pesquisador ou bolsista do projeto;</w:t>
      </w:r>
    </w:p>
    <w:p w:rsidR="00000000" w:rsidDel="00000000" w:rsidP="00000000" w:rsidRDefault="00000000" w:rsidRPr="00000000" w14:paraId="0000010A">
      <w:pPr>
        <w:numPr>
          <w:ilvl w:val="0"/>
          <w:numId w:val="3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Responsável pela coleta periódica de dados;</w:t>
      </w:r>
    </w:p>
    <w:p w:rsidR="00000000" w:rsidDel="00000000" w:rsidP="00000000" w:rsidRDefault="00000000" w:rsidRPr="00000000" w14:paraId="0000010B">
      <w:pPr>
        <w:numPr>
          <w:ilvl w:val="0"/>
          <w:numId w:val="3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Atua na gestão das informações do ecossistema.</w:t>
      </w:r>
    </w:p>
    <w:p w:rsidR="00000000" w:rsidDel="00000000" w:rsidP="00000000" w:rsidRDefault="00000000" w:rsidRPr="00000000" w14:paraId="0000010C">
      <w:pPr>
        <w:pStyle w:val="Heading4"/>
        <w:keepNext w:val="0"/>
        <w:keepLines w:val="0"/>
        <w:spacing w:after="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iv35d3wpqrtx" w:id="24"/>
      <w:bookmarkEnd w:id="2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Contexto de uso</w:t>
      </w:r>
    </w:p>
    <w:p w:rsidR="00000000" w:rsidDel="00000000" w:rsidP="00000000" w:rsidRDefault="00000000" w:rsidRPr="00000000" w14:paraId="0000010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 o sistema para:</w:t>
      </w:r>
    </w:p>
    <w:p w:rsidR="00000000" w:rsidDel="00000000" w:rsidP="00000000" w:rsidRDefault="00000000" w:rsidRPr="00000000" w14:paraId="0000010E">
      <w:pPr>
        <w:numPr>
          <w:ilvl w:val="0"/>
          <w:numId w:val="2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criar e gerenciar formulários;</w:t>
      </w:r>
    </w:p>
    <w:p w:rsidR="00000000" w:rsidDel="00000000" w:rsidP="00000000" w:rsidRDefault="00000000" w:rsidRPr="00000000" w14:paraId="0000010F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acompanhar respostas;</w:t>
      </w:r>
    </w:p>
    <w:p w:rsidR="00000000" w:rsidDel="00000000" w:rsidP="00000000" w:rsidRDefault="00000000" w:rsidRPr="00000000" w14:paraId="00000110">
      <w:pPr>
        <w:numPr>
          <w:ilvl w:val="0"/>
          <w:numId w:val="2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consolidar indicadores;</w:t>
      </w:r>
    </w:p>
    <w:p w:rsidR="00000000" w:rsidDel="00000000" w:rsidP="00000000" w:rsidRDefault="00000000" w:rsidRPr="00000000" w14:paraId="00000111">
      <w:pPr>
        <w:numPr>
          <w:ilvl w:val="0"/>
          <w:numId w:val="2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gerar dashboards e relatórios.</w:t>
      </w:r>
    </w:p>
    <w:p w:rsidR="00000000" w:rsidDel="00000000" w:rsidP="00000000" w:rsidRDefault="00000000" w:rsidRPr="00000000" w14:paraId="00000112">
      <w:pPr>
        <w:pStyle w:val="Heading4"/>
        <w:keepNext w:val="0"/>
        <w:keepLines w:val="0"/>
        <w:spacing w:after="40" w:before="24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5yd42jsp65te" w:id="25"/>
      <w:bookmarkEnd w:id="2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Nível de conhecimento técnico esperado</w:t>
      </w:r>
    </w:p>
    <w:p w:rsidR="00000000" w:rsidDel="00000000" w:rsidP="00000000" w:rsidRDefault="00000000" w:rsidRPr="00000000" w14:paraId="00000113">
      <w:pPr>
        <w:numPr>
          <w:ilvl w:val="0"/>
          <w:numId w:val="5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Intermediário;</w:t>
      </w:r>
    </w:p>
    <w:p w:rsidR="00000000" w:rsidDel="00000000" w:rsidP="00000000" w:rsidRDefault="00000000" w:rsidRPr="00000000" w14:paraId="00000114">
      <w:pPr>
        <w:numPr>
          <w:ilvl w:val="0"/>
          <w:numId w:val="5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Familiaridade com sistemas web, planilhas e ferramentas digitais.</w:t>
      </w:r>
    </w:p>
    <w:p w:rsidR="00000000" w:rsidDel="00000000" w:rsidP="00000000" w:rsidRDefault="00000000" w:rsidRPr="00000000" w14:paraId="00000115">
      <w:pPr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zlq8fkl8uj5" w:id="26"/>
      <w:bookmarkEnd w:id="2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Gestores do Ágora Tech Park</w:t>
      </w:r>
    </w:p>
    <w:p w:rsidR="00000000" w:rsidDel="00000000" w:rsidP="00000000" w:rsidRDefault="00000000" w:rsidRPr="00000000" w14:paraId="000001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Responsáveis pelo acompanhamento estratégico dos indicadores e pela governança do ecossistema de inovação.</w:t>
      </w:r>
    </w:p>
    <w:p w:rsidR="00000000" w:rsidDel="00000000" w:rsidP="00000000" w:rsidRDefault="00000000" w:rsidRPr="00000000" w14:paraId="00000118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4nvai6dz3x2q" w:id="27"/>
      <w:bookmarkEnd w:id="2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Perfil do usuário</w:t>
      </w:r>
    </w:p>
    <w:p w:rsidR="00000000" w:rsidDel="00000000" w:rsidP="00000000" w:rsidRDefault="00000000" w:rsidRPr="00000000" w14:paraId="00000119">
      <w:pPr>
        <w:numPr>
          <w:ilvl w:val="0"/>
          <w:numId w:val="7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Gestor de comunidade;</w:t>
      </w:r>
    </w:p>
    <w:p w:rsidR="00000000" w:rsidDel="00000000" w:rsidP="00000000" w:rsidRDefault="00000000" w:rsidRPr="00000000" w14:paraId="0000011A">
      <w:pPr>
        <w:numPr>
          <w:ilvl w:val="0"/>
          <w:numId w:val="7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Coordenação administrativa;</w:t>
      </w:r>
    </w:p>
    <w:p w:rsidR="00000000" w:rsidDel="00000000" w:rsidP="00000000" w:rsidRDefault="00000000" w:rsidRPr="00000000" w14:paraId="0000011B">
      <w:pPr>
        <w:numPr>
          <w:ilvl w:val="0"/>
          <w:numId w:val="7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Gestores institucionais.</w:t>
      </w:r>
    </w:p>
    <w:p w:rsidR="00000000" w:rsidDel="00000000" w:rsidP="00000000" w:rsidRDefault="00000000" w:rsidRPr="00000000" w14:paraId="0000011C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at4xovlry14a" w:id="28"/>
      <w:bookmarkEnd w:id="2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Contexto de uso</w:t>
      </w:r>
    </w:p>
    <w:p w:rsidR="00000000" w:rsidDel="00000000" w:rsidP="00000000" w:rsidRDefault="00000000" w:rsidRPr="00000000" w14:paraId="0000011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Utilizam o sistema para:</w:t>
      </w:r>
    </w:p>
    <w:p w:rsidR="00000000" w:rsidDel="00000000" w:rsidP="00000000" w:rsidRDefault="00000000" w:rsidRPr="00000000" w14:paraId="0000011E">
      <w:pPr>
        <w:numPr>
          <w:ilvl w:val="0"/>
          <w:numId w:val="6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monitorar indicadores;</w:t>
      </w:r>
    </w:p>
    <w:p w:rsidR="00000000" w:rsidDel="00000000" w:rsidP="00000000" w:rsidRDefault="00000000" w:rsidRPr="00000000" w14:paraId="0000011F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acompanhar métricas estratégicas;</w:t>
      </w:r>
    </w:p>
    <w:p w:rsidR="00000000" w:rsidDel="00000000" w:rsidP="00000000" w:rsidRDefault="00000000" w:rsidRPr="00000000" w14:paraId="00000120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visualizar dashboards;</w:t>
      </w:r>
    </w:p>
    <w:p w:rsidR="00000000" w:rsidDel="00000000" w:rsidP="00000000" w:rsidRDefault="00000000" w:rsidRPr="00000000" w14:paraId="00000121">
      <w:pPr>
        <w:numPr>
          <w:ilvl w:val="0"/>
          <w:numId w:val="6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apoiar tomadas de decisão;</w:t>
      </w:r>
    </w:p>
    <w:p w:rsidR="00000000" w:rsidDel="00000000" w:rsidP="00000000" w:rsidRDefault="00000000" w:rsidRPr="00000000" w14:paraId="00000122">
      <w:pPr>
        <w:numPr>
          <w:ilvl w:val="0"/>
          <w:numId w:val="6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acompanhar o desempenho do ecossistema.</w:t>
      </w:r>
    </w:p>
    <w:p w:rsidR="00000000" w:rsidDel="00000000" w:rsidP="00000000" w:rsidRDefault="00000000" w:rsidRPr="00000000" w14:paraId="00000123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skear8yw3hw3" w:id="29"/>
      <w:bookmarkEnd w:id="2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Nível de conhecimento técnico esperado</w:t>
      </w:r>
    </w:p>
    <w:p w:rsidR="00000000" w:rsidDel="00000000" w:rsidP="00000000" w:rsidRDefault="00000000" w:rsidRPr="00000000" w14:paraId="00000124">
      <w:pPr>
        <w:numPr>
          <w:ilvl w:val="0"/>
          <w:numId w:val="3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Básico a intermediário;</w:t>
      </w:r>
    </w:p>
    <w:p w:rsidR="00000000" w:rsidDel="00000000" w:rsidP="00000000" w:rsidRDefault="00000000" w:rsidRPr="00000000" w14:paraId="00000125">
      <w:pPr>
        <w:numPr>
          <w:ilvl w:val="0"/>
          <w:numId w:val="3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Familiaridade com dashboards e ferramentas administrativas.</w:t>
      </w:r>
    </w:p>
    <w:p w:rsidR="00000000" w:rsidDel="00000000" w:rsidP="00000000" w:rsidRDefault="00000000" w:rsidRPr="00000000" w14:paraId="00000126">
      <w:p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y2uer6qshdc" w:id="30"/>
      <w:bookmarkEnd w:id="3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Residentes do Centro de Inovação</w:t>
      </w:r>
    </w:p>
    <w:p w:rsidR="00000000" w:rsidDel="00000000" w:rsidP="00000000" w:rsidRDefault="00000000" w:rsidRPr="00000000" w14:paraId="0000012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Usuários responsáveis pelo preenchimento das pesquisas e atualização das informações solicitadas.</w:t>
      </w:r>
    </w:p>
    <w:p w:rsidR="00000000" w:rsidDel="00000000" w:rsidP="00000000" w:rsidRDefault="00000000" w:rsidRPr="00000000" w14:paraId="00000129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d8ytexrioxb9" w:id="31"/>
      <w:bookmarkEnd w:id="3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Perfil do usuário</w:t>
      </w:r>
    </w:p>
    <w:p w:rsidR="00000000" w:rsidDel="00000000" w:rsidP="00000000" w:rsidRDefault="00000000" w:rsidRPr="00000000" w14:paraId="0000012A">
      <w:pPr>
        <w:numPr>
          <w:ilvl w:val="0"/>
          <w:numId w:val="5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Empresas residentes;</w:t>
      </w:r>
    </w:p>
    <w:p w:rsidR="00000000" w:rsidDel="00000000" w:rsidP="00000000" w:rsidRDefault="00000000" w:rsidRPr="00000000" w14:paraId="0000012B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Startups;</w:t>
      </w:r>
    </w:p>
    <w:p w:rsidR="00000000" w:rsidDel="00000000" w:rsidP="00000000" w:rsidRDefault="00000000" w:rsidRPr="00000000" w14:paraId="0000012C">
      <w:pPr>
        <w:numPr>
          <w:ilvl w:val="0"/>
          <w:numId w:val="5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Parceiros institucionais;</w:t>
      </w:r>
    </w:p>
    <w:p w:rsidR="00000000" w:rsidDel="00000000" w:rsidP="00000000" w:rsidRDefault="00000000" w:rsidRPr="00000000" w14:paraId="0000012D">
      <w:pPr>
        <w:numPr>
          <w:ilvl w:val="0"/>
          <w:numId w:val="5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Representantes das organizações vinculadas ao Ágora Tech Park.</w:t>
      </w:r>
    </w:p>
    <w:p w:rsidR="00000000" w:rsidDel="00000000" w:rsidP="00000000" w:rsidRDefault="00000000" w:rsidRPr="00000000" w14:paraId="0000012E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fxldp3lpkkug" w:id="32"/>
      <w:bookmarkEnd w:id="3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Contexto de uso</w:t>
      </w:r>
    </w:p>
    <w:p w:rsidR="00000000" w:rsidDel="00000000" w:rsidP="00000000" w:rsidRDefault="00000000" w:rsidRPr="00000000" w14:paraId="0000012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Utilizam o sistema para:</w:t>
      </w:r>
    </w:p>
    <w:p w:rsidR="00000000" w:rsidDel="00000000" w:rsidP="00000000" w:rsidRDefault="00000000" w:rsidRPr="00000000" w14:paraId="00000130">
      <w:pPr>
        <w:numPr>
          <w:ilvl w:val="0"/>
          <w:numId w:val="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responder formulários periódicos;</w:t>
      </w:r>
    </w:p>
    <w:p w:rsidR="00000000" w:rsidDel="00000000" w:rsidP="00000000" w:rsidRDefault="00000000" w:rsidRPr="00000000" w14:paraId="00000131">
      <w:pPr>
        <w:numPr>
          <w:ilvl w:val="0"/>
          <w:numId w:val="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atualizar dados institucionais;</w:t>
      </w:r>
    </w:p>
    <w:p w:rsidR="00000000" w:rsidDel="00000000" w:rsidP="00000000" w:rsidRDefault="00000000" w:rsidRPr="00000000" w14:paraId="00000132">
      <w:pPr>
        <w:numPr>
          <w:ilvl w:val="0"/>
          <w:numId w:val="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visualizar indicadores e dashboards disponibilizados pela plataforma.</w:t>
      </w:r>
    </w:p>
    <w:p w:rsidR="00000000" w:rsidDel="00000000" w:rsidP="00000000" w:rsidRDefault="00000000" w:rsidRPr="00000000" w14:paraId="00000133">
      <w:pPr>
        <w:pStyle w:val="Heading4"/>
        <w:keepNext w:val="0"/>
        <w:keepLines w:val="0"/>
        <w:spacing w:after="40" w:before="24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</w:rPr>
      </w:pPr>
      <w:bookmarkStart w:colFirst="0" w:colLast="0" w:name="_eb0u0tiz3nlu" w:id="33"/>
      <w:bookmarkEnd w:id="3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rtl w:val="0"/>
        </w:rPr>
        <w:t xml:space="preserve">Nível de conhecimento técnico esperado</w:t>
      </w:r>
    </w:p>
    <w:p w:rsidR="00000000" w:rsidDel="00000000" w:rsidP="00000000" w:rsidRDefault="00000000" w:rsidRPr="00000000" w14:paraId="00000134">
      <w:pPr>
        <w:numPr>
          <w:ilvl w:val="0"/>
          <w:numId w:val="7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Básico;</w:t>
      </w:r>
    </w:p>
    <w:p w:rsidR="00000000" w:rsidDel="00000000" w:rsidP="00000000" w:rsidRDefault="00000000" w:rsidRPr="00000000" w14:paraId="00000135">
      <w:pPr>
        <w:numPr>
          <w:ilvl w:val="0"/>
          <w:numId w:val="7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Conhecimento comum de navegação web e preenchimento de formulários online.</w:t>
      </w:r>
    </w:p>
    <w:p w:rsidR="00000000" w:rsidDel="00000000" w:rsidP="00000000" w:rsidRDefault="00000000" w:rsidRPr="00000000" w14:paraId="000001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0w53juev7vo" w:id="34"/>
      <w:bookmarkEnd w:id="3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1.5 Objetivos do Projeto</w:t>
      </w:r>
    </w:p>
    <w:p w:rsidR="00000000" w:rsidDel="00000000" w:rsidP="00000000" w:rsidRDefault="00000000" w:rsidRPr="00000000" w14:paraId="00000138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cu2pancgkcih" w:id="35"/>
      <w:bookmarkEnd w:id="3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Objetivo Geral</w:t>
      </w:r>
    </w:p>
    <w:p w:rsidR="00000000" w:rsidDel="00000000" w:rsidP="00000000" w:rsidRDefault="00000000" w:rsidRPr="00000000" w14:paraId="00000139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Desenvolver uma plataforma web para automatizar o processo de coleta, gerenciamento e visualização de indicadores do Centro de Inovação de Joinville – Ágora Tech Park, substituindo processos manuais por uma solução centralizada, integrada e orientada à governança do ecossistema de inovação.</w:t>
      </w:r>
    </w:p>
    <w:p w:rsidR="00000000" w:rsidDel="00000000" w:rsidP="00000000" w:rsidRDefault="00000000" w:rsidRPr="00000000" w14:paraId="0000013A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solução pretende reduzir atividades operacionais repetitivas, aumentar a confiabilidade das informações coletadas, facilitar o acompanhamento dos indicadores estratégicos e apoiar a tomada de decisão por meio de dashboards e relatórios em tempo real.</w:t>
      </w:r>
    </w:p>
    <w:p w:rsidR="00000000" w:rsidDel="00000000" w:rsidP="00000000" w:rsidRDefault="00000000" w:rsidRPr="00000000" w14:paraId="0000013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pStyle w:val="Heading3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9ryay8sk0by" w:id="36"/>
      <w:bookmarkEnd w:id="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Objetivos Específicos</w:t>
      </w:r>
    </w:p>
    <w:p w:rsidR="00000000" w:rsidDel="00000000" w:rsidP="00000000" w:rsidRDefault="00000000" w:rsidRPr="00000000" w14:paraId="0000013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numPr>
          <w:ilvl w:val="0"/>
          <w:numId w:val="5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Automatizar o processo de envio, preenchimento e consolidação de formulários de indicadores institucionais;</w:t>
      </w:r>
    </w:p>
    <w:p w:rsidR="00000000" w:rsidDel="00000000" w:rsidP="00000000" w:rsidRDefault="00000000" w:rsidRPr="00000000" w14:paraId="0000013F">
      <w:pPr>
        <w:numPr>
          <w:ilvl w:val="0"/>
          <w:numId w:val="5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Centralizar o armazenamento e gerenciamento dos dados coletados em uma única plataforma web;</w:t>
      </w:r>
    </w:p>
    <w:p w:rsidR="00000000" w:rsidDel="00000000" w:rsidP="00000000" w:rsidRDefault="00000000" w:rsidRPr="00000000" w14:paraId="00000140">
      <w:pPr>
        <w:numPr>
          <w:ilvl w:val="0"/>
          <w:numId w:val="5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Melhorar a governança e o monitoramento estratégico do Centro de Inovação de Joinville – Ágora Tech Park por meio de informações atualizadas e acessíveis em tempo real.</w:t>
      </w:r>
    </w:p>
    <w:p w:rsidR="00000000" w:rsidDel="00000000" w:rsidP="00000000" w:rsidRDefault="00000000" w:rsidRPr="00000000" w14:paraId="00000141">
      <w:pPr>
        <w:ind w:left="72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xzt1po7jt2g" w:id="37"/>
      <w:bookmarkEnd w:id="3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1.6 Métricas de Sucesso (KPIs)</w:t>
      </w:r>
    </w:p>
    <w:p w:rsidR="00000000" w:rsidDel="00000000" w:rsidP="00000000" w:rsidRDefault="00000000" w:rsidRPr="00000000" w14:paraId="00000144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sucesso do projeto será avaliado com base na redução de atividades manuais, melhoria da eficiência operacional e maior facilidade no acompanhamento dos indicadores institucionais do ecossistema de inovação. </w:t>
      </w:r>
    </w:p>
    <w:p w:rsidR="00000000" w:rsidDel="00000000" w:rsidP="00000000" w:rsidRDefault="00000000" w:rsidRPr="00000000" w14:paraId="00000145">
      <w:pPr>
        <w:ind w:left="0" w:firstLine="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5100"/>
        <w:gridCol w:w="4260"/>
        <w:tblGridChange w:id="0">
          <w:tblGrid>
            <w:gridCol w:w="5100"/>
            <w:gridCol w:w="4260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KPI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Meta Esperada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Redução do tempo de consolidação dos indicadores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≥ 50%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Redução de atividades manuais no processo de coleta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≥ 70%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Tempo médio de resposta do sistema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&lt; 300ms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Disponibilidade da plataforma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≥ 99%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Taxa de respostas dos formulários enviados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≥ 80%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Tempo necessário para atualização dos dashboards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Atualização em tempo real ou próxima do tempo real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Suporte simultâneo de usuários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≥ 100 usuários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Redução de erros de preenchimento e consolidação manual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≥ 60%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Centralização dos dados institucionais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100% dos indicadores armazenados no sistema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Satisfação dos usuários (pesquisadores e gestores)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5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Gungsuh" w:cs="Gungsuh" w:eastAsia="Gungsuh" w:hAnsi="Gungsuh"/>
                <w:sz w:val="24"/>
                <w:szCs w:val="24"/>
                <w:rtl w:val="0"/>
              </w:rPr>
              <w:t xml:space="preserve">≥ 80% de aprovação em feedback interno </w:t>
            </w:r>
          </w:p>
        </w:tc>
      </w:tr>
    </w:tbl>
    <w:p w:rsidR="00000000" w:rsidDel="00000000" w:rsidP="00000000" w:rsidRDefault="00000000" w:rsidRPr="00000000" w14:paraId="0000015C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tkc2nuv96j" w:id="38"/>
      <w:bookmarkEnd w:id="3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Indicadores de Impacto Esperados</w:t>
      </w:r>
    </w:p>
    <w:p w:rsidR="00000000" w:rsidDel="00000000" w:rsidP="00000000" w:rsidRDefault="00000000" w:rsidRPr="00000000" w14:paraId="0000015D">
      <w:pPr>
        <w:widowControl w:val="0"/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Além das métricas técnicas, o projeto busca gerar impactos operacionais e institucionais, como:</w:t>
      </w:r>
    </w:p>
    <w:p w:rsidR="00000000" w:rsidDel="00000000" w:rsidP="00000000" w:rsidRDefault="00000000" w:rsidRPr="00000000" w14:paraId="0000015E">
      <w:pPr>
        <w:widowControl w:val="0"/>
        <w:numPr>
          <w:ilvl w:val="0"/>
          <w:numId w:val="4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maior eficiência no processo de coleta de dados;</w:t>
      </w:r>
    </w:p>
    <w:p w:rsidR="00000000" w:rsidDel="00000000" w:rsidP="00000000" w:rsidRDefault="00000000" w:rsidRPr="00000000" w14:paraId="0000015F">
      <w:pPr>
        <w:widowControl w:val="0"/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melhoria da governança do ecossistema de inovação;</w:t>
      </w:r>
    </w:p>
    <w:p w:rsidR="00000000" w:rsidDel="00000000" w:rsidP="00000000" w:rsidRDefault="00000000" w:rsidRPr="00000000" w14:paraId="00000160">
      <w:pPr>
        <w:widowControl w:val="0"/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maior acessibilidade às informações estratégicas;</w:t>
      </w:r>
    </w:p>
    <w:p w:rsidR="00000000" w:rsidDel="00000000" w:rsidP="00000000" w:rsidRDefault="00000000" w:rsidRPr="00000000" w14:paraId="00000161">
      <w:pPr>
        <w:widowControl w:val="0"/>
        <w:numPr>
          <w:ilvl w:val="0"/>
          <w:numId w:val="4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redução da dependência de planilhas manuais;</w:t>
      </w:r>
    </w:p>
    <w:p w:rsidR="00000000" w:rsidDel="00000000" w:rsidP="00000000" w:rsidRDefault="00000000" w:rsidRPr="00000000" w14:paraId="00000162">
      <w:pPr>
        <w:widowControl w:val="0"/>
        <w:numPr>
          <w:ilvl w:val="0"/>
          <w:numId w:val="4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aumento da confiabilidade e rastreabilidade dos dados coletados.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9tis75hv9t4" w:id="39"/>
      <w:bookmarkEnd w:id="3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 Engenharia de Requisitos</w:t>
      </w:r>
    </w:p>
    <w:p w:rsidR="00000000" w:rsidDel="00000000" w:rsidP="00000000" w:rsidRDefault="00000000" w:rsidRPr="00000000" w14:paraId="00000165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será responsável por automatizar o processo de coleta de indicadores institucionais, centralizar os dados coletados e disponibilizar dashboards interativos para acompanhamento das métricas do ecossistema de inovação.</w:t>
      </w:r>
    </w:p>
    <w:p w:rsidR="00000000" w:rsidDel="00000000" w:rsidP="00000000" w:rsidRDefault="00000000" w:rsidRPr="00000000" w14:paraId="00000166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plataforma deverá permitir que pesquisadores, gestores e residentes realizem suas atividades de forma integrada, reduzindo processos manuais, melhorando a rastreabilidade das informações e facilitando a governança do ecossistema.</w:t>
      </w:r>
    </w:p>
    <w:p w:rsidR="00000000" w:rsidDel="00000000" w:rsidP="00000000" w:rsidRDefault="00000000" w:rsidRPr="00000000" w14:paraId="0000016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requisitos apresentados nas próximas seções abrangem:</w:t>
      </w:r>
    </w:p>
    <w:p w:rsidR="00000000" w:rsidDel="00000000" w:rsidP="00000000" w:rsidRDefault="00000000" w:rsidRPr="00000000" w14:paraId="00000168">
      <w:pPr>
        <w:numPr>
          <w:ilvl w:val="0"/>
          <w:numId w:val="7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definição das personas principais;</w:t>
      </w:r>
    </w:p>
    <w:p w:rsidR="00000000" w:rsidDel="00000000" w:rsidP="00000000" w:rsidRDefault="00000000" w:rsidRPr="00000000" w14:paraId="00000169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casos de uso do sistema;</w:t>
      </w:r>
    </w:p>
    <w:p w:rsidR="00000000" w:rsidDel="00000000" w:rsidP="00000000" w:rsidRDefault="00000000" w:rsidRPr="00000000" w14:paraId="0000016A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requisitos funcionais;</w:t>
      </w:r>
    </w:p>
    <w:p w:rsidR="00000000" w:rsidDel="00000000" w:rsidP="00000000" w:rsidRDefault="00000000" w:rsidRPr="00000000" w14:paraId="0000016B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requisitos não funcionais;</w:t>
      </w:r>
    </w:p>
    <w:p w:rsidR="00000000" w:rsidDel="00000000" w:rsidP="00000000" w:rsidRDefault="00000000" w:rsidRPr="00000000" w14:paraId="0000016C">
      <w:pPr>
        <w:numPr>
          <w:ilvl w:val="0"/>
          <w:numId w:val="7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regras de negócio;</w:t>
      </w:r>
    </w:p>
    <w:p w:rsidR="00000000" w:rsidDel="00000000" w:rsidP="00000000" w:rsidRDefault="00000000" w:rsidRPr="00000000" w14:paraId="0000016D">
      <w:pPr>
        <w:numPr>
          <w:ilvl w:val="0"/>
          <w:numId w:val="7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limitações e itens fora do escopo do projeto.</w:t>
      </w:r>
    </w:p>
    <w:p w:rsidR="00000000" w:rsidDel="00000000" w:rsidP="00000000" w:rsidRDefault="00000000" w:rsidRPr="00000000" w14:paraId="0000016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especificação busca reduzir ambiguidades e servir como base para modelagem, arquitetura e implementação da solução.</w:t>
      </w:r>
    </w:p>
    <w:p w:rsidR="00000000" w:rsidDel="00000000" w:rsidP="00000000" w:rsidRDefault="00000000" w:rsidRPr="00000000" w14:paraId="000001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0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kwbgyytpfe4e" w:id="40"/>
      <w:bookmarkEnd w:id="4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2.1 Personas</w:t>
      </w:r>
    </w:p>
    <w:p w:rsidR="00000000" w:rsidDel="00000000" w:rsidP="00000000" w:rsidRDefault="00000000" w:rsidRPr="00000000" w14:paraId="0000017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r2i4cr4vkr6" w:id="41"/>
      <w:bookmarkEnd w:id="4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 1 — Geovania Luiza Francisco (Pesquisador da FAPESC/SCTI)</w:t>
      </w:r>
    </w:p>
    <w:p w:rsidR="00000000" w:rsidDel="00000000" w:rsidP="00000000" w:rsidRDefault="00000000" w:rsidRPr="00000000" w14:paraId="0000017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z2rjl1kjjafa" w:id="42"/>
      <w:bookmarkEnd w:id="4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Contexto</w:t>
      </w:r>
    </w:p>
    <w:p w:rsidR="00000000" w:rsidDel="00000000" w:rsidP="00000000" w:rsidRDefault="00000000" w:rsidRPr="00000000" w14:paraId="0000017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Geovania é bolsista pesquisadora vinculada à FAPESC/SCTI e atua diretamente no levantamento de indicadores do Centro de Inovação de Joinville – Ágora Tech Park. Atualmente, realiza manualmente o envio de formulários, acompanhamento das respostas e consolidação dos dados em planilhas Excel.</w:t>
      </w:r>
    </w:p>
    <w:p w:rsidR="00000000" w:rsidDel="00000000" w:rsidP="00000000" w:rsidRDefault="00000000" w:rsidRPr="00000000" w14:paraId="0000017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2k0vkiskd4ei" w:id="43"/>
      <w:bookmarkEnd w:id="4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Objetivos</w:t>
      </w:r>
    </w:p>
    <w:p w:rsidR="00000000" w:rsidDel="00000000" w:rsidP="00000000" w:rsidRDefault="00000000" w:rsidRPr="00000000" w14:paraId="00000175">
      <w:pPr>
        <w:numPr>
          <w:ilvl w:val="0"/>
          <w:numId w:val="1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Automatizar o processo de coleta de indicadores;</w:t>
      </w:r>
    </w:p>
    <w:p w:rsidR="00000000" w:rsidDel="00000000" w:rsidP="00000000" w:rsidRDefault="00000000" w:rsidRPr="00000000" w14:paraId="00000176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Reduzir o tempo gasto em tarefas operacionais;</w:t>
      </w:r>
    </w:p>
    <w:p w:rsidR="00000000" w:rsidDel="00000000" w:rsidP="00000000" w:rsidRDefault="00000000" w:rsidRPr="00000000" w14:paraId="00000177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Centralizar as respostas dos formulários;</w:t>
      </w:r>
    </w:p>
    <w:p w:rsidR="00000000" w:rsidDel="00000000" w:rsidP="00000000" w:rsidRDefault="00000000" w:rsidRPr="00000000" w14:paraId="00000178">
      <w:pPr>
        <w:numPr>
          <w:ilvl w:val="0"/>
          <w:numId w:val="1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Gerar dashboards e relatórios de forma mais rápida;</w:t>
      </w:r>
    </w:p>
    <w:p w:rsidR="00000000" w:rsidDel="00000000" w:rsidP="00000000" w:rsidRDefault="00000000" w:rsidRPr="00000000" w14:paraId="00000179">
      <w:pPr>
        <w:numPr>
          <w:ilvl w:val="0"/>
          <w:numId w:val="1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Melhorar a confiabilidade dos dados coletados.</w:t>
      </w:r>
    </w:p>
    <w:p w:rsidR="00000000" w:rsidDel="00000000" w:rsidP="00000000" w:rsidRDefault="00000000" w:rsidRPr="00000000" w14:paraId="0000017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v2rqnh1obvhk" w:id="44"/>
      <w:bookmarkEnd w:id="4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Principais dificuldades</w:t>
      </w:r>
    </w:p>
    <w:p w:rsidR="00000000" w:rsidDel="00000000" w:rsidP="00000000" w:rsidRDefault="00000000" w:rsidRPr="00000000" w14:paraId="0000017B">
      <w:pPr>
        <w:numPr>
          <w:ilvl w:val="0"/>
          <w:numId w:val="2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Necessidade de entrar em contato individualmente com cada residente;</w:t>
      </w:r>
    </w:p>
    <w:p w:rsidR="00000000" w:rsidDel="00000000" w:rsidP="00000000" w:rsidRDefault="00000000" w:rsidRPr="00000000" w14:paraId="0000017C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Acompanhamento manual das respostas pendentes;</w:t>
      </w:r>
    </w:p>
    <w:p w:rsidR="00000000" w:rsidDel="00000000" w:rsidP="00000000" w:rsidRDefault="00000000" w:rsidRPr="00000000" w14:paraId="0000017D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Consolidação manual dos dados em Excel;</w:t>
      </w:r>
    </w:p>
    <w:p w:rsidR="00000000" w:rsidDel="00000000" w:rsidP="00000000" w:rsidRDefault="00000000" w:rsidRPr="00000000" w14:paraId="0000017E">
      <w:pPr>
        <w:numPr>
          <w:ilvl w:val="0"/>
          <w:numId w:val="2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Alto volume de retrabalho;</w:t>
      </w:r>
    </w:p>
    <w:p w:rsidR="00000000" w:rsidDel="00000000" w:rsidP="00000000" w:rsidRDefault="00000000" w:rsidRPr="00000000" w14:paraId="0000017F">
      <w:pPr>
        <w:numPr>
          <w:ilvl w:val="0"/>
          <w:numId w:val="2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Dificuldade de visualizar indicadores em tempo real.</w:t>
      </w:r>
    </w:p>
    <w:p w:rsidR="00000000" w:rsidDel="00000000" w:rsidP="00000000" w:rsidRDefault="00000000" w:rsidRPr="00000000" w14:paraId="0000018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dmk0htxsvcf" w:id="45"/>
      <w:bookmarkEnd w:id="4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 2 — Vinicius Takeo (Gestor de Comunidade)</w:t>
      </w:r>
    </w:p>
    <w:p w:rsidR="00000000" w:rsidDel="00000000" w:rsidP="00000000" w:rsidRDefault="00000000" w:rsidRPr="00000000" w14:paraId="0000018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plge3mwnbvmh" w:id="46"/>
      <w:bookmarkEnd w:id="46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Contexto</w:t>
      </w:r>
    </w:p>
    <w:p w:rsidR="00000000" w:rsidDel="00000000" w:rsidP="00000000" w:rsidRDefault="00000000" w:rsidRPr="00000000" w14:paraId="00000183">
      <w:pPr>
        <w:spacing w:after="240" w:before="240" w:lineRule="auto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Vinicius atua como gestor de comunidade no Ágora Tech Park e acompanha indicadores relacionados ao ecossistema de inovação, engajamento dos residentes e evolução das iniciativas institucionais.</w:t>
      </w:r>
    </w:p>
    <w:p w:rsidR="00000000" w:rsidDel="00000000" w:rsidP="00000000" w:rsidRDefault="00000000" w:rsidRPr="00000000" w14:paraId="0000018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kuldzkcua2z3" w:id="47"/>
      <w:bookmarkEnd w:id="4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Objetivos</w:t>
      </w:r>
    </w:p>
    <w:p w:rsidR="00000000" w:rsidDel="00000000" w:rsidP="00000000" w:rsidRDefault="00000000" w:rsidRPr="00000000" w14:paraId="00000185">
      <w:pPr>
        <w:numPr>
          <w:ilvl w:val="0"/>
          <w:numId w:val="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Acompanhar indicadores estratégicos do ecossistema;</w:t>
      </w:r>
    </w:p>
    <w:p w:rsidR="00000000" w:rsidDel="00000000" w:rsidP="00000000" w:rsidRDefault="00000000" w:rsidRPr="00000000" w14:paraId="00000186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Visualizar dashboards atualizados;</w:t>
      </w:r>
    </w:p>
    <w:p w:rsidR="00000000" w:rsidDel="00000000" w:rsidP="00000000" w:rsidRDefault="00000000" w:rsidRPr="00000000" w14:paraId="00000187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Facilitar a tomada de decisão baseada em dados;</w:t>
      </w:r>
    </w:p>
    <w:p w:rsidR="00000000" w:rsidDel="00000000" w:rsidP="00000000" w:rsidRDefault="00000000" w:rsidRPr="00000000" w14:paraId="00000188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Melhorar o monitoramento dos residentes e parceiros;</w:t>
      </w:r>
    </w:p>
    <w:p w:rsidR="00000000" w:rsidDel="00000000" w:rsidP="00000000" w:rsidRDefault="00000000" w:rsidRPr="00000000" w14:paraId="00000189">
      <w:pPr>
        <w:numPr>
          <w:ilvl w:val="0"/>
          <w:numId w:val="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Obter acesso rápido às informações institucionais.</w:t>
      </w:r>
    </w:p>
    <w:p w:rsidR="00000000" w:rsidDel="00000000" w:rsidP="00000000" w:rsidRDefault="00000000" w:rsidRPr="00000000" w14:paraId="0000018A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d7j7tpjvj3ma" w:id="48"/>
      <w:bookmarkEnd w:id="48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Principais dificuldades</w:t>
      </w:r>
    </w:p>
    <w:p w:rsidR="00000000" w:rsidDel="00000000" w:rsidP="00000000" w:rsidRDefault="00000000" w:rsidRPr="00000000" w14:paraId="0000018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Falta de centralização das informações;</w:t>
      </w:r>
    </w:p>
    <w:p w:rsidR="00000000" w:rsidDel="00000000" w:rsidP="00000000" w:rsidRDefault="00000000" w:rsidRPr="00000000" w14:paraId="0000018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Dependência de planilhas manuais;</w:t>
      </w:r>
    </w:p>
    <w:p w:rsidR="00000000" w:rsidDel="00000000" w:rsidP="00000000" w:rsidRDefault="00000000" w:rsidRPr="00000000" w14:paraId="0000018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Dificuldade de acesso rápido aos indicadores;</w:t>
      </w:r>
    </w:p>
    <w:p w:rsidR="00000000" w:rsidDel="00000000" w:rsidP="00000000" w:rsidRDefault="00000000" w:rsidRPr="00000000" w14:paraId="0000018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Informações desatualizadas;</w:t>
      </w:r>
    </w:p>
    <w:p w:rsidR="00000000" w:rsidDel="00000000" w:rsidP="00000000" w:rsidRDefault="00000000" w:rsidRPr="00000000" w14:paraId="0000018F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Baixa visibilidade sobre o status das coletas.</w:t>
      </w:r>
    </w:p>
    <w:p w:rsidR="00000000" w:rsidDel="00000000" w:rsidP="00000000" w:rsidRDefault="00000000" w:rsidRPr="00000000" w14:paraId="000001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zw55huz5d5s" w:id="49"/>
      <w:bookmarkEnd w:id="4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Persona 3 — Rafael Souza (Representante de Empresa Residente)</w:t>
      </w:r>
    </w:p>
    <w:p w:rsidR="00000000" w:rsidDel="00000000" w:rsidP="00000000" w:rsidRDefault="00000000" w:rsidRPr="00000000" w14:paraId="00000192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u3ukld4z1vr3" w:id="50"/>
      <w:bookmarkEnd w:id="5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Contexto</w:t>
      </w:r>
    </w:p>
    <w:p w:rsidR="00000000" w:rsidDel="00000000" w:rsidP="00000000" w:rsidRDefault="00000000" w:rsidRPr="00000000" w14:paraId="0000019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Rafael representa uma startup residente no Centro de Inovação de Joinville e participa periodicamente do preenchimento das pesquisas institucionais relacionadas aos indicadores do ecossistema.</w:t>
      </w:r>
    </w:p>
    <w:p w:rsidR="00000000" w:rsidDel="00000000" w:rsidP="00000000" w:rsidRDefault="00000000" w:rsidRPr="00000000" w14:paraId="00000194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trxatx1zg02j" w:id="51"/>
      <w:bookmarkEnd w:id="5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Objetivos</w:t>
      </w:r>
    </w:p>
    <w:p w:rsidR="00000000" w:rsidDel="00000000" w:rsidP="00000000" w:rsidRDefault="00000000" w:rsidRPr="00000000" w14:paraId="00000195">
      <w:pPr>
        <w:numPr>
          <w:ilvl w:val="0"/>
          <w:numId w:val="6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Preencher formulários de maneira rápida e simples;</w:t>
      </w:r>
    </w:p>
    <w:p w:rsidR="00000000" w:rsidDel="00000000" w:rsidP="00000000" w:rsidRDefault="00000000" w:rsidRPr="00000000" w14:paraId="00000196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Acompanhar indicadores e resultados do ecossistema;</w:t>
      </w:r>
    </w:p>
    <w:p w:rsidR="00000000" w:rsidDel="00000000" w:rsidP="00000000" w:rsidRDefault="00000000" w:rsidRPr="00000000" w14:paraId="00000197">
      <w:pPr>
        <w:numPr>
          <w:ilvl w:val="0"/>
          <w:numId w:val="6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Facilitar o envio das informações solicitadas;</w:t>
      </w:r>
    </w:p>
    <w:p w:rsidR="00000000" w:rsidDel="00000000" w:rsidP="00000000" w:rsidRDefault="00000000" w:rsidRPr="00000000" w14:paraId="00000198">
      <w:pPr>
        <w:numPr>
          <w:ilvl w:val="0"/>
          <w:numId w:val="6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Evitar retrabalho e múltiplos contatos manuais.</w:t>
      </w:r>
    </w:p>
    <w:p w:rsidR="00000000" w:rsidDel="00000000" w:rsidP="00000000" w:rsidRDefault="00000000" w:rsidRPr="00000000" w14:paraId="00000199">
      <w:pPr>
        <w:pStyle w:val="Heading3"/>
        <w:keepNext w:val="0"/>
        <w:keepLines w:val="0"/>
        <w:spacing w:before="280" w:lineRule="auto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wu9121h247y9" w:id="52"/>
      <w:bookmarkEnd w:id="5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Principais dificuldades</w:t>
      </w:r>
    </w:p>
    <w:p w:rsidR="00000000" w:rsidDel="00000000" w:rsidP="00000000" w:rsidRDefault="00000000" w:rsidRPr="00000000" w14:paraId="0000019A">
      <w:pPr>
        <w:numPr>
          <w:ilvl w:val="0"/>
          <w:numId w:val="2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Recebimento de solicitações por diferentes canais;</w:t>
      </w:r>
    </w:p>
    <w:p w:rsidR="00000000" w:rsidDel="00000000" w:rsidP="00000000" w:rsidRDefault="00000000" w:rsidRPr="00000000" w14:paraId="0000019B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Falta de centralização dos formulários;</w:t>
      </w:r>
    </w:p>
    <w:p w:rsidR="00000000" w:rsidDel="00000000" w:rsidP="00000000" w:rsidRDefault="00000000" w:rsidRPr="00000000" w14:paraId="0000019C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Processo repetitivo de preenchimento;</w:t>
      </w:r>
    </w:p>
    <w:p w:rsidR="00000000" w:rsidDel="00000000" w:rsidP="00000000" w:rsidRDefault="00000000" w:rsidRPr="00000000" w14:paraId="0000019D">
      <w:pPr>
        <w:numPr>
          <w:ilvl w:val="0"/>
          <w:numId w:val="2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Dificuldade de acompanhar informações já enviadas;</w:t>
      </w:r>
    </w:p>
    <w:p w:rsidR="00000000" w:rsidDel="00000000" w:rsidP="00000000" w:rsidRDefault="00000000" w:rsidRPr="00000000" w14:paraId="0000019E">
      <w:pPr>
        <w:numPr>
          <w:ilvl w:val="0"/>
          <w:numId w:val="2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Ausência de um sistema único para interação com a gestão do ecossistema.</w:t>
      </w:r>
    </w:p>
    <w:p w:rsidR="00000000" w:rsidDel="00000000" w:rsidP="00000000" w:rsidRDefault="00000000" w:rsidRPr="00000000" w14:paraId="0000019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t9i68hbi1vv" w:id="53"/>
      <w:bookmarkEnd w:id="5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2.2 Casos de Uso Principais</w:t>
      </w:r>
    </w:p>
    <w:p w:rsidR="00000000" w:rsidDel="00000000" w:rsidP="00000000" w:rsidRDefault="00000000" w:rsidRPr="00000000" w14:paraId="000001A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Os casos de uso representam os principais fluxos de interação entre os usuários e o sistema de gestão de indicadores do Centro de Inovação de Joinville – Ágora Tech Park. </w:t>
      </w:r>
    </w:p>
    <w:p w:rsidR="00000000" w:rsidDel="00000000" w:rsidP="00000000" w:rsidRDefault="00000000" w:rsidRPr="00000000" w14:paraId="000001A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1080"/>
        <w:gridCol w:w="4485"/>
        <w:gridCol w:w="3795"/>
        <w:tblGridChange w:id="0">
          <w:tblGrid>
            <w:gridCol w:w="1080"/>
            <w:gridCol w:w="4485"/>
            <w:gridCol w:w="3795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Código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Caso de Uso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Usuários Envolvidos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UC01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Realizar login no sistema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Todos os usuários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UC02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Gerenciar usuários e permissões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Pesquisador / Gestores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UC03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Criar e gerenciar formulários de indicadores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Pesquisador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UC04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Enviar solicitações de preenchimento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Pesquisador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UC05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Responder formulário de indicadores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Residentes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UC06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Atualizar informações institucionais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Residentes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UC07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Acompanhar status das respostas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Pesquisador / Gestores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UC08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Visualizar dashboards de indicadores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Gestores / Pesquisador / Residentes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UC09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Consultar dados históricos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Gestores / Pesquisador 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UC10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Exportar relatórios e indicadores 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1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Gestores / Pesquisador </w:t>
            </w:r>
          </w:p>
        </w:tc>
      </w:tr>
    </w:tbl>
    <w:p w:rsidR="00000000" w:rsidDel="00000000" w:rsidP="00000000" w:rsidRDefault="00000000" w:rsidRPr="00000000" w14:paraId="000001C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D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11 - Diagrama de Caso de uso -  UML</w:t>
      </w:r>
    </w:p>
    <w:p w:rsidR="00000000" w:rsidDel="00000000" w:rsidP="00000000" w:rsidRDefault="00000000" w:rsidRPr="00000000" w14:paraId="000001E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173825" cy="7579519"/>
            <wp:effectExtent b="12700" l="12700" r="12700" t="12700"/>
            <wp:docPr id="7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3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73825" cy="7579519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Elaborado pela autora (2026), com utilização da plataforma PlantUML </w:t>
      </w:r>
    </w:p>
    <w:p w:rsidR="00000000" w:rsidDel="00000000" w:rsidP="00000000" w:rsidRDefault="00000000" w:rsidRPr="00000000" w14:paraId="000001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E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fflgjubibxf" w:id="54"/>
      <w:bookmarkEnd w:id="5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2.3 Requisitos Funcionais (RF)</w:t>
      </w:r>
    </w:p>
    <w:p w:rsidR="00000000" w:rsidDel="00000000" w:rsidP="00000000" w:rsidRDefault="00000000" w:rsidRPr="00000000" w14:paraId="000001E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RF01 — O sistema deve permitir que o usuário realize autenticação (login) para acessar a plataforma.</w:t>
      </w:r>
    </w:p>
    <w:p w:rsidR="00000000" w:rsidDel="00000000" w:rsidP="00000000" w:rsidRDefault="00000000" w:rsidRPr="00000000" w14:paraId="000001E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RF02 — O sistema deve permitir que o pesquisador crie, edite e publique formulários de indicadores.</w:t>
      </w:r>
    </w:p>
    <w:p w:rsidR="00000000" w:rsidDel="00000000" w:rsidP="00000000" w:rsidRDefault="00000000" w:rsidRPr="00000000" w14:paraId="000001E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RF03 — O sistema deve permitir que o pesquisador defina períodos de coleta de dados para cada formulário.</w:t>
      </w:r>
    </w:p>
    <w:p w:rsidR="00000000" w:rsidDel="00000000" w:rsidP="00000000" w:rsidRDefault="00000000" w:rsidRPr="00000000" w14:paraId="000001E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RF04 — O sistema deve permitir que o sistema envie formulários de indicadores aos residentes do Centro de Inovação.</w:t>
      </w:r>
    </w:p>
    <w:p w:rsidR="00000000" w:rsidDel="00000000" w:rsidP="00000000" w:rsidRDefault="00000000" w:rsidRPr="00000000" w14:paraId="000001E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RF05 — O sistema deve permitir que o residente responda formulários de indicadores disponibilizados.</w:t>
      </w:r>
    </w:p>
    <w:p w:rsidR="00000000" w:rsidDel="00000000" w:rsidP="00000000" w:rsidRDefault="00000000" w:rsidRPr="00000000" w14:paraId="000001E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RF06 — O sistema deve permitir que o residente visualize seus formulários pendentes e enviados.</w:t>
      </w:r>
    </w:p>
    <w:p w:rsidR="00000000" w:rsidDel="00000000" w:rsidP="00000000" w:rsidRDefault="00000000" w:rsidRPr="00000000" w14:paraId="000001E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RF07 — O sistema deve permitir que o pesquisador acompanhe o status de resposta dos formulários em tempo real.</w:t>
      </w:r>
    </w:p>
    <w:p w:rsidR="00000000" w:rsidDel="00000000" w:rsidP="00000000" w:rsidRDefault="00000000" w:rsidRPr="00000000" w14:paraId="000001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RF08 — O sistema deve permitir que gestores visualizem dashboards com indicadores consolidados do ecossistema.</w:t>
      </w:r>
    </w:p>
    <w:p w:rsidR="00000000" w:rsidDel="00000000" w:rsidP="00000000" w:rsidRDefault="00000000" w:rsidRPr="00000000" w14:paraId="000001E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RF09 — O sistema deve permitir que o sistema consolide automaticamente as respostas dos formulários em uma base de dados estruturada.</w:t>
      </w:r>
    </w:p>
    <w:p w:rsidR="00000000" w:rsidDel="00000000" w:rsidP="00000000" w:rsidRDefault="00000000" w:rsidRPr="00000000" w14:paraId="000001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RF10 — O sistema deve permitir que o pesquisador e gestores exportem relatórios de indicadores em formato PDF e/ou Excel.</w:t>
      </w:r>
    </w:p>
    <w:p w:rsidR="00000000" w:rsidDel="00000000" w:rsidP="00000000" w:rsidRDefault="00000000" w:rsidRPr="00000000" w14:paraId="000001F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RF11 — O sistema deve permitir que o administrador gerencie usuários, perfis e permissões de acesso.</w:t>
      </w:r>
    </w:p>
    <w:p w:rsidR="00000000" w:rsidDel="00000000" w:rsidP="00000000" w:rsidRDefault="00000000" w:rsidRPr="00000000" w14:paraId="000001F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RF12 — O sistema deve permitir que o sistema registre histórico de respostas e alterações de dados (auditoria).</w:t>
      </w:r>
    </w:p>
    <w:p w:rsidR="00000000" w:rsidDel="00000000" w:rsidP="00000000" w:rsidRDefault="00000000" w:rsidRPr="00000000" w14:paraId="000001F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3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8drr6cuq7i73" w:id="55"/>
      <w:bookmarkEnd w:id="5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2.4 Requisitos Não Funcionais (RNF)</w:t>
      </w:r>
    </w:p>
    <w:p w:rsidR="00000000" w:rsidDel="00000000" w:rsidP="00000000" w:rsidRDefault="00000000" w:rsidRPr="00000000" w14:paraId="000001F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RNF01 — O sistema deve suportar pelo menos 100 usuários simultâneos sem degradação significativa de desempenho.</w:t>
      </w:r>
    </w:p>
    <w:p w:rsidR="00000000" w:rsidDel="00000000" w:rsidP="00000000" w:rsidRDefault="00000000" w:rsidRPr="00000000" w14:paraId="000001F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RNF02 — O tempo de resposta das requisições principais deve ser inferior a 300ms em operações comuns.</w:t>
      </w:r>
    </w:p>
    <w:p w:rsidR="00000000" w:rsidDel="00000000" w:rsidP="00000000" w:rsidRDefault="00000000" w:rsidRPr="00000000" w14:paraId="000001F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RNF03 — O sistema deve garantir autenticação segura com controle de acesso baseado em perfis (RBAC).</w:t>
      </w:r>
    </w:p>
    <w:p w:rsidR="00000000" w:rsidDel="00000000" w:rsidP="00000000" w:rsidRDefault="00000000" w:rsidRPr="00000000" w14:paraId="000001F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RNF04 — O sistema deve garantir disponibilidade mínima de 99% durante o período de operação.</w:t>
      </w:r>
    </w:p>
    <w:p w:rsidR="00000000" w:rsidDel="00000000" w:rsidP="00000000" w:rsidRDefault="00000000" w:rsidRPr="00000000" w14:paraId="000001F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RNF05 — O sistema deve ser responsivo, permitindo uso em dispositivos móveis, tablets e desktops.</w:t>
      </w:r>
    </w:p>
    <w:p w:rsidR="00000000" w:rsidDel="00000000" w:rsidP="00000000" w:rsidRDefault="00000000" w:rsidRPr="00000000" w14:paraId="000001F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RNF06 — O sistema deve garantir a proteção dos dados armazenados, incluindo criptografia de informações sensíveis.</w:t>
      </w:r>
    </w:p>
    <w:p w:rsidR="00000000" w:rsidDel="00000000" w:rsidP="00000000" w:rsidRDefault="00000000" w:rsidRPr="00000000" w14:paraId="000001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RNF07 — O sistema deve permitir escalabilidade horizontal para aumento de usuários e volume de dados.</w:t>
      </w:r>
    </w:p>
    <w:p w:rsidR="00000000" w:rsidDel="00000000" w:rsidP="00000000" w:rsidRDefault="00000000" w:rsidRPr="00000000" w14:paraId="000001F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RNF08 — O sistema deve manter logs de auditoria para ações críticas realizadas pelos usuários.</w:t>
      </w:r>
    </w:p>
    <w:p w:rsidR="00000000" w:rsidDel="00000000" w:rsidP="00000000" w:rsidRDefault="00000000" w:rsidRPr="00000000" w14:paraId="000001F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RNF09 — O sistema deve possuir interface intuitiva, com baixa curva de aprendizado para usuários não técnicos.</w:t>
      </w:r>
    </w:p>
    <w:p w:rsidR="00000000" w:rsidDel="00000000" w:rsidP="00000000" w:rsidRDefault="00000000" w:rsidRPr="00000000" w14:paraId="000001F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RNF10 — O sistema deve garantir integridade dos dados durante todo o processo de coleta e consolidação.</w:t>
      </w:r>
    </w:p>
    <w:p w:rsidR="00000000" w:rsidDel="00000000" w:rsidP="00000000" w:rsidRDefault="00000000" w:rsidRPr="00000000" w14:paraId="000001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z5jvrpwffzyh" w:id="56"/>
      <w:bookmarkEnd w:id="5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2.5 Regras de Negócio</w:t>
      </w:r>
    </w:p>
    <w:p w:rsidR="00000000" w:rsidDel="00000000" w:rsidP="00000000" w:rsidRDefault="00000000" w:rsidRPr="00000000" w14:paraId="00000200">
      <w:pPr>
        <w:numPr>
          <w:ilvl w:val="0"/>
          <w:numId w:val="5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RB01 — Apenas usuários autenticados podem acessar qualquer funcionalidade do sistema.</w:t>
      </w:r>
    </w:p>
    <w:p w:rsidR="00000000" w:rsidDel="00000000" w:rsidP="00000000" w:rsidRDefault="00000000" w:rsidRPr="00000000" w14:paraId="00000201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RB02 — Cada residente só pode responder formulários associados à sua organização.</w:t>
      </w:r>
    </w:p>
    <w:p w:rsidR="00000000" w:rsidDel="00000000" w:rsidP="00000000" w:rsidRDefault="00000000" w:rsidRPr="00000000" w14:paraId="00000202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RB03 — Um formulário só pode ser respondido dentro do período de coleta definido pelo pesquisador.</w:t>
      </w:r>
    </w:p>
    <w:p w:rsidR="00000000" w:rsidDel="00000000" w:rsidP="00000000" w:rsidRDefault="00000000" w:rsidRPr="00000000" w14:paraId="00000203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RB04 — Após o envio de uma resposta, o residente não pode editar os dados sem permissão explícita do pesquisador ou administrador.</w:t>
      </w:r>
    </w:p>
    <w:p w:rsidR="00000000" w:rsidDel="00000000" w:rsidP="00000000" w:rsidRDefault="00000000" w:rsidRPr="00000000" w14:paraId="00000204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RB05 — Apenas usuários com perfil de pesquisador ou administrador podem criar e publicar formulários.</w:t>
      </w:r>
    </w:p>
    <w:p w:rsidR="00000000" w:rsidDel="00000000" w:rsidP="00000000" w:rsidRDefault="00000000" w:rsidRPr="00000000" w14:paraId="00000205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RB06 — Somente gestores e pesquisadores podem acessar dashboards completos e dados consolidados do ecossistema.</w:t>
      </w:r>
    </w:p>
    <w:p w:rsidR="00000000" w:rsidDel="00000000" w:rsidP="00000000" w:rsidRDefault="00000000" w:rsidRPr="00000000" w14:paraId="00000206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RB07 — O sistema deve validar obrigatoriedade dos campos antes de permitir o envio de formulários.</w:t>
      </w:r>
    </w:p>
    <w:p w:rsidR="00000000" w:rsidDel="00000000" w:rsidP="00000000" w:rsidRDefault="00000000" w:rsidRPr="00000000" w14:paraId="00000207">
      <w:pPr>
        <w:numPr>
          <w:ilvl w:val="0"/>
          <w:numId w:val="5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RB08 — Cada resposta enviada deve ser registrada com data, hora e identificação do usuário.</w:t>
      </w:r>
    </w:p>
    <w:p w:rsidR="00000000" w:rsidDel="00000000" w:rsidP="00000000" w:rsidRDefault="00000000" w:rsidRPr="00000000" w14:paraId="00000208">
      <w:pPr>
        <w:numPr>
          <w:ilvl w:val="0"/>
          <w:numId w:val="5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RB09 — Dados históricos não podem ser removidos, apenas arquivados para fins de auditoria.</w:t>
      </w:r>
    </w:p>
    <w:p w:rsidR="00000000" w:rsidDel="00000000" w:rsidP="00000000" w:rsidRDefault="00000000" w:rsidRPr="00000000" w14:paraId="0000020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600b5od8g1m3" w:id="57"/>
      <w:bookmarkEnd w:id="5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2.6 Fora do Escopo</w:t>
      </w:r>
    </w:p>
    <w:p w:rsidR="00000000" w:rsidDel="00000000" w:rsidP="00000000" w:rsidRDefault="00000000" w:rsidRPr="00000000" w14:paraId="0000020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Para garantir o controle do escopo e evitar expansão desnecessária do sistema, este projeto não contempla as seguintes funcionalidades:</w:t>
      </w:r>
    </w:p>
    <w:p w:rsidR="00000000" w:rsidDel="00000000" w:rsidP="00000000" w:rsidRDefault="00000000" w:rsidRPr="00000000" w14:paraId="0000020C">
      <w:pPr>
        <w:numPr>
          <w:ilvl w:val="0"/>
          <w:numId w:val="7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não realizará análise preditiva ou uso de inteligência artificial para previsão de indicadores;</w:t>
      </w:r>
    </w:p>
    <w:p w:rsidR="00000000" w:rsidDel="00000000" w:rsidP="00000000" w:rsidRDefault="00000000" w:rsidRPr="00000000" w14:paraId="0000020D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não substituirá ferramentas de BI completas como Power BI em análises avançadas e altamente customizadas;</w:t>
      </w:r>
    </w:p>
    <w:p w:rsidR="00000000" w:rsidDel="00000000" w:rsidP="00000000" w:rsidRDefault="00000000" w:rsidRPr="00000000" w14:paraId="0000020E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não fará integração automática com sistemas governamentais externos ou bases de dados públicas;</w:t>
      </w:r>
    </w:p>
    <w:p w:rsidR="00000000" w:rsidDel="00000000" w:rsidP="00000000" w:rsidRDefault="00000000" w:rsidRPr="00000000" w14:paraId="0000020F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não realizará coleta automática de dados de fontes externas (web scraping ou APIs externas de terceiros);</w:t>
      </w:r>
    </w:p>
    <w:p w:rsidR="00000000" w:rsidDel="00000000" w:rsidP="00000000" w:rsidRDefault="00000000" w:rsidRPr="00000000" w14:paraId="00000210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não substituirá sistemas financeiros, contábeis ou de gestão empresarial (ERP);</w:t>
      </w:r>
    </w:p>
    <w:p w:rsidR="00000000" w:rsidDel="00000000" w:rsidP="00000000" w:rsidRDefault="00000000" w:rsidRPr="00000000" w14:paraId="00000211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não permitirá acesso público aberto aos dados sensíveis dos residentes;</w:t>
      </w:r>
    </w:p>
    <w:p w:rsidR="00000000" w:rsidDel="00000000" w:rsidP="00000000" w:rsidRDefault="00000000" w:rsidRPr="00000000" w14:paraId="00000212">
      <w:pPr>
        <w:numPr>
          <w:ilvl w:val="0"/>
          <w:numId w:val="7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não realizará comunicação multicanal automatizada avançada (como campanhas de marketing ou notificações complexas);</w:t>
      </w:r>
    </w:p>
    <w:p w:rsidR="00000000" w:rsidDel="00000000" w:rsidP="00000000" w:rsidRDefault="00000000" w:rsidRPr="00000000" w14:paraId="00000213">
      <w:pPr>
        <w:numPr>
          <w:ilvl w:val="0"/>
          <w:numId w:val="7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não contempla aplicativo mobile nativo nesta fase (apenas aplicação web responsiva).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v7nt4ynj1pr" w:id="58"/>
      <w:bookmarkEnd w:id="5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 Fluxos e Comportamento do Sistema</w:t>
      </w:r>
    </w:p>
    <w:p w:rsidR="00000000" w:rsidDel="00000000" w:rsidP="00000000" w:rsidRDefault="00000000" w:rsidRPr="00000000" w14:paraId="0000021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Esta seção descreve como o sistema funciona na prática, detalhando os principais fluxos de interação entre usuários e a plataforma de indicadores do Centro de Inovação de Joinville – Ágora Tech Park.</w:t>
      </w:r>
    </w:p>
    <w:p w:rsidR="00000000" w:rsidDel="00000000" w:rsidP="00000000" w:rsidRDefault="00000000" w:rsidRPr="00000000" w14:paraId="0000021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comportamento do sistema é baseado em três pilares principais:</w:t>
      </w:r>
    </w:p>
    <w:p w:rsidR="00000000" w:rsidDel="00000000" w:rsidP="00000000" w:rsidRDefault="00000000" w:rsidRPr="00000000" w14:paraId="00000218">
      <w:pPr>
        <w:numPr>
          <w:ilvl w:val="0"/>
          <w:numId w:val="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coleta de dados via formulários;</w:t>
      </w:r>
    </w:p>
    <w:p w:rsidR="00000000" w:rsidDel="00000000" w:rsidP="00000000" w:rsidRDefault="00000000" w:rsidRPr="00000000" w14:paraId="000002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consolidação automática das informações;</w:t>
      </w:r>
    </w:p>
    <w:p w:rsidR="00000000" w:rsidDel="00000000" w:rsidP="00000000" w:rsidRDefault="00000000" w:rsidRPr="00000000" w14:paraId="0000021A">
      <w:pPr>
        <w:numPr>
          <w:ilvl w:val="0"/>
          <w:numId w:val="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visualização em dashboards para apoio à decisão.</w:t>
      </w:r>
    </w:p>
    <w:p w:rsidR="00000000" w:rsidDel="00000000" w:rsidP="00000000" w:rsidRDefault="00000000" w:rsidRPr="00000000" w14:paraId="000002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pStyle w:val="Heading2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neyidapsvyw" w:id="59"/>
      <w:bookmarkEnd w:id="5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3.1 Fluxo Principal do Usuário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fluxograma macro mapeia a jornada do dado e as tomadas de decisão que guiam os três principais atores do ecossistema: o Pesquisador (gestor metodológico), o Residente (provedor do dado bruto) e o Gestor (consumidor estratégico).</w:t>
      </w:r>
    </w:p>
    <w:p w:rsidR="00000000" w:rsidDel="00000000" w:rsidP="00000000" w:rsidRDefault="00000000" w:rsidRPr="00000000" w14:paraId="0000021E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7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pacing w:after="240" w:before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pStyle w:val="Heading3"/>
        <w:keepNext w:val="0"/>
        <w:keepLines w:val="0"/>
        <w:spacing w:before="280" w:lineRule="auto"/>
        <w:jc w:val="center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bakjhx7oogc" w:id="60"/>
      <w:bookmarkEnd w:id="60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Figura 12 - Fluxograma de Processo (Visão Geral de Negócio)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093178" cy="5141119"/>
            <wp:effectExtent b="0" l="0" r="0" t="0"/>
            <wp:docPr id="5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93178" cy="514111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Elaborado pela autora com base nos requisitos do sistema (2026)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Diagrama de Atividades</w:t>
      </w:r>
    </w:p>
    <w:p w:rsidR="00000000" w:rsidDel="00000000" w:rsidP="00000000" w:rsidRDefault="00000000" w:rsidRPr="00000000" w14:paraId="00000239">
      <w:pPr>
        <w:jc w:val="righ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A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13 - Fluxograma de Processo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003925" cy="4074092"/>
            <wp:effectExtent b="12700" l="12700" r="12700" t="12700"/>
            <wp:docPr id="17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3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03925" cy="4074092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Elaborado pela autora (2026), com utilização da plataforma PlantUML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8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14 - Diagrama de Sequência (Interação Lógica e Temporal) </w:t>
      </w:r>
    </w:p>
    <w:p w:rsidR="00000000" w:rsidDel="00000000" w:rsidP="00000000" w:rsidRDefault="00000000" w:rsidRPr="00000000" w14:paraId="000002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826874" cy="5889625"/>
            <wp:effectExtent b="12700" l="12700" r="12700" t="12700"/>
            <wp:docPr id="4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4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826874" cy="58896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jc w:val="center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Elaborado pela autora (2026), com utilização da plataforma PlantUML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a25r6ln01ky" w:id="61"/>
      <w:bookmarkEnd w:id="6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3.2 Fluxos Alternativos</w:t>
      </w:r>
    </w:p>
    <w:p w:rsidR="00000000" w:rsidDel="00000000" w:rsidP="00000000" w:rsidRDefault="00000000" w:rsidRPr="00000000" w14:paraId="00000253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pxb3vmpnlup" w:id="62"/>
      <w:bookmarkEnd w:id="6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Fluxo alternativo 1 — Resposta incompleta</w:t>
      </w:r>
    </w:p>
    <w:p w:rsidR="00000000" w:rsidDel="00000000" w:rsidP="00000000" w:rsidRDefault="00000000" w:rsidRPr="00000000" w14:paraId="00000254">
      <w:pPr>
        <w:widowControl w:val="0"/>
        <w:numPr>
          <w:ilvl w:val="0"/>
          <w:numId w:val="6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Residente tenta enviar formulário sem preencher campos obrigatórios;</w:t>
      </w:r>
    </w:p>
    <w:p w:rsidR="00000000" w:rsidDel="00000000" w:rsidP="00000000" w:rsidRDefault="00000000" w:rsidRPr="00000000" w14:paraId="00000255">
      <w:pPr>
        <w:widowControl w:val="0"/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bloqueia o envio;</w:t>
      </w:r>
    </w:p>
    <w:p w:rsidR="00000000" w:rsidDel="00000000" w:rsidP="00000000" w:rsidRDefault="00000000" w:rsidRPr="00000000" w14:paraId="00000256">
      <w:pPr>
        <w:widowControl w:val="0"/>
        <w:numPr>
          <w:ilvl w:val="0"/>
          <w:numId w:val="6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Mensagem de validação é exibida;</w:t>
      </w:r>
    </w:p>
    <w:p w:rsidR="00000000" w:rsidDel="00000000" w:rsidP="00000000" w:rsidRDefault="00000000" w:rsidRPr="00000000" w14:paraId="00000257">
      <w:pPr>
        <w:widowControl w:val="0"/>
        <w:numPr>
          <w:ilvl w:val="0"/>
          <w:numId w:val="6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Usuário corrige os dados e reenviará o formulário.</w:t>
      </w:r>
    </w:p>
    <w:p w:rsidR="00000000" w:rsidDel="00000000" w:rsidP="00000000" w:rsidRDefault="00000000" w:rsidRPr="00000000" w14:paraId="00000258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9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9891uus8qp" w:id="63"/>
      <w:bookmarkEnd w:id="6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Fluxo alternativo 2 — Fora do prazo de coleta</w:t>
      </w:r>
    </w:p>
    <w:p w:rsidR="00000000" w:rsidDel="00000000" w:rsidP="00000000" w:rsidRDefault="00000000" w:rsidRPr="00000000" w14:paraId="0000025A">
      <w:pPr>
        <w:widowControl w:val="0"/>
        <w:numPr>
          <w:ilvl w:val="0"/>
          <w:numId w:val="1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Residente acessa formulário após o encerramento do período;</w:t>
      </w:r>
    </w:p>
    <w:p w:rsidR="00000000" w:rsidDel="00000000" w:rsidP="00000000" w:rsidRDefault="00000000" w:rsidRPr="00000000" w14:paraId="0000025B">
      <w:pPr>
        <w:widowControl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bloqueia o envio;</w:t>
      </w:r>
    </w:p>
    <w:p w:rsidR="00000000" w:rsidDel="00000000" w:rsidP="00000000" w:rsidRDefault="00000000" w:rsidRPr="00000000" w14:paraId="0000025C">
      <w:pPr>
        <w:widowControl w:val="0"/>
        <w:numPr>
          <w:ilvl w:val="0"/>
          <w:numId w:val="1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informa que o prazo expirou;</w:t>
      </w:r>
    </w:p>
    <w:p w:rsidR="00000000" w:rsidDel="00000000" w:rsidP="00000000" w:rsidRDefault="00000000" w:rsidRPr="00000000" w14:paraId="0000025D">
      <w:pPr>
        <w:widowControl w:val="0"/>
        <w:numPr>
          <w:ilvl w:val="0"/>
          <w:numId w:val="1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Apenas visualização pode ser permitida (caso definido pelo pesquisador).</w:t>
      </w:r>
    </w:p>
    <w:p w:rsidR="00000000" w:rsidDel="00000000" w:rsidP="00000000" w:rsidRDefault="00000000" w:rsidRPr="00000000" w14:paraId="0000025E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xcekfsvmo5h" w:id="64"/>
      <w:bookmarkEnd w:id="6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Fluxo alternativo 3 — Falha de autenticação</w:t>
      </w:r>
    </w:p>
    <w:p w:rsidR="00000000" w:rsidDel="00000000" w:rsidP="00000000" w:rsidRDefault="00000000" w:rsidRPr="00000000" w14:paraId="00000260">
      <w:pPr>
        <w:widowControl w:val="0"/>
        <w:numPr>
          <w:ilvl w:val="0"/>
          <w:numId w:val="6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Usuário tenta acessar o sistema com credenciais inválidas;</w:t>
      </w:r>
    </w:p>
    <w:p w:rsidR="00000000" w:rsidDel="00000000" w:rsidP="00000000" w:rsidRDefault="00000000" w:rsidRPr="00000000" w14:paraId="00000261">
      <w:pPr>
        <w:widowControl w:val="0"/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rejeita login;</w:t>
      </w:r>
    </w:p>
    <w:p w:rsidR="00000000" w:rsidDel="00000000" w:rsidP="00000000" w:rsidRDefault="00000000" w:rsidRPr="00000000" w14:paraId="00000262">
      <w:pPr>
        <w:widowControl w:val="0"/>
        <w:numPr>
          <w:ilvl w:val="0"/>
          <w:numId w:val="6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Exibe mensagem de erro;</w:t>
      </w:r>
    </w:p>
    <w:p w:rsidR="00000000" w:rsidDel="00000000" w:rsidP="00000000" w:rsidRDefault="00000000" w:rsidRPr="00000000" w14:paraId="00000263">
      <w:pPr>
        <w:widowControl w:val="0"/>
        <w:numPr>
          <w:ilvl w:val="0"/>
          <w:numId w:val="6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Usuário pode tentar novamente ou recuperar senha.</w:t>
      </w:r>
    </w:p>
    <w:p w:rsidR="00000000" w:rsidDel="00000000" w:rsidP="00000000" w:rsidRDefault="00000000" w:rsidRPr="00000000" w14:paraId="00000264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jd7dqungliqz" w:id="65"/>
      <w:bookmarkEnd w:id="6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Fluxo alternativo 4 — Cancelamento de preenchimento</w:t>
      </w:r>
    </w:p>
    <w:p w:rsidR="00000000" w:rsidDel="00000000" w:rsidP="00000000" w:rsidRDefault="00000000" w:rsidRPr="00000000" w14:paraId="00000266">
      <w:pPr>
        <w:widowControl w:val="0"/>
        <w:numPr>
          <w:ilvl w:val="0"/>
          <w:numId w:val="3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Residente inicia o formulário;</w:t>
      </w:r>
    </w:p>
    <w:p w:rsidR="00000000" w:rsidDel="00000000" w:rsidP="00000000" w:rsidRDefault="00000000" w:rsidRPr="00000000" w14:paraId="00000267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Decide não finalizar o preenchimento;</w:t>
      </w:r>
    </w:p>
    <w:p w:rsidR="00000000" w:rsidDel="00000000" w:rsidP="00000000" w:rsidRDefault="00000000" w:rsidRPr="00000000" w14:paraId="00000268">
      <w:pPr>
        <w:widowControl w:val="0"/>
        <w:numPr>
          <w:ilvl w:val="0"/>
          <w:numId w:val="3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Dados não enviados são descartados;</w:t>
      </w:r>
    </w:p>
    <w:p w:rsidR="00000000" w:rsidDel="00000000" w:rsidP="00000000" w:rsidRDefault="00000000" w:rsidRPr="00000000" w14:paraId="00000269">
      <w:pPr>
        <w:widowControl w:val="0"/>
        <w:numPr>
          <w:ilvl w:val="0"/>
          <w:numId w:val="3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Nenhuma informação é salva no sistema.</w:t>
      </w:r>
    </w:p>
    <w:p w:rsidR="00000000" w:rsidDel="00000000" w:rsidP="00000000" w:rsidRDefault="00000000" w:rsidRPr="00000000" w14:paraId="0000026A">
      <w:pPr>
        <w:widowControl w:val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pStyle w:val="Heading2"/>
        <w:keepNext w:val="0"/>
        <w:keepLines w:val="0"/>
        <w:widowControl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ggmvnf1bp9t4" w:id="66"/>
      <w:bookmarkEnd w:id="6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Fluxo alternativo 5 — Indisponibilidade do sistema</w:t>
      </w:r>
    </w:p>
    <w:p w:rsidR="00000000" w:rsidDel="00000000" w:rsidP="00000000" w:rsidRDefault="00000000" w:rsidRPr="00000000" w14:paraId="0000026C">
      <w:pPr>
        <w:widowControl w:val="0"/>
        <w:numPr>
          <w:ilvl w:val="0"/>
          <w:numId w:val="7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temporariamente fora do ar;</w:t>
      </w:r>
    </w:p>
    <w:p w:rsidR="00000000" w:rsidDel="00000000" w:rsidP="00000000" w:rsidRDefault="00000000" w:rsidRPr="00000000" w14:paraId="0000026D">
      <w:pPr>
        <w:widowControl w:val="0"/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Usuário tenta acessar dashboard ou formulário;</w:t>
      </w:r>
    </w:p>
    <w:p w:rsidR="00000000" w:rsidDel="00000000" w:rsidP="00000000" w:rsidRDefault="00000000" w:rsidRPr="00000000" w14:paraId="0000026E">
      <w:pPr>
        <w:widowControl w:val="0"/>
        <w:numPr>
          <w:ilvl w:val="0"/>
          <w:numId w:val="7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Mensagem de indisponibilidade é exibida;</w:t>
      </w:r>
    </w:p>
    <w:p w:rsidR="00000000" w:rsidDel="00000000" w:rsidP="00000000" w:rsidRDefault="00000000" w:rsidRPr="00000000" w14:paraId="0000026F">
      <w:pPr>
        <w:widowControl w:val="0"/>
        <w:numPr>
          <w:ilvl w:val="0"/>
          <w:numId w:val="7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Tentativa de acesso pode ser repetida posteriormente.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1">
      <w:pPr>
        <w:pStyle w:val="Heading1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4ufjk9qbc07s" w:id="67"/>
      <w:bookmarkEnd w:id="6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 Mockups e Experiência do Usuário (UX)</w:t>
      </w:r>
    </w:p>
    <w:p w:rsidR="00000000" w:rsidDel="00000000" w:rsidP="00000000" w:rsidRDefault="00000000" w:rsidRPr="00000000" w14:paraId="000002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Mockups ajudam a validar:</w:t>
      </w:r>
    </w:p>
    <w:p w:rsidR="00000000" w:rsidDel="00000000" w:rsidP="00000000" w:rsidRDefault="00000000" w:rsidRPr="00000000" w14:paraId="000002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4">
      <w:pPr>
        <w:numPr>
          <w:ilvl w:val="0"/>
          <w:numId w:val="5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fluxo de navegação</w:t>
      </w:r>
    </w:p>
    <w:p w:rsidR="00000000" w:rsidDel="00000000" w:rsidP="00000000" w:rsidRDefault="00000000" w:rsidRPr="00000000" w14:paraId="00000275">
      <w:pPr>
        <w:numPr>
          <w:ilvl w:val="0"/>
          <w:numId w:val="5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organização da interface</w:t>
      </w:r>
    </w:p>
    <w:p w:rsidR="00000000" w:rsidDel="00000000" w:rsidP="00000000" w:rsidRDefault="00000000" w:rsidRPr="00000000" w14:paraId="00000276">
      <w:pPr>
        <w:numPr>
          <w:ilvl w:val="0"/>
          <w:numId w:val="5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interações do usuário</w:t>
      </w:r>
    </w:p>
    <w:p w:rsidR="00000000" w:rsidDel="00000000" w:rsidP="00000000" w:rsidRDefault="00000000" w:rsidRPr="00000000" w14:paraId="00000277">
      <w:pPr>
        <w:numPr>
          <w:ilvl w:val="0"/>
          <w:numId w:val="5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clareza da experiência</w:t>
      </w:r>
    </w:p>
    <w:p w:rsidR="00000000" w:rsidDel="00000000" w:rsidP="00000000" w:rsidRDefault="00000000" w:rsidRPr="00000000" w14:paraId="0000027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Ferramentas sugeridas:</w:t>
      </w:r>
    </w:p>
    <w:p w:rsidR="00000000" w:rsidDel="00000000" w:rsidP="00000000" w:rsidRDefault="00000000" w:rsidRPr="00000000" w14:paraId="000002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B">
      <w:pPr>
        <w:numPr>
          <w:ilvl w:val="0"/>
          <w:numId w:val="5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Figma</w:t>
      </w:r>
    </w:p>
    <w:p w:rsidR="00000000" w:rsidDel="00000000" w:rsidP="00000000" w:rsidRDefault="00000000" w:rsidRPr="00000000" w14:paraId="0000027C">
      <w:pPr>
        <w:numPr>
          <w:ilvl w:val="0"/>
          <w:numId w:val="5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Excalidraw</w:t>
      </w:r>
    </w:p>
    <w:p w:rsidR="00000000" w:rsidDel="00000000" w:rsidP="00000000" w:rsidRDefault="00000000" w:rsidRPr="00000000" w14:paraId="0000027D">
      <w:pPr>
        <w:numPr>
          <w:ilvl w:val="0"/>
          <w:numId w:val="5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Balsamiq</w:t>
      </w:r>
    </w:p>
    <w:p w:rsidR="00000000" w:rsidDel="00000000" w:rsidP="00000000" w:rsidRDefault="00000000" w:rsidRPr="00000000" w14:paraId="0000027E">
      <w:pPr>
        <w:numPr>
          <w:ilvl w:val="0"/>
          <w:numId w:val="5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Whimsical</w:t>
      </w:r>
    </w:p>
    <w:p w:rsidR="00000000" w:rsidDel="00000000" w:rsidP="00000000" w:rsidRDefault="00000000" w:rsidRPr="00000000" w14:paraId="0000027F">
      <w:pPr>
        <w:numPr>
          <w:ilvl w:val="0"/>
          <w:numId w:val="58"/>
        </w:num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protótipos desenhados à mão</w:t>
      </w:r>
    </w:p>
    <w:p w:rsidR="00000000" w:rsidDel="00000000" w:rsidP="00000000" w:rsidRDefault="00000000" w:rsidRPr="00000000" w14:paraId="000002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15 -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Evidências da visualização inicial do produto antes da implementação</w:t>
      </w:r>
    </w:p>
    <w:p w:rsidR="00000000" w:rsidDel="00000000" w:rsidP="00000000" w:rsidRDefault="00000000" w:rsidRPr="00000000" w14:paraId="000002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679700"/>
            <wp:effectExtent b="12700" l="12700" r="12700" t="12700"/>
            <wp:docPr id="22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4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Elaborado pela autora (2026), com utilização da plataforma</w:t>
      </w:r>
      <w:hyperlink r:id="rId4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Lovable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6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8b852jsek1e" w:id="68"/>
      <w:bookmarkEnd w:id="6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7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5nzup0lx4vbq" w:id="69"/>
      <w:bookmarkEnd w:id="6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4.1 Fluxo de Navegação</w:t>
      </w:r>
    </w:p>
    <w:p w:rsidR="00000000" w:rsidDel="00000000" w:rsidP="00000000" w:rsidRDefault="00000000" w:rsidRPr="00000000" w14:paraId="000002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9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fluxo de navegação do sistema foi projetado para ser simples, intuitivo e orientado por perfil de usuário (pesquisador, gestor e residente). A estrutura garante que cada tipo de usuário acesse apenas as funcionalidades relevantes para seu papel. </w:t>
      </w:r>
    </w:p>
    <w:p w:rsidR="00000000" w:rsidDel="00000000" w:rsidP="00000000" w:rsidRDefault="00000000" w:rsidRPr="00000000" w14:paraId="0000028A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32139" cy="2871788"/>
            <wp:effectExtent b="0" l="0" r="0" t="0"/>
            <wp:docPr id="1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43"/>
                    <a:srcRect b="0" l="0" r="0" t="11285"/>
                    <a:stretch>
                      <a:fillRect/>
                    </a:stretch>
                  </pic:blipFill>
                  <pic:spPr>
                    <a:xfrm>
                      <a:off x="0" y="0"/>
                      <a:ext cx="6332139" cy="28717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Apresente um diagrama mostrando como o usuário navega entre telas.</w:t>
      </w:r>
    </w:p>
    <w:p w:rsidR="00000000" w:rsidDel="00000000" w:rsidP="00000000" w:rsidRDefault="00000000" w:rsidRPr="00000000" w14:paraId="0000028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A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16 - Fluxo de navegação do sistema</w:t>
      </w:r>
    </w:p>
    <w:p w:rsidR="00000000" w:rsidDel="00000000" w:rsidP="00000000" w:rsidRDefault="00000000" w:rsidRPr="00000000" w14:paraId="0000029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6654800"/>
            <wp:effectExtent b="12700" l="12700" r="12700" t="12700"/>
            <wp:docPr id="29" name="image30.png"/>
            <a:graphic>
              <a:graphicData uri="http://schemas.openxmlformats.org/drawingml/2006/picture">
                <pic:pic>
                  <pic:nvPicPr>
                    <pic:cNvPr id="0" name="image30.png"/>
                    <pic:cNvPicPr preferRelativeResize="0"/>
                  </pic:nvPicPr>
                  <pic:blipFill>
                    <a:blip r:embed="rId4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6548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Elaborado pela autora (2026), com utilização da plataforma PlantUML </w:t>
      </w:r>
    </w:p>
    <w:p w:rsidR="00000000" w:rsidDel="00000000" w:rsidP="00000000" w:rsidRDefault="00000000" w:rsidRPr="00000000" w14:paraId="0000029E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9F">
      <w:pPr>
        <w:pStyle w:val="Heading1"/>
        <w:keepNext w:val="0"/>
        <w:keepLines w:val="0"/>
        <w:spacing w:before="4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snglt5nrcy3m" w:id="70"/>
      <w:bookmarkEnd w:id="7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4.2 Wireframes / Mockups das Telas</w:t>
      </w:r>
    </w:p>
    <w:p w:rsidR="00000000" w:rsidDel="00000000" w:rsidP="00000000" w:rsidRDefault="00000000" w:rsidRPr="00000000" w14:paraId="000002A0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8wwt79adrnzc" w:id="71"/>
      <w:bookmarkEnd w:id="7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Tela 1 — Login</w:t>
      </w:r>
    </w:p>
    <w:p w:rsidR="00000000" w:rsidDel="00000000" w:rsidP="00000000" w:rsidRDefault="00000000" w:rsidRPr="00000000" w14:paraId="000002A1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fblsiwg94e5" w:id="72"/>
      <w:bookmarkEnd w:id="7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2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Tela inicial para autenticação dos usuários no sistema.</w:t>
      </w:r>
    </w:p>
    <w:p w:rsidR="00000000" w:rsidDel="00000000" w:rsidP="00000000" w:rsidRDefault="00000000" w:rsidRPr="00000000" w14:paraId="000002A3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exitrv5nb3pv" w:id="73"/>
      <w:bookmarkEnd w:id="7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Funcionalidades</w:t>
      </w:r>
    </w:p>
    <w:p w:rsidR="00000000" w:rsidDel="00000000" w:rsidP="00000000" w:rsidRDefault="00000000" w:rsidRPr="00000000" w14:paraId="000002A4">
      <w:pPr>
        <w:numPr>
          <w:ilvl w:val="0"/>
          <w:numId w:val="4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com e-mail e senha</w:t>
      </w:r>
    </w:p>
    <w:p w:rsidR="00000000" w:rsidDel="00000000" w:rsidP="00000000" w:rsidRDefault="00000000" w:rsidRPr="00000000" w14:paraId="000002A5">
      <w:pPr>
        <w:numPr>
          <w:ilvl w:val="0"/>
          <w:numId w:val="4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Acesso por perfil (pesquisador, gestor, residente)</w:t>
      </w:r>
    </w:p>
    <w:p w:rsidR="00000000" w:rsidDel="00000000" w:rsidP="00000000" w:rsidRDefault="00000000" w:rsidRPr="00000000" w14:paraId="000002A6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aukul3kbxec" w:id="74"/>
      <w:bookmarkEnd w:id="7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Ações do usuário</w:t>
      </w:r>
    </w:p>
    <w:p w:rsidR="00000000" w:rsidDel="00000000" w:rsidP="00000000" w:rsidRDefault="00000000" w:rsidRPr="00000000" w14:paraId="000002A7">
      <w:pPr>
        <w:numPr>
          <w:ilvl w:val="0"/>
          <w:numId w:val="4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Inserir credenciais</w:t>
      </w:r>
    </w:p>
    <w:p w:rsidR="00000000" w:rsidDel="00000000" w:rsidP="00000000" w:rsidRDefault="00000000" w:rsidRPr="00000000" w14:paraId="000002A8">
      <w:pPr>
        <w:numPr>
          <w:ilvl w:val="0"/>
          <w:numId w:val="4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Entrar no sistema</w:t>
      </w:r>
    </w:p>
    <w:p w:rsidR="00000000" w:rsidDel="00000000" w:rsidP="00000000" w:rsidRDefault="00000000" w:rsidRPr="00000000" w14:paraId="000002A9">
      <w:p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AA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upd7o3m0befa" w:id="75"/>
      <w:bookmarkEnd w:id="7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Tela 2 — Dashboard Principal</w:t>
      </w:r>
    </w:p>
    <w:p w:rsidR="00000000" w:rsidDel="00000000" w:rsidP="00000000" w:rsidRDefault="00000000" w:rsidRPr="00000000" w14:paraId="000002AB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41t8lvvuaef" w:id="76"/>
      <w:bookmarkEnd w:id="7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2A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Visão geral dos indicadores do ecossistema.</w:t>
      </w:r>
    </w:p>
    <w:p w:rsidR="00000000" w:rsidDel="00000000" w:rsidP="00000000" w:rsidRDefault="00000000" w:rsidRPr="00000000" w14:paraId="000002AD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o5kvi4l9qd9" w:id="77"/>
      <w:bookmarkEnd w:id="7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Funcionalidades</w:t>
      </w:r>
    </w:p>
    <w:p w:rsidR="00000000" w:rsidDel="00000000" w:rsidP="00000000" w:rsidRDefault="00000000" w:rsidRPr="00000000" w14:paraId="000002AE">
      <w:pPr>
        <w:numPr>
          <w:ilvl w:val="0"/>
          <w:numId w:val="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Cards de KPI (residentes, formulários ativos, taxa de resposta)</w:t>
      </w:r>
    </w:p>
    <w:p w:rsidR="00000000" w:rsidDel="00000000" w:rsidP="00000000" w:rsidRDefault="00000000" w:rsidRPr="00000000" w14:paraId="000002AF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Gráficos de evolução de indicadores</w:t>
      </w:r>
    </w:p>
    <w:p w:rsidR="00000000" w:rsidDel="00000000" w:rsidP="00000000" w:rsidRDefault="00000000" w:rsidRPr="00000000" w14:paraId="000002B0">
      <w:pPr>
        <w:numPr>
          <w:ilvl w:val="0"/>
          <w:numId w:val="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Lista de formulários recentes</w:t>
      </w:r>
    </w:p>
    <w:p w:rsidR="00000000" w:rsidDel="00000000" w:rsidP="00000000" w:rsidRDefault="00000000" w:rsidRPr="00000000" w14:paraId="000002B1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4jhe4ltiwcn" w:id="78"/>
      <w:bookmarkEnd w:id="7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Ações do usuário</w:t>
      </w:r>
    </w:p>
    <w:p w:rsidR="00000000" w:rsidDel="00000000" w:rsidP="00000000" w:rsidRDefault="00000000" w:rsidRPr="00000000" w14:paraId="000002B2">
      <w:pPr>
        <w:numPr>
          <w:ilvl w:val="0"/>
          <w:numId w:val="4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Navegar para formulários</w:t>
      </w:r>
    </w:p>
    <w:p w:rsidR="00000000" w:rsidDel="00000000" w:rsidP="00000000" w:rsidRDefault="00000000" w:rsidRPr="00000000" w14:paraId="000002B3">
      <w:pPr>
        <w:numPr>
          <w:ilvl w:val="0"/>
          <w:numId w:val="4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Acessar relatórios</w:t>
      </w:r>
    </w:p>
    <w:p w:rsidR="00000000" w:rsidDel="00000000" w:rsidP="00000000" w:rsidRDefault="00000000" w:rsidRPr="00000000" w14:paraId="000002B4">
      <w:pPr>
        <w:numPr>
          <w:ilvl w:val="0"/>
          <w:numId w:val="4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Visualizar métricas gerais</w:t>
      </w:r>
    </w:p>
    <w:p w:rsidR="00000000" w:rsidDel="00000000" w:rsidP="00000000" w:rsidRDefault="00000000" w:rsidRPr="00000000" w14:paraId="000002B5">
      <w:p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B6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ydgzgk1wzii" w:id="79"/>
      <w:bookmarkEnd w:id="7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Tela 3 — Criador de Formulário (Pesquisador)</w:t>
      </w:r>
    </w:p>
    <w:p w:rsidR="00000000" w:rsidDel="00000000" w:rsidP="00000000" w:rsidRDefault="00000000" w:rsidRPr="00000000" w14:paraId="000002B7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1rk99goj1vzu" w:id="80"/>
      <w:bookmarkEnd w:id="8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2B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Interface para criação e gestão de formulários de indicadores.</w:t>
      </w:r>
    </w:p>
    <w:p w:rsidR="00000000" w:rsidDel="00000000" w:rsidP="00000000" w:rsidRDefault="00000000" w:rsidRPr="00000000" w14:paraId="000002B9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xaafoqgyv14y" w:id="81"/>
      <w:bookmarkEnd w:id="8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Funcionalidades</w:t>
      </w:r>
    </w:p>
    <w:p w:rsidR="00000000" w:rsidDel="00000000" w:rsidP="00000000" w:rsidRDefault="00000000" w:rsidRPr="00000000" w14:paraId="000002BA">
      <w:pPr>
        <w:numPr>
          <w:ilvl w:val="0"/>
          <w:numId w:val="3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Adicionar perguntas (texto, número, múltipla escolha)</w:t>
      </w:r>
    </w:p>
    <w:p w:rsidR="00000000" w:rsidDel="00000000" w:rsidP="00000000" w:rsidRDefault="00000000" w:rsidRPr="00000000" w14:paraId="000002BB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Definir período de coleta</w:t>
      </w:r>
    </w:p>
    <w:p w:rsidR="00000000" w:rsidDel="00000000" w:rsidP="00000000" w:rsidRDefault="00000000" w:rsidRPr="00000000" w14:paraId="000002BC">
      <w:pPr>
        <w:numPr>
          <w:ilvl w:val="0"/>
          <w:numId w:val="3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Selecionar residentes</w:t>
      </w:r>
    </w:p>
    <w:p w:rsidR="00000000" w:rsidDel="00000000" w:rsidP="00000000" w:rsidRDefault="00000000" w:rsidRPr="00000000" w14:paraId="000002BD">
      <w:pPr>
        <w:numPr>
          <w:ilvl w:val="0"/>
          <w:numId w:val="3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Pré-visualização</w:t>
      </w:r>
    </w:p>
    <w:p w:rsidR="00000000" w:rsidDel="00000000" w:rsidP="00000000" w:rsidRDefault="00000000" w:rsidRPr="00000000" w14:paraId="000002BE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vd5xllbaaep" w:id="82"/>
      <w:bookmarkEnd w:id="8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Ações do usuário</w:t>
      </w:r>
    </w:p>
    <w:p w:rsidR="00000000" w:rsidDel="00000000" w:rsidP="00000000" w:rsidRDefault="00000000" w:rsidRPr="00000000" w14:paraId="000002BF">
      <w:pPr>
        <w:numPr>
          <w:ilvl w:val="0"/>
          <w:numId w:val="3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Criar formulário</w:t>
      </w:r>
    </w:p>
    <w:p w:rsidR="00000000" w:rsidDel="00000000" w:rsidP="00000000" w:rsidRDefault="00000000" w:rsidRPr="00000000" w14:paraId="000002C0">
      <w:pPr>
        <w:numPr>
          <w:ilvl w:val="0"/>
          <w:numId w:val="3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Publicar formulário</w:t>
      </w:r>
    </w:p>
    <w:p w:rsidR="00000000" w:rsidDel="00000000" w:rsidP="00000000" w:rsidRDefault="00000000" w:rsidRPr="00000000" w14:paraId="000002C1">
      <w:pPr>
        <w:numPr>
          <w:ilvl w:val="0"/>
          <w:numId w:val="31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Editar ou duplicar formulários</w:t>
      </w:r>
    </w:p>
    <w:p w:rsidR="00000000" w:rsidDel="00000000" w:rsidP="00000000" w:rsidRDefault="00000000" w:rsidRPr="00000000" w14:paraId="000002C2">
      <w:p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3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dduicu1nb6d2" w:id="83"/>
      <w:bookmarkEnd w:id="8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Tela 4 — Preenchimento de Formulário (Residente)</w:t>
      </w:r>
    </w:p>
    <w:p w:rsidR="00000000" w:rsidDel="00000000" w:rsidP="00000000" w:rsidRDefault="00000000" w:rsidRPr="00000000" w14:paraId="000002C4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fwfz4m1lpq9" w:id="84"/>
      <w:bookmarkEnd w:id="8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2C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Tela onde o residente responde os indicadores solicitados.</w:t>
      </w:r>
    </w:p>
    <w:p w:rsidR="00000000" w:rsidDel="00000000" w:rsidP="00000000" w:rsidRDefault="00000000" w:rsidRPr="00000000" w14:paraId="000002C6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800hjg3opt5" w:id="85"/>
      <w:bookmarkEnd w:id="8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Funcionalidades</w:t>
      </w:r>
    </w:p>
    <w:p w:rsidR="00000000" w:rsidDel="00000000" w:rsidP="00000000" w:rsidRDefault="00000000" w:rsidRPr="00000000" w14:paraId="000002C7">
      <w:pPr>
        <w:numPr>
          <w:ilvl w:val="0"/>
          <w:numId w:val="7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Campos estruturados</w:t>
      </w:r>
    </w:p>
    <w:p w:rsidR="00000000" w:rsidDel="00000000" w:rsidP="00000000" w:rsidRDefault="00000000" w:rsidRPr="00000000" w14:paraId="000002C8">
      <w:pPr>
        <w:numPr>
          <w:ilvl w:val="0"/>
          <w:numId w:val="7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Validação de dados</w:t>
      </w:r>
    </w:p>
    <w:p w:rsidR="00000000" w:rsidDel="00000000" w:rsidP="00000000" w:rsidRDefault="00000000" w:rsidRPr="00000000" w14:paraId="000002C9">
      <w:pPr>
        <w:numPr>
          <w:ilvl w:val="0"/>
          <w:numId w:val="7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Envio de respostas</w:t>
      </w:r>
    </w:p>
    <w:p w:rsidR="00000000" w:rsidDel="00000000" w:rsidP="00000000" w:rsidRDefault="00000000" w:rsidRPr="00000000" w14:paraId="000002CA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v0t905tvpol" w:id="86"/>
      <w:bookmarkEnd w:id="8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Ações do usuário</w:t>
      </w:r>
    </w:p>
    <w:p w:rsidR="00000000" w:rsidDel="00000000" w:rsidP="00000000" w:rsidRDefault="00000000" w:rsidRPr="00000000" w14:paraId="000002CB">
      <w:pPr>
        <w:numPr>
          <w:ilvl w:val="0"/>
          <w:numId w:val="3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Preencher formulário</w:t>
      </w:r>
    </w:p>
    <w:p w:rsidR="00000000" w:rsidDel="00000000" w:rsidP="00000000" w:rsidRDefault="00000000" w:rsidRPr="00000000" w14:paraId="000002CC">
      <w:pPr>
        <w:numPr>
          <w:ilvl w:val="0"/>
          <w:numId w:val="3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Enviar respostas</w:t>
      </w:r>
    </w:p>
    <w:p w:rsidR="00000000" w:rsidDel="00000000" w:rsidP="00000000" w:rsidRDefault="00000000" w:rsidRPr="00000000" w14:paraId="000002CD">
      <w:p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CE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g5wi8qu4ufja" w:id="87"/>
      <w:bookmarkEnd w:id="8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Tela 5 — Dashboard de Indicadores (Gestor)</w:t>
      </w:r>
    </w:p>
    <w:p w:rsidR="00000000" w:rsidDel="00000000" w:rsidP="00000000" w:rsidRDefault="00000000" w:rsidRPr="00000000" w14:paraId="000002CF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j2x4y8hqf3qt" w:id="88"/>
      <w:bookmarkEnd w:id="8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2D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Painel analítico com indicadores do ecossistema.</w:t>
      </w:r>
    </w:p>
    <w:p w:rsidR="00000000" w:rsidDel="00000000" w:rsidP="00000000" w:rsidRDefault="00000000" w:rsidRPr="00000000" w14:paraId="000002D1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kfqqftqs5f4g" w:id="89"/>
      <w:bookmarkEnd w:id="8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Funcionalidades</w:t>
      </w:r>
    </w:p>
    <w:p w:rsidR="00000000" w:rsidDel="00000000" w:rsidP="00000000" w:rsidRDefault="00000000" w:rsidRPr="00000000" w14:paraId="000002D2">
      <w:pPr>
        <w:numPr>
          <w:ilvl w:val="0"/>
          <w:numId w:val="2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Gráficos comparativos</w:t>
      </w:r>
    </w:p>
    <w:p w:rsidR="00000000" w:rsidDel="00000000" w:rsidP="00000000" w:rsidRDefault="00000000" w:rsidRPr="00000000" w14:paraId="000002D3">
      <w:pPr>
        <w:numPr>
          <w:ilvl w:val="0"/>
          <w:numId w:val="2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Evolução temporal</w:t>
      </w:r>
    </w:p>
    <w:p w:rsidR="00000000" w:rsidDel="00000000" w:rsidP="00000000" w:rsidRDefault="00000000" w:rsidRPr="00000000" w14:paraId="000002D4">
      <w:pPr>
        <w:numPr>
          <w:ilvl w:val="0"/>
          <w:numId w:val="2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Filtros por período</w:t>
      </w:r>
    </w:p>
    <w:p w:rsidR="00000000" w:rsidDel="00000000" w:rsidP="00000000" w:rsidRDefault="00000000" w:rsidRPr="00000000" w14:paraId="000002D5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2uykfr498kb" w:id="90"/>
      <w:bookmarkEnd w:id="9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Ações do usuário</w:t>
      </w:r>
    </w:p>
    <w:p w:rsidR="00000000" w:rsidDel="00000000" w:rsidP="00000000" w:rsidRDefault="00000000" w:rsidRPr="00000000" w14:paraId="000002D6">
      <w:pPr>
        <w:numPr>
          <w:ilvl w:val="0"/>
          <w:numId w:val="2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Analisar dados</w:t>
      </w:r>
    </w:p>
    <w:p w:rsidR="00000000" w:rsidDel="00000000" w:rsidP="00000000" w:rsidRDefault="00000000" w:rsidRPr="00000000" w14:paraId="000002D7">
      <w:pPr>
        <w:numPr>
          <w:ilvl w:val="0"/>
          <w:numId w:val="2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Filtrar indicadores</w:t>
      </w:r>
    </w:p>
    <w:p w:rsidR="00000000" w:rsidDel="00000000" w:rsidP="00000000" w:rsidRDefault="00000000" w:rsidRPr="00000000" w14:paraId="000002D8">
      <w:pPr>
        <w:numPr>
          <w:ilvl w:val="0"/>
          <w:numId w:val="2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Exportar relatórios</w:t>
      </w:r>
    </w:p>
    <w:p w:rsidR="00000000" w:rsidDel="00000000" w:rsidP="00000000" w:rsidRDefault="00000000" w:rsidRPr="00000000" w14:paraId="000002D9">
      <w:p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DA">
      <w:pPr>
        <w:pStyle w:val="Heading2"/>
        <w:keepNext w:val="0"/>
        <w:keepLines w:val="0"/>
        <w:spacing w:after="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4s84ri8hqtr5" w:id="91"/>
      <w:bookmarkEnd w:id="9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Tela 6 — Histórico de Respostas (Residente)</w:t>
      </w:r>
    </w:p>
    <w:p w:rsidR="00000000" w:rsidDel="00000000" w:rsidP="00000000" w:rsidRDefault="00000000" w:rsidRPr="00000000" w14:paraId="000002DB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cq537727gdcs" w:id="92"/>
      <w:bookmarkEnd w:id="9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Descrição</w:t>
      </w:r>
    </w:p>
    <w:p w:rsidR="00000000" w:rsidDel="00000000" w:rsidP="00000000" w:rsidRDefault="00000000" w:rsidRPr="00000000" w14:paraId="000002D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Lista de formulários já respondidos.</w:t>
      </w:r>
    </w:p>
    <w:p w:rsidR="00000000" w:rsidDel="00000000" w:rsidP="00000000" w:rsidRDefault="00000000" w:rsidRPr="00000000" w14:paraId="000002DD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wvtpwv4kf3lx" w:id="93"/>
      <w:bookmarkEnd w:id="9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Funcionalidades</w:t>
      </w:r>
    </w:p>
    <w:p w:rsidR="00000000" w:rsidDel="00000000" w:rsidP="00000000" w:rsidRDefault="00000000" w:rsidRPr="00000000" w14:paraId="000002DE">
      <w:pPr>
        <w:numPr>
          <w:ilvl w:val="0"/>
          <w:numId w:val="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Histórico de envios</w:t>
      </w:r>
    </w:p>
    <w:p w:rsidR="00000000" w:rsidDel="00000000" w:rsidP="00000000" w:rsidRDefault="00000000" w:rsidRPr="00000000" w14:paraId="000002DF">
      <w:pPr>
        <w:numPr>
          <w:ilvl w:val="0"/>
          <w:numId w:val="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Status das respostas</w:t>
      </w:r>
    </w:p>
    <w:p w:rsidR="00000000" w:rsidDel="00000000" w:rsidP="00000000" w:rsidRDefault="00000000" w:rsidRPr="00000000" w14:paraId="000002E0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s0f98lonyn1" w:id="94"/>
      <w:bookmarkEnd w:id="9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Ações do usuário</w:t>
      </w:r>
    </w:p>
    <w:p w:rsidR="00000000" w:rsidDel="00000000" w:rsidP="00000000" w:rsidRDefault="00000000" w:rsidRPr="00000000" w14:paraId="000002E1">
      <w:pPr>
        <w:numPr>
          <w:ilvl w:val="0"/>
          <w:numId w:val="62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Consultar respostas anteriores</w:t>
      </w:r>
    </w:p>
    <w:p w:rsidR="00000000" w:rsidDel="00000000" w:rsidP="00000000" w:rsidRDefault="00000000" w:rsidRPr="00000000" w14:paraId="000002E2">
      <w:p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3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mcyz2bm3k5oo" w:id="95"/>
      <w:bookmarkEnd w:id="9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Protótipo</w:t>
      </w:r>
    </w:p>
    <w:p w:rsidR="00000000" w:rsidDel="00000000" w:rsidP="00000000" w:rsidRDefault="00000000" w:rsidRPr="00000000" w14:paraId="000002E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URL do protótipo: </w:t>
      </w:r>
      <w:hyperlink r:id="rId4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https://joinville-echo.lovable.app/dashboard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o4uqrk5vwpek" w:id="96"/>
      <w:bookmarkEnd w:id="9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Figuras do sistema: </w:t>
      </w:r>
    </w:p>
    <w:p w:rsidR="00000000" w:rsidDel="00000000" w:rsidP="00000000" w:rsidRDefault="00000000" w:rsidRPr="00000000" w14:paraId="000002E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17: Tela Inicial da Plataforma de indicadores do Ágora Tech Park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282026" cy="2828925"/>
            <wp:effectExtent b="12700" l="12700" r="12700" t="12700"/>
            <wp:docPr id="30" name="image28.png"/>
            <a:graphic>
              <a:graphicData uri="http://schemas.openxmlformats.org/drawingml/2006/picture">
                <pic:pic>
                  <pic:nvPicPr>
                    <pic:cNvPr id="0" name="image28.png"/>
                    <pic:cNvPicPr preferRelativeResize="0"/>
                  </pic:nvPicPr>
                  <pic:blipFill>
                    <a:blip r:embed="rId4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82026" cy="28289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Elaborado pela autora (2026), com utilização da plataforma</w:t>
      </w:r>
      <w:hyperlink r:id="rId4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4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Lovable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E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C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18: Módulo Dashboard visão geral dos indicadores do Ágora Tech Park</w:t>
      </w:r>
    </w:p>
    <w:p w:rsidR="00000000" w:rsidDel="00000000" w:rsidP="00000000" w:rsidRDefault="00000000" w:rsidRPr="00000000" w14:paraId="000002E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216650" cy="2577185"/>
            <wp:effectExtent b="12700" l="12700" r="12700" t="12700"/>
            <wp:docPr id="32" name="image27.png"/>
            <a:graphic>
              <a:graphicData uri="http://schemas.openxmlformats.org/drawingml/2006/picture">
                <pic:pic>
                  <pic:nvPicPr>
                    <pic:cNvPr id="0" name="image27.png"/>
                    <pic:cNvPicPr preferRelativeResize="0"/>
                  </pic:nvPicPr>
                  <pic:blipFill>
                    <a:blip r:embed="rId4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16650" cy="257718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E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Elaborado pela autora (2026), com utilização da plataforma</w:t>
      </w:r>
      <w:hyperlink r:id="rId5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51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Lovable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19: Módulo de Formulários de pesquisa de indicadores do Ágora Tech Park</w:t>
      </w:r>
    </w:p>
    <w:p w:rsidR="00000000" w:rsidDel="00000000" w:rsidP="00000000" w:rsidRDefault="00000000" w:rsidRPr="00000000" w14:paraId="000002F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070600" cy="2557993"/>
            <wp:effectExtent b="12700" l="12700" r="12700" t="12700"/>
            <wp:docPr id="19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5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0600" cy="2557993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8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Elaborado pela autora (2026), com utilização da plataforma</w:t>
      </w:r>
      <w:hyperlink r:id="rId5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5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Lovable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A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20: Módulo de Criar formulário de pesquisa de indicadores do Ágora Tech Park</w:t>
      </w:r>
    </w:p>
    <w:p w:rsidR="00000000" w:rsidDel="00000000" w:rsidP="00000000" w:rsidRDefault="00000000" w:rsidRPr="00000000" w14:paraId="000002F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079195" cy="2562225"/>
            <wp:effectExtent b="12700" l="12700" r="12700" t="12700"/>
            <wp:docPr id="2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5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079195" cy="2562225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Elaborado pela autora (2026), com utilização da plataforma</w:t>
      </w:r>
      <w:hyperlink r:id="rId5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57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Lovable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2F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F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0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1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2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4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7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8">
      <w:pPr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9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21: de pesquisa de indicadores do Ágora Tech Park</w:t>
      </w:r>
    </w:p>
    <w:p w:rsidR="00000000" w:rsidDel="00000000" w:rsidP="00000000" w:rsidRDefault="00000000" w:rsidRPr="00000000" w14:paraId="0000030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679700"/>
            <wp:effectExtent b="12700" l="12700" r="12700" t="12700"/>
            <wp:docPr id="15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5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B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Elaborado pela autora (2026), com utilização da plataforma</w:t>
      </w:r>
      <w:hyperlink r:id="rId59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6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Lovable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0C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D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22: Módulo de residentes do Ágora Tech Park</w:t>
      </w:r>
    </w:p>
    <w:p w:rsidR="00000000" w:rsidDel="00000000" w:rsidP="00000000" w:rsidRDefault="00000000" w:rsidRPr="00000000" w14:paraId="0000030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667000"/>
            <wp:effectExtent b="12700" l="12700" r="12700" t="12700"/>
            <wp:docPr id="1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6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670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0F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Elaborado pela autora (2026), com utilização da plataforma</w:t>
      </w:r>
      <w:hyperlink r:id="rId6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63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Lovable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1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3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Figura 23: Histórico de respostas da pesquisa de indicadores do Ágora Tech Park</w:t>
      </w:r>
    </w:p>
    <w:p w:rsidR="00000000" w:rsidDel="00000000" w:rsidP="00000000" w:rsidRDefault="00000000" w:rsidRPr="00000000" w14:paraId="0000031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5943600" cy="2679700"/>
            <wp:effectExtent b="12700" l="12700" r="12700" t="12700"/>
            <wp:docPr id="26" name="image22.png"/>
            <a:graphic>
              <a:graphicData uri="http://schemas.openxmlformats.org/drawingml/2006/picture">
                <pic:pic>
                  <pic:nvPicPr>
                    <pic:cNvPr id="0" name="image22.png"/>
                    <pic:cNvPicPr preferRelativeResize="0"/>
                  </pic:nvPicPr>
                  <pic:blipFill>
                    <a:blip r:embed="rId6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679700"/>
                    </a:xfrm>
                    <a:prstGeom prst="rect"/>
                    <a:ln w="12700">
                      <a:solidFill>
                        <a:srgbClr val="000000"/>
                      </a:solidFill>
                      <a:prstDash val="solid"/>
                    </a:ln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5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Fonte: Elaborado pela autora (2026), com utilização da plataforma</w:t>
      </w:r>
      <w:hyperlink r:id="rId65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6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Lovable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</w:t>
      </w:r>
    </w:p>
    <w:p w:rsidR="00000000" w:rsidDel="00000000" w:rsidP="00000000" w:rsidRDefault="00000000" w:rsidRPr="00000000" w14:paraId="00000316">
      <w:pPr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1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3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5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D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2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4.3 Fluxo de Interação do Usuário</w:t>
      </w:r>
    </w:p>
    <w:p w:rsidR="00000000" w:rsidDel="00000000" w:rsidP="00000000" w:rsidRDefault="00000000" w:rsidRPr="00000000" w14:paraId="000003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467150" cy="5491163"/>
            <wp:effectExtent b="0" l="0" r="0" t="0"/>
            <wp:docPr id="28" name="image31.png"/>
            <a:graphic>
              <a:graphicData uri="http://schemas.openxmlformats.org/drawingml/2006/picture">
                <pic:pic>
                  <pic:nvPicPr>
                    <pic:cNvPr id="0" name="image31.png"/>
                    <pic:cNvPicPr preferRelativeResize="0"/>
                  </pic:nvPicPr>
                  <pic:blipFill>
                    <a:blip r:embed="rId6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67150" cy="54911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0">
      <w:pPr>
        <w:pStyle w:val="Heading2"/>
        <w:rPr>
          <w:rFonts w:ascii="Times New Roman" w:cs="Times New Roman" w:eastAsia="Times New Roman" w:hAnsi="Times New Roman"/>
          <w:b w:val="1"/>
          <w:bCs w:val="1"/>
          <w:sz w:val="34"/>
          <w:szCs w:val="34"/>
        </w:rPr>
      </w:pPr>
      <w:bookmarkStart w:colFirst="0" w:colLast="0" w:name="_1chwnox50t0f" w:id="97"/>
      <w:bookmarkEnd w:id="9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4.4 Feedback Inicial de Usuários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31">
      <w:pPr>
        <w:spacing w:after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partir do levantamento de dados, entrevistas e observação do fluxo operacional junto aos três atores centrais do ecossistema do Centro de Inovação de Joinville – Ágora Tech Park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Pesquisadores, Gestores e Residentes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), mapeou-se um conjunto de expectativas e dores latentes. Esses apontamentos serviram de base para a especificação dos requisitos funcionais e arquitetura de dados da solução.</w:t>
      </w:r>
    </w:p>
    <w:p w:rsidR="00000000" w:rsidDel="00000000" w:rsidP="00000000" w:rsidRDefault="00000000" w:rsidRPr="00000000" w14:paraId="00000332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syn4hhxtfri" w:id="98"/>
      <w:bookmarkEnd w:id="9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Matriz de Necessidades vs. Soluções Projetadas</w:t>
      </w:r>
    </w:p>
    <w:p w:rsidR="00000000" w:rsidDel="00000000" w:rsidP="00000000" w:rsidRDefault="00000000" w:rsidRPr="00000000" w14:paraId="00000333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tabela a seguir consolida o diagnóstico do feedback inicial dos usuários, demonstrando como a plataforma integrada resolve as vulnerabilidades do modelo manual atual:</w:t>
      </w:r>
    </w:p>
    <w:tbl>
      <w:tblPr>
        <w:tblStyle w:val="Table6"/>
        <w:tblW w:w="870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430"/>
        <w:gridCol w:w="2010"/>
        <w:gridCol w:w="2280"/>
        <w:gridCol w:w="1980"/>
        <w:tblGridChange w:id="0">
          <w:tblGrid>
            <w:gridCol w:w="2430"/>
            <w:gridCol w:w="2010"/>
            <w:gridCol w:w="2280"/>
            <w:gridCol w:w="1980"/>
          </w:tblGrid>
        </w:tblGridChange>
      </w:tblGrid>
      <w:tr>
        <w:trPr>
          <w:cantSplit w:val="0"/>
          <w:trHeight w:val="1095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4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Expectativa Coletada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5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Dor no Modelo Atual (Excel/E-mail)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6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Funcionalidade Correlacionada na Plataforma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7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Impacto Operacional Esperado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165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8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Desfragmentação de Canais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9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Uso disperso de e-mail, WhatsApp e planilhas soltas.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A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Módulo único de comunicação e centralização de coletas.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B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Eliminação de ruídos e centralização do ponto de contato.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C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Repositório Unificado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D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Respostas perdidas em caixas de entrada; retrabalho de compilação.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E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Banco de Dados PostgreSQL Unificado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RESPONSES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 /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88038"/>
                <w:sz w:val="24"/>
                <w:szCs w:val="24"/>
                <w:rtl w:val="0"/>
              </w:rPr>
              <w:t xml:space="preserve">ANSWERS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3F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Histórico íntegro e base pronta para auditoria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RNF08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0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Indicadores em Tempo Real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1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Demora de semanas após o fim do trimestre para ver dados consolidados.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2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Engine analítica assíncrona ligada a Dashboards dinâmicos.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3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Tomada de decisão estratégica ágil pelo Gestor de Comunidade.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4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Experiência de Uso Fluida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5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Formulários genéricos extensos e difíceis de preencher.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6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Interface SPA responsiva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RNF05</w:t>
            </w: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) e validação atômica de campos.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7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Aumento na taxa de conversão e engajamento dos residentes ($\ge 80\%$).</w:t>
            </w:r>
          </w:p>
        </w:tc>
      </w:tr>
      <w:tr>
        <w:trPr>
          <w:cantSplit w:val="0"/>
          <w:trHeight w:val="1920" w:hRule="atLeast"/>
          <w:tblHeader w:val="0"/>
        </w:trPr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8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sz w:val="24"/>
                <w:szCs w:val="24"/>
                <w:rtl w:val="0"/>
              </w:rPr>
              <w:t xml:space="preserve">Rastreabilidade e Status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9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Dificuldade do pesquisador saber quem respondeu sem checar e-mails.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A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Painel de monitoramento de status da coleta em tempo real.</w:t>
            </w:r>
          </w:p>
        </w:tc>
        <w:tc>
          <w:tcPr>
            <w:tcBorders>
              <w:top w:color="c4c7c5" w:space="0" w:sz="6" w:val="single"/>
              <w:left w:color="c4c7c5" w:space="0" w:sz="6" w:val="single"/>
              <w:bottom w:color="c4c7c5" w:space="0" w:sz="6" w:val="single"/>
              <w:right w:color="c4c7c5" w:space="0" w:sz="6" w:val="single"/>
            </w:tcBorders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34B">
            <w:pPr>
              <w:spacing w:after="480" w:lineRule="auto"/>
              <w:rPr>
                <w:rFonts w:ascii="Times New Roman" w:cs="Times New Roman" w:eastAsia="Times New Roman" w:hAnsi="Times New Roman"/>
                <w:sz w:val="24"/>
                <w:szCs w:val="24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sz w:val="24"/>
                <w:szCs w:val="24"/>
                <w:rtl w:val="0"/>
              </w:rPr>
              <w:t xml:space="preserve">Redução drástica do tempo gasto em cobranças de follow-up manuais.</w:t>
            </w:r>
          </w:p>
        </w:tc>
      </w:tr>
    </w:tbl>
    <w:p w:rsidR="00000000" w:rsidDel="00000000" w:rsidP="00000000" w:rsidRDefault="00000000" w:rsidRPr="00000000" w14:paraId="0000034C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D">
      <w:pPr>
        <w:spacing w:after="24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Estes feedbacks validam de forma empírica o propósito do projeto, comprovando que a substituição das rotinas manuais por uma plataforma automatizada não é apenas um incremento tecnológico, mas uma necessidade urgente de governança corporativa para o ecossistema do Ágora Tech Park.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4E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 Arquitetura do Sistema</w:t>
      </w:r>
    </w:p>
    <w:p w:rsidR="00000000" w:rsidDel="00000000" w:rsidP="00000000" w:rsidRDefault="00000000" w:rsidRPr="00000000" w14:paraId="0000034F">
      <w:pPr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será projetado com uma arquitetura moderna baseada em aplicação web, com separação de responsabilidades, escalabilidade e organização em camadas. A solução busca suportar o fluxo completo de coleta, processamento e visualização de indicadores do Centro de Inovação de Joinville – Ágora Tech Park. </w:t>
      </w:r>
    </w:p>
    <w:p w:rsidR="00000000" w:rsidDel="00000000" w:rsidP="00000000" w:rsidRDefault="00000000" w:rsidRPr="00000000" w14:paraId="0000035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41143" cy="4633913"/>
            <wp:effectExtent b="0" l="0" r="0" t="0"/>
            <wp:docPr id="33" name="image33.png"/>
            <a:graphic>
              <a:graphicData uri="http://schemas.openxmlformats.org/drawingml/2006/picture">
                <pic:pic>
                  <pic:nvPicPr>
                    <pic:cNvPr id="0" name="image33.png"/>
                    <pic:cNvPicPr preferRelativeResize="0"/>
                  </pic:nvPicPr>
                  <pic:blipFill>
                    <a:blip r:embed="rId6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41143" cy="46339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52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u9laq2ju0po" w:id="99"/>
      <w:bookmarkEnd w:id="9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5.1.1 Diagrama C4</w:t>
      </w:r>
    </w:p>
    <w:p w:rsidR="00000000" w:rsidDel="00000000" w:rsidP="00000000" w:rsidRDefault="00000000" w:rsidRPr="00000000" w14:paraId="00000353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wyijbwghzd3" w:id="100"/>
      <w:bookmarkEnd w:id="10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Nível 1 — Diagrama de Contexto</w:t>
      </w:r>
    </w:p>
    <w:p w:rsidR="00000000" w:rsidDel="00000000" w:rsidP="00000000" w:rsidRDefault="00000000" w:rsidRPr="00000000" w14:paraId="0000035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é uma plataforma central de gestão de indicadores do ecossistema de inovação.</w:t>
      </w:r>
    </w:p>
    <w:p w:rsidR="00000000" w:rsidDel="00000000" w:rsidP="00000000" w:rsidRDefault="00000000" w:rsidRPr="00000000" w14:paraId="00000355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s13dju5td2xp" w:id="101"/>
      <w:bookmarkEnd w:id="10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Atores</w:t>
      </w:r>
    </w:p>
    <w:p w:rsidR="00000000" w:rsidDel="00000000" w:rsidP="00000000" w:rsidRDefault="00000000" w:rsidRPr="00000000" w14:paraId="00000356">
      <w:pPr>
        <w:numPr>
          <w:ilvl w:val="0"/>
          <w:numId w:val="1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Pesquisador (FAPESC/SCTI)</w:t>
      </w:r>
    </w:p>
    <w:p w:rsidR="00000000" w:rsidDel="00000000" w:rsidP="00000000" w:rsidRDefault="00000000" w:rsidRPr="00000000" w14:paraId="00000357">
      <w:pPr>
        <w:numPr>
          <w:ilvl w:val="0"/>
          <w:numId w:val="1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Gestores do Ágora Tech Park</w:t>
      </w:r>
    </w:p>
    <w:p w:rsidR="00000000" w:rsidDel="00000000" w:rsidP="00000000" w:rsidRDefault="00000000" w:rsidRPr="00000000" w14:paraId="00000358">
      <w:pPr>
        <w:numPr>
          <w:ilvl w:val="0"/>
          <w:numId w:val="1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Residentes (empresas/startups)</w:t>
      </w:r>
    </w:p>
    <w:p w:rsidR="00000000" w:rsidDel="00000000" w:rsidP="00000000" w:rsidRDefault="00000000" w:rsidRPr="00000000" w14:paraId="00000359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5e7e28r0fz0p" w:id="102"/>
      <w:bookmarkEnd w:id="102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Sistema Principal</w:t>
      </w:r>
    </w:p>
    <w:p w:rsidR="00000000" w:rsidDel="00000000" w:rsidP="00000000" w:rsidRDefault="00000000" w:rsidRPr="00000000" w14:paraId="0000035A">
      <w:pPr>
        <w:numPr>
          <w:ilvl w:val="0"/>
          <w:numId w:val="11"/>
        </w:numPr>
        <w:spacing w:after="24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Plataforma de Coleta e Dashboard de Indicadores</w:t>
      </w:r>
    </w:p>
    <w:p w:rsidR="00000000" w:rsidDel="00000000" w:rsidP="00000000" w:rsidRDefault="00000000" w:rsidRPr="00000000" w14:paraId="0000035B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401xzrpot03q" w:id="103"/>
      <w:bookmarkEnd w:id="10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Sistemas Externos (opcionais)</w:t>
      </w:r>
    </w:p>
    <w:p w:rsidR="00000000" w:rsidDel="00000000" w:rsidP="00000000" w:rsidRDefault="00000000" w:rsidRPr="00000000" w14:paraId="0000035C">
      <w:pPr>
        <w:numPr>
          <w:ilvl w:val="0"/>
          <w:numId w:val="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Serviço de autenticação (ex: OAuth/Google Login)</w:t>
      </w:r>
    </w:p>
    <w:p w:rsidR="00000000" w:rsidDel="00000000" w:rsidP="00000000" w:rsidRDefault="00000000" w:rsidRPr="00000000" w14:paraId="0000035D">
      <w:pPr>
        <w:numPr>
          <w:ilvl w:val="0"/>
          <w:numId w:val="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Ferramentas de exportação (Excel/PDF)</w:t>
      </w:r>
    </w:p>
    <w:p w:rsidR="00000000" w:rsidDel="00000000" w:rsidP="00000000" w:rsidRDefault="00000000" w:rsidRPr="00000000" w14:paraId="0000035E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rmrktjb04avl" w:id="104"/>
      <w:bookmarkEnd w:id="104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Fluxo de valor</w:t>
      </w:r>
    </w:p>
    <w:p w:rsidR="00000000" w:rsidDel="00000000" w:rsidP="00000000" w:rsidRDefault="00000000" w:rsidRPr="00000000" w14:paraId="0000035F">
      <w:pPr>
        <w:numPr>
          <w:ilvl w:val="0"/>
          <w:numId w:val="3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Pesquisador cria e gerencia formulários</w:t>
      </w:r>
    </w:p>
    <w:p w:rsidR="00000000" w:rsidDel="00000000" w:rsidP="00000000" w:rsidRDefault="00000000" w:rsidRPr="00000000" w14:paraId="00000360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Residentes enviam dados via formulários</w:t>
      </w:r>
    </w:p>
    <w:p w:rsidR="00000000" w:rsidDel="00000000" w:rsidP="00000000" w:rsidRDefault="00000000" w:rsidRPr="00000000" w14:paraId="00000361">
      <w:pPr>
        <w:numPr>
          <w:ilvl w:val="0"/>
          <w:numId w:val="3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Sistema consolida informações automaticamente</w:t>
      </w:r>
    </w:p>
    <w:p w:rsidR="00000000" w:rsidDel="00000000" w:rsidP="00000000" w:rsidRDefault="00000000" w:rsidRPr="00000000" w14:paraId="00000362">
      <w:pPr>
        <w:numPr>
          <w:ilvl w:val="0"/>
          <w:numId w:val="3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Gestores visualizam dashboards e relatórios</w:t>
      </w:r>
    </w:p>
    <w:p w:rsidR="00000000" w:rsidDel="00000000" w:rsidP="00000000" w:rsidRDefault="00000000" w:rsidRPr="00000000" w14:paraId="00000363">
      <w:pPr>
        <w:ind w:left="1440" w:hanging="1581.7322834645668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294212" cy="7129463"/>
            <wp:effectExtent b="0" l="0" r="0" t="0"/>
            <wp:docPr id="3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6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94212" cy="71294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65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m2oofdr2sa0o" w:id="105"/>
      <w:bookmarkEnd w:id="10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5.1.2. Nível 2: Diagrama de Containers</w:t>
      </w:r>
    </w:p>
    <w:p w:rsidR="00000000" w:rsidDel="00000000" w:rsidP="00000000" w:rsidRDefault="00000000" w:rsidRPr="00000000" w14:paraId="0000036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é dividido em containers independentes:</w:t>
      </w:r>
    </w:p>
    <w:p w:rsidR="00000000" w:rsidDel="00000000" w:rsidP="00000000" w:rsidRDefault="00000000" w:rsidRPr="00000000" w14:paraId="00000367">
      <w:pPr>
        <w:pStyle w:val="Heading3"/>
        <w:keepNext w:val="0"/>
        <w:keepLines w:val="0"/>
        <w:spacing w:before="280" w:lineRule="auto"/>
        <w:ind w:left="1440" w:hanging="36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neny5yidbfni" w:id="106"/>
      <w:bookmarkEnd w:id="10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Containers</w:t>
      </w:r>
    </w:p>
    <w:p w:rsidR="00000000" w:rsidDel="00000000" w:rsidP="00000000" w:rsidRDefault="00000000" w:rsidRPr="00000000" w14:paraId="00000368">
      <w:pPr>
        <w:numPr>
          <w:ilvl w:val="0"/>
          <w:numId w:val="81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Frontend Web (SPA)</w:t>
      </w:r>
    </w:p>
    <w:p w:rsidR="00000000" w:rsidDel="00000000" w:rsidP="00000000" w:rsidRDefault="00000000" w:rsidRPr="00000000" w14:paraId="00000369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Interface para todos os usuários</w:t>
      </w:r>
    </w:p>
    <w:p w:rsidR="00000000" w:rsidDel="00000000" w:rsidP="00000000" w:rsidRDefault="00000000" w:rsidRPr="00000000" w14:paraId="0000036A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Tecnologias: React / Next.js</w:t>
      </w:r>
    </w:p>
    <w:p w:rsidR="00000000" w:rsidDel="00000000" w:rsidP="00000000" w:rsidRDefault="00000000" w:rsidRPr="00000000" w14:paraId="0000036B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API</w:t>
      </w:r>
    </w:p>
    <w:p w:rsidR="00000000" w:rsidDel="00000000" w:rsidP="00000000" w:rsidRDefault="00000000" w:rsidRPr="00000000" w14:paraId="0000036C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Regras de negócio</w:t>
      </w:r>
    </w:p>
    <w:p w:rsidR="00000000" w:rsidDel="00000000" w:rsidP="00000000" w:rsidRDefault="00000000" w:rsidRPr="00000000" w14:paraId="0000036D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Gestão de formulários, respostas e indicadores</w:t>
      </w:r>
    </w:p>
    <w:p w:rsidR="00000000" w:rsidDel="00000000" w:rsidP="00000000" w:rsidRDefault="00000000" w:rsidRPr="00000000" w14:paraId="0000036E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Tecnologias: Node.js / NestJS</w:t>
      </w:r>
    </w:p>
    <w:p w:rsidR="00000000" w:rsidDel="00000000" w:rsidP="00000000" w:rsidRDefault="00000000" w:rsidRPr="00000000" w14:paraId="0000036F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Banco de Dados</w:t>
      </w:r>
    </w:p>
    <w:p w:rsidR="00000000" w:rsidDel="00000000" w:rsidP="00000000" w:rsidRDefault="00000000" w:rsidRPr="00000000" w14:paraId="00000370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Armazenamento de usuários, formulários e respostas</w:t>
      </w:r>
    </w:p>
    <w:p w:rsidR="00000000" w:rsidDel="00000000" w:rsidP="00000000" w:rsidRDefault="00000000" w:rsidRPr="00000000" w14:paraId="00000371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Tecnologias: PostgreSQL</w:t>
      </w:r>
    </w:p>
    <w:p w:rsidR="00000000" w:rsidDel="00000000" w:rsidP="00000000" w:rsidRDefault="00000000" w:rsidRPr="00000000" w14:paraId="00000372">
      <w:pPr>
        <w:numPr>
          <w:ilvl w:val="0"/>
          <w:numId w:val="81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de Dashboard</w:t>
      </w:r>
    </w:p>
    <w:p w:rsidR="00000000" w:rsidDel="00000000" w:rsidP="00000000" w:rsidRDefault="00000000" w:rsidRPr="00000000" w14:paraId="00000373">
      <w:pPr>
        <w:numPr>
          <w:ilvl w:val="1"/>
          <w:numId w:val="81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Processamento e agregação de indicadores</w:t>
      </w:r>
    </w:p>
    <w:p w:rsidR="00000000" w:rsidDel="00000000" w:rsidP="00000000" w:rsidRDefault="00000000" w:rsidRPr="00000000" w14:paraId="00000374">
      <w:pPr>
        <w:numPr>
          <w:ilvl w:val="1"/>
          <w:numId w:val="81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Consumo de dados da API</w:t>
      </w:r>
    </w:p>
    <w:p w:rsidR="00000000" w:rsidDel="00000000" w:rsidP="00000000" w:rsidRDefault="00000000" w:rsidRPr="00000000" w14:paraId="00000375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bha725pmklv5" w:id="107"/>
      <w:bookmarkEnd w:id="10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Comunicação</w:t>
      </w:r>
    </w:p>
    <w:p w:rsidR="00000000" w:rsidDel="00000000" w:rsidP="00000000" w:rsidRDefault="00000000" w:rsidRPr="00000000" w14:paraId="00000376">
      <w:pPr>
        <w:numPr>
          <w:ilvl w:val="0"/>
          <w:numId w:val="7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HTTP/HTTPS (REST API)</w:t>
      </w:r>
    </w:p>
    <w:p w:rsidR="00000000" w:rsidDel="00000000" w:rsidP="00000000" w:rsidRDefault="00000000" w:rsidRPr="00000000" w14:paraId="00000377">
      <w:pPr>
        <w:numPr>
          <w:ilvl w:val="0"/>
          <w:numId w:val="7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JSON para troca de dados</w:t>
      </w:r>
    </w:p>
    <w:p w:rsidR="00000000" w:rsidDel="00000000" w:rsidP="00000000" w:rsidRDefault="00000000" w:rsidRPr="00000000" w14:paraId="00000378">
      <w:pPr>
        <w:ind w:left="1440" w:hanging="360"/>
        <w:jc w:val="center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9">
      <w:pPr>
        <w:ind w:left="-283.46456692913375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820760" cy="6777038"/>
            <wp:effectExtent b="0" l="0" r="0" t="0"/>
            <wp:docPr id="8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7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820760" cy="67770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B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7C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kdv6gvwfj3" w:id="108"/>
      <w:bookmarkEnd w:id="10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5.1.3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Nível 3: Diagrama de Componentes</w:t>
      </w:r>
    </w:p>
    <w:p w:rsidR="00000000" w:rsidDel="00000000" w:rsidP="00000000" w:rsidRDefault="00000000" w:rsidRPr="00000000" w14:paraId="000003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Dentro do Backend API:</w:t>
      </w:r>
    </w:p>
    <w:p w:rsidR="00000000" w:rsidDel="00000000" w:rsidP="00000000" w:rsidRDefault="00000000" w:rsidRPr="00000000" w14:paraId="0000037E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ohf4v7fpibu4" w:id="109"/>
      <w:bookmarkEnd w:id="10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Estrutura interna</w:t>
      </w:r>
    </w:p>
    <w:p w:rsidR="00000000" w:rsidDel="00000000" w:rsidP="00000000" w:rsidRDefault="00000000" w:rsidRPr="00000000" w14:paraId="0000037F">
      <w:pPr>
        <w:numPr>
          <w:ilvl w:val="0"/>
          <w:numId w:val="5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Controllers</w:t>
      </w:r>
    </w:p>
    <w:p w:rsidR="00000000" w:rsidDel="00000000" w:rsidP="00000000" w:rsidRDefault="00000000" w:rsidRPr="00000000" w14:paraId="00000380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FormController</w:t>
      </w:r>
    </w:p>
    <w:p w:rsidR="00000000" w:rsidDel="00000000" w:rsidP="00000000" w:rsidRDefault="00000000" w:rsidRPr="00000000" w14:paraId="00000381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UserController</w:t>
      </w:r>
    </w:p>
    <w:p w:rsidR="00000000" w:rsidDel="00000000" w:rsidP="00000000" w:rsidRDefault="00000000" w:rsidRPr="00000000" w14:paraId="00000382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IndicatorController</w:t>
      </w:r>
    </w:p>
    <w:p w:rsidR="00000000" w:rsidDel="00000000" w:rsidP="00000000" w:rsidRDefault="00000000" w:rsidRPr="00000000" w14:paraId="00000383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Services</w:t>
      </w:r>
    </w:p>
    <w:p w:rsidR="00000000" w:rsidDel="00000000" w:rsidP="00000000" w:rsidRDefault="00000000" w:rsidRPr="00000000" w14:paraId="00000384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FormService</w:t>
      </w:r>
    </w:p>
    <w:p w:rsidR="00000000" w:rsidDel="00000000" w:rsidP="00000000" w:rsidRDefault="00000000" w:rsidRPr="00000000" w14:paraId="00000385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ResponseService</w:t>
      </w:r>
    </w:p>
    <w:p w:rsidR="00000000" w:rsidDel="00000000" w:rsidP="00000000" w:rsidRDefault="00000000" w:rsidRPr="00000000" w14:paraId="00000386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IndicatorService</w:t>
      </w:r>
    </w:p>
    <w:p w:rsidR="00000000" w:rsidDel="00000000" w:rsidP="00000000" w:rsidRDefault="00000000" w:rsidRPr="00000000" w14:paraId="00000387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AuthService</w:t>
      </w:r>
    </w:p>
    <w:p w:rsidR="00000000" w:rsidDel="00000000" w:rsidP="00000000" w:rsidRDefault="00000000" w:rsidRPr="00000000" w14:paraId="00000388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Repositories</w:t>
      </w:r>
    </w:p>
    <w:p w:rsidR="00000000" w:rsidDel="00000000" w:rsidP="00000000" w:rsidRDefault="00000000" w:rsidRPr="00000000" w14:paraId="00000389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UserRepository</w:t>
      </w:r>
    </w:p>
    <w:p w:rsidR="00000000" w:rsidDel="00000000" w:rsidP="00000000" w:rsidRDefault="00000000" w:rsidRPr="00000000" w14:paraId="0000038A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FormRepository</w:t>
      </w:r>
    </w:p>
    <w:p w:rsidR="00000000" w:rsidDel="00000000" w:rsidP="00000000" w:rsidRDefault="00000000" w:rsidRPr="00000000" w14:paraId="0000038B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ResponseRepository</w:t>
      </w:r>
    </w:p>
    <w:p w:rsidR="00000000" w:rsidDel="00000000" w:rsidP="00000000" w:rsidRDefault="00000000" w:rsidRPr="00000000" w14:paraId="0000038C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IndicatorRepository</w:t>
      </w:r>
    </w:p>
    <w:p w:rsidR="00000000" w:rsidDel="00000000" w:rsidP="00000000" w:rsidRDefault="00000000" w:rsidRPr="00000000" w14:paraId="0000038D">
      <w:pPr>
        <w:numPr>
          <w:ilvl w:val="0"/>
          <w:numId w:val="5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Modules auxiliares</w:t>
      </w:r>
    </w:p>
    <w:p w:rsidR="00000000" w:rsidDel="00000000" w:rsidP="00000000" w:rsidRDefault="00000000" w:rsidRPr="00000000" w14:paraId="0000038E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Auth Module (JWT)</w:t>
      </w:r>
    </w:p>
    <w:p w:rsidR="00000000" w:rsidDel="00000000" w:rsidP="00000000" w:rsidRDefault="00000000" w:rsidRPr="00000000" w14:paraId="0000038F">
      <w:pPr>
        <w:numPr>
          <w:ilvl w:val="1"/>
          <w:numId w:val="57"/>
        </w:numPr>
        <w:spacing w:after="0" w:afterAutospacing="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Validation Module</w:t>
      </w:r>
    </w:p>
    <w:p w:rsidR="00000000" w:rsidDel="00000000" w:rsidP="00000000" w:rsidRDefault="00000000" w:rsidRPr="00000000" w14:paraId="00000390">
      <w:pPr>
        <w:numPr>
          <w:ilvl w:val="1"/>
          <w:numId w:val="57"/>
        </w:numPr>
        <w:spacing w:after="240" w:before="0" w:beforeAutospacing="0" w:lineRule="auto"/>
        <w:ind w:left="144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Logging Module</w:t>
      </w:r>
    </w:p>
    <w:p w:rsidR="00000000" w:rsidDel="00000000" w:rsidP="00000000" w:rsidRDefault="00000000" w:rsidRPr="00000000" w14:paraId="00000391">
      <w:pPr>
        <w:pStyle w:val="Heading3"/>
        <w:keepNext w:val="0"/>
        <w:keepLines w:val="0"/>
        <w:spacing w:before="280" w:lineRule="auto"/>
        <w:ind w:left="0" w:firstLine="0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twgzinze8un1" w:id="110"/>
      <w:bookmarkEnd w:id="11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Lógica de negócio</w:t>
      </w:r>
    </w:p>
    <w:p w:rsidR="00000000" w:rsidDel="00000000" w:rsidP="00000000" w:rsidRDefault="00000000" w:rsidRPr="00000000" w14:paraId="00000392">
      <w:pPr>
        <w:numPr>
          <w:ilvl w:val="0"/>
          <w:numId w:val="35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Validação de formulários</w:t>
      </w:r>
    </w:p>
    <w:p w:rsidR="00000000" w:rsidDel="00000000" w:rsidP="00000000" w:rsidRDefault="00000000" w:rsidRPr="00000000" w14:paraId="00000393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Controle de permissões por perfil</w:t>
      </w:r>
    </w:p>
    <w:p w:rsidR="00000000" w:rsidDel="00000000" w:rsidP="00000000" w:rsidRDefault="00000000" w:rsidRPr="00000000" w14:paraId="00000394">
      <w:pPr>
        <w:numPr>
          <w:ilvl w:val="0"/>
          <w:numId w:val="35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Consolidação automática de indicadores</w:t>
      </w:r>
    </w:p>
    <w:p w:rsidR="00000000" w:rsidDel="00000000" w:rsidP="00000000" w:rsidRDefault="00000000" w:rsidRPr="00000000" w14:paraId="00000395">
      <w:pPr>
        <w:numPr>
          <w:ilvl w:val="0"/>
          <w:numId w:val="35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de histórico de respostas</w:t>
      </w:r>
    </w:p>
    <w:p w:rsidR="00000000" w:rsidDel="00000000" w:rsidP="00000000" w:rsidRDefault="00000000" w:rsidRPr="00000000" w14:paraId="00000396">
      <w:pPr>
        <w:ind w:left="108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7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272213" cy="8800546"/>
            <wp:effectExtent b="0" l="0" r="0" t="0"/>
            <wp:docPr id="13" name="image23.png"/>
            <a:graphic>
              <a:graphicData uri="http://schemas.openxmlformats.org/drawingml/2006/picture">
                <pic:pic>
                  <pic:nvPicPr>
                    <pic:cNvPr id="0" name="image23.png"/>
                    <pic:cNvPicPr preferRelativeResize="0"/>
                  </pic:nvPicPr>
                  <pic:blipFill>
                    <a:blip r:embed="rId7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272213" cy="880054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98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vdyh9suiytin" w:id="111"/>
      <w:bookmarkEnd w:id="11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5.2 Modelo de Dados</w:t>
      </w:r>
    </w:p>
    <w:p w:rsidR="00000000" w:rsidDel="00000000" w:rsidP="00000000" w:rsidRDefault="00000000" w:rsidRPr="00000000" w14:paraId="00000399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yuaojw4gs8p7" w:id="112"/>
      <w:bookmarkEnd w:id="11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Principais entidades</w:t>
      </w:r>
    </w:p>
    <w:p w:rsidR="00000000" w:rsidDel="00000000" w:rsidP="00000000" w:rsidRDefault="00000000" w:rsidRPr="00000000" w14:paraId="0000039A">
      <w:pPr>
        <w:numPr>
          <w:ilvl w:val="0"/>
          <w:numId w:val="6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Usuário</w:t>
      </w:r>
    </w:p>
    <w:p w:rsidR="00000000" w:rsidDel="00000000" w:rsidP="00000000" w:rsidRDefault="00000000" w:rsidRPr="00000000" w14:paraId="0000039B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Residente</w:t>
      </w:r>
    </w:p>
    <w:p w:rsidR="00000000" w:rsidDel="00000000" w:rsidP="00000000" w:rsidRDefault="00000000" w:rsidRPr="00000000" w14:paraId="0000039C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Formulário</w:t>
      </w:r>
    </w:p>
    <w:p w:rsidR="00000000" w:rsidDel="00000000" w:rsidP="00000000" w:rsidRDefault="00000000" w:rsidRPr="00000000" w14:paraId="0000039D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Pergunta</w:t>
      </w:r>
    </w:p>
    <w:p w:rsidR="00000000" w:rsidDel="00000000" w:rsidP="00000000" w:rsidRDefault="00000000" w:rsidRPr="00000000" w14:paraId="0000039E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Resposta</w:t>
      </w:r>
    </w:p>
    <w:p w:rsidR="00000000" w:rsidDel="00000000" w:rsidP="00000000" w:rsidRDefault="00000000" w:rsidRPr="00000000" w14:paraId="0000039F">
      <w:pPr>
        <w:numPr>
          <w:ilvl w:val="0"/>
          <w:numId w:val="6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Indicador</w:t>
      </w:r>
    </w:p>
    <w:p w:rsidR="00000000" w:rsidDel="00000000" w:rsidP="00000000" w:rsidRDefault="00000000" w:rsidRPr="00000000" w14:paraId="000003A0">
      <w:pPr>
        <w:numPr>
          <w:ilvl w:val="0"/>
          <w:numId w:val="6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Dashboard</w:t>
      </w:r>
    </w:p>
    <w:p w:rsidR="00000000" w:rsidDel="00000000" w:rsidP="00000000" w:rsidRDefault="00000000" w:rsidRPr="00000000" w14:paraId="000003A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2834286" cy="5043488"/>
            <wp:effectExtent b="0" l="0" r="0" t="0"/>
            <wp:docPr id="12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72"/>
                    <a:srcRect b="0" l="0" r="0" t="3220"/>
                    <a:stretch>
                      <a:fillRect/>
                    </a:stretch>
                  </pic:blipFill>
                  <pic:spPr>
                    <a:xfrm>
                      <a:off x="0" y="0"/>
                      <a:ext cx="2834286" cy="504348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3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aul8ro7x4eyf" w:id="113"/>
      <w:bookmarkEnd w:id="11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5.2.1 Dicionário de Dados (Estrutura das Tabelas)</w:t>
      </w:r>
    </w:p>
    <w:p w:rsidR="00000000" w:rsidDel="00000000" w:rsidP="00000000" w:rsidRDefault="00000000" w:rsidRPr="00000000" w14:paraId="000003A4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A5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</w:rPr>
      </w:pPr>
      <w:bookmarkStart w:colFirst="0" w:colLast="0" w:name="_yyq4bnrr3wdt" w:id="114"/>
      <w:bookmarkEnd w:id="11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### 1. Tabela: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usuarios</w:t>
      </w:r>
    </w:p>
    <w:p w:rsidR="00000000" w:rsidDel="00000000" w:rsidP="00000000" w:rsidRDefault="00000000" w:rsidRPr="00000000" w14:paraId="000003A6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Armazena todos os usuários que acessam o sistema, controlados por perfis (RBAC).</w:t>
      </w:r>
    </w:p>
    <w:p w:rsidR="00000000" w:rsidDel="00000000" w:rsidP="00000000" w:rsidRDefault="00000000" w:rsidRPr="00000000" w14:paraId="000003A7">
      <w:pPr>
        <w:numPr>
          <w:ilvl w:val="0"/>
          <w:numId w:val="50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(UUID, PK): Identificador único.</w:t>
      </w:r>
    </w:p>
    <w:p w:rsidR="00000000" w:rsidDel="00000000" w:rsidP="00000000" w:rsidRDefault="00000000" w:rsidRPr="00000000" w14:paraId="000003A8">
      <w:pPr>
        <w:numPr>
          <w:ilvl w:val="0"/>
          <w:numId w:val="50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nome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(VARCHAR): Nome completo do usuário.</w:t>
      </w:r>
    </w:p>
    <w:p w:rsidR="00000000" w:rsidDel="00000000" w:rsidP="00000000" w:rsidRDefault="00000000" w:rsidRPr="00000000" w14:paraId="000003A9">
      <w:pPr>
        <w:numPr>
          <w:ilvl w:val="0"/>
          <w:numId w:val="50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email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(VARCHAR, UNIQUE): E-mail para login.</w:t>
      </w:r>
    </w:p>
    <w:p w:rsidR="00000000" w:rsidDel="00000000" w:rsidP="00000000" w:rsidRDefault="00000000" w:rsidRPr="00000000" w14:paraId="000003AA">
      <w:pPr>
        <w:numPr>
          <w:ilvl w:val="0"/>
          <w:numId w:val="50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senha_hash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(VARCHAR): Senha criptografada.</w:t>
      </w:r>
    </w:p>
    <w:p w:rsidR="00000000" w:rsidDel="00000000" w:rsidP="00000000" w:rsidRDefault="00000000" w:rsidRPr="00000000" w14:paraId="000003AB">
      <w:pPr>
        <w:numPr>
          <w:ilvl w:val="0"/>
          <w:numId w:val="50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perfil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(ENUM): Tipo de acesso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'ADMIN'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'PESQUISADOR'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'GESTOR'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'RESIDENTE'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3AC">
      <w:pPr>
        <w:numPr>
          <w:ilvl w:val="0"/>
          <w:numId w:val="50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criado_em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(TIMESTAMP): Data de criação do registro.</w:t>
      </w:r>
    </w:p>
    <w:p w:rsidR="00000000" w:rsidDel="00000000" w:rsidP="00000000" w:rsidRDefault="00000000" w:rsidRPr="00000000" w14:paraId="000003AD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</w:rPr>
      </w:pPr>
      <w:bookmarkStart w:colFirst="0" w:colLast="0" w:name="_wu6mrhpb2as7" w:id="115"/>
      <w:bookmarkEnd w:id="11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### 2. Tabela: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residentes</w:t>
      </w:r>
    </w:p>
    <w:p w:rsidR="00000000" w:rsidDel="00000000" w:rsidP="00000000" w:rsidRDefault="00000000" w:rsidRPr="00000000" w14:paraId="000003AE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Representa as empresas ou startups vinculadas ao Ágora Tech Park.</w:t>
      </w:r>
    </w:p>
    <w:p w:rsidR="00000000" w:rsidDel="00000000" w:rsidP="00000000" w:rsidRDefault="00000000" w:rsidRPr="00000000" w14:paraId="000003AF">
      <w:pPr>
        <w:numPr>
          <w:ilvl w:val="0"/>
          <w:numId w:val="7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(UUID, PK): Identificador único da organização.</w:t>
      </w:r>
    </w:p>
    <w:p w:rsidR="00000000" w:rsidDel="00000000" w:rsidP="00000000" w:rsidRDefault="00000000" w:rsidRPr="00000000" w14:paraId="000003B0">
      <w:pPr>
        <w:numPr>
          <w:ilvl w:val="0"/>
          <w:numId w:val="7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nome_fantasia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(VARCHAR): Nome comercial.</w:t>
      </w:r>
    </w:p>
    <w:p w:rsidR="00000000" w:rsidDel="00000000" w:rsidP="00000000" w:rsidRDefault="00000000" w:rsidRPr="00000000" w14:paraId="000003B1">
      <w:pPr>
        <w:numPr>
          <w:ilvl w:val="0"/>
          <w:numId w:val="7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razao_social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(VARCHAR): Nome jurídico.</w:t>
      </w:r>
    </w:p>
    <w:p w:rsidR="00000000" w:rsidDel="00000000" w:rsidP="00000000" w:rsidRDefault="00000000" w:rsidRPr="00000000" w14:paraId="000003B2">
      <w:pPr>
        <w:numPr>
          <w:ilvl w:val="0"/>
          <w:numId w:val="76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cnpj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(VARCHAR, UNIQUE): Cadastro Nacional da Pessoa Jurídica.</w:t>
      </w:r>
    </w:p>
    <w:p w:rsidR="00000000" w:rsidDel="00000000" w:rsidP="00000000" w:rsidRDefault="00000000" w:rsidRPr="00000000" w14:paraId="000003B3">
      <w:pPr>
        <w:numPr>
          <w:ilvl w:val="0"/>
          <w:numId w:val="76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usuario_responsavel_id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(UUID, FK): Aponta para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usuarios(id)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perfil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'RESIDENTE'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B4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</w:rPr>
      </w:pPr>
      <w:bookmarkStart w:colFirst="0" w:colLast="0" w:name="_6qognw98w1jp" w:id="116"/>
      <w:bookmarkEnd w:id="11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### 3. Tabela: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formularios</w:t>
      </w:r>
    </w:p>
    <w:p w:rsidR="00000000" w:rsidDel="00000000" w:rsidP="00000000" w:rsidRDefault="00000000" w:rsidRPr="00000000" w14:paraId="000003B5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Cabeçalho das pesquisas criadas pelos pesquisadores.</w:t>
      </w:r>
    </w:p>
    <w:p w:rsidR="00000000" w:rsidDel="00000000" w:rsidP="00000000" w:rsidRDefault="00000000" w:rsidRPr="00000000" w14:paraId="000003B6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(UUID, PK): Identificador do formulário.</w:t>
      </w:r>
    </w:p>
    <w:p w:rsidR="00000000" w:rsidDel="00000000" w:rsidP="00000000" w:rsidRDefault="00000000" w:rsidRPr="00000000" w14:paraId="000003B7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titulo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(VARCHAR): Ex: "Indicadores Trimestrais de Faturamento - Q1 2026".</w:t>
      </w:r>
    </w:p>
    <w:p w:rsidR="00000000" w:rsidDel="00000000" w:rsidP="00000000" w:rsidRDefault="00000000" w:rsidRPr="00000000" w14:paraId="000003B8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descricao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(TEXT): Instruções de preenchimento.</w:t>
      </w:r>
    </w:p>
    <w:p w:rsidR="00000000" w:rsidDel="00000000" w:rsidP="00000000" w:rsidRDefault="00000000" w:rsidRPr="00000000" w14:paraId="000003B9">
      <w:pPr>
        <w:numPr>
          <w:ilvl w:val="0"/>
          <w:numId w:val="5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data_inicio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(TIMESTAMP): Abertura da janela de coleta.</w:t>
      </w:r>
    </w:p>
    <w:p w:rsidR="00000000" w:rsidDel="00000000" w:rsidP="00000000" w:rsidRDefault="00000000" w:rsidRPr="00000000" w14:paraId="000003BA">
      <w:pPr>
        <w:numPr>
          <w:ilvl w:val="0"/>
          <w:numId w:val="5"/>
        </w:numPr>
        <w:spacing w:after="0" w:afterAutospacing="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data_fim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(TIMESTAMP): Fechamento do prazo (Valida a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RB03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3BB">
      <w:pPr>
        <w:numPr>
          <w:ilvl w:val="0"/>
          <w:numId w:val="5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criado_por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(UUID, FK): Aponta para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usuarios(id)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pesquisador autor.</w:t>
      </w:r>
    </w:p>
    <w:p w:rsidR="00000000" w:rsidDel="00000000" w:rsidP="00000000" w:rsidRDefault="00000000" w:rsidRPr="00000000" w14:paraId="000003BC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</w:rPr>
      </w:pPr>
      <w:bookmarkStart w:colFirst="0" w:colLast="0" w:name="_k88yr6xbz785" w:id="117"/>
      <w:bookmarkEnd w:id="117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### 4. Tabela: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perguntas</w:t>
      </w:r>
    </w:p>
    <w:p w:rsidR="00000000" w:rsidDel="00000000" w:rsidP="00000000" w:rsidRDefault="00000000" w:rsidRPr="00000000" w14:paraId="000003BD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Questões estruturadas que compõem um formulário.</w:t>
      </w:r>
    </w:p>
    <w:p w:rsidR="00000000" w:rsidDel="00000000" w:rsidP="00000000" w:rsidRDefault="00000000" w:rsidRPr="00000000" w14:paraId="000003BE">
      <w:pPr>
        <w:numPr>
          <w:ilvl w:val="0"/>
          <w:numId w:val="3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(UUID, PK): Identificador da pergunta.</w:t>
      </w:r>
    </w:p>
    <w:p w:rsidR="00000000" w:rsidDel="00000000" w:rsidP="00000000" w:rsidRDefault="00000000" w:rsidRPr="00000000" w14:paraId="000003BF">
      <w:pPr>
        <w:numPr>
          <w:ilvl w:val="0"/>
          <w:numId w:val="3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formulario_id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(UUID, FK): Aponta para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formularios(id)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(Cascade on Delete).</w:t>
      </w:r>
    </w:p>
    <w:p w:rsidR="00000000" w:rsidDel="00000000" w:rsidP="00000000" w:rsidRDefault="00000000" w:rsidRPr="00000000" w14:paraId="000003C0">
      <w:pPr>
        <w:numPr>
          <w:ilvl w:val="0"/>
          <w:numId w:val="3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texto_pergunta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(TEXT): O enunciado da pergunta.</w:t>
      </w:r>
    </w:p>
    <w:p w:rsidR="00000000" w:rsidDel="00000000" w:rsidP="00000000" w:rsidRDefault="00000000" w:rsidRPr="00000000" w14:paraId="000003C1">
      <w:pPr>
        <w:numPr>
          <w:ilvl w:val="0"/>
          <w:numId w:val="33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tipo_campo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(ENUM): Tipo de dado esperado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'TEXTO'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'NUMERO'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'DECIMAL'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'MULTIPLA_ESCOLHA'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3C2">
      <w:pPr>
        <w:numPr>
          <w:ilvl w:val="0"/>
          <w:numId w:val="33"/>
        </w:numPr>
        <w:spacing w:after="24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obrigatoria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(BOOLEAN): Define se o campo é obrigatório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RB07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3C3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</w:rPr>
      </w:pPr>
      <w:bookmarkStart w:colFirst="0" w:colLast="0" w:name="_71zcsng2egxa" w:id="118"/>
      <w:bookmarkEnd w:id="118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### 5. Tabela: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respostas</w:t>
      </w:r>
    </w:p>
    <w:p w:rsidR="00000000" w:rsidDel="00000000" w:rsidP="00000000" w:rsidRDefault="00000000" w:rsidRPr="00000000" w14:paraId="000003C4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Registro consolidado de envio de um residente para um formulário específico. Atua como o cabeçalho da submissão para auditoria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RB08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3C5">
      <w:pPr>
        <w:numPr>
          <w:ilvl w:val="0"/>
          <w:numId w:val="6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(UUID, PK): Identificador do envio.</w:t>
      </w:r>
    </w:p>
    <w:p w:rsidR="00000000" w:rsidDel="00000000" w:rsidP="00000000" w:rsidRDefault="00000000" w:rsidRPr="00000000" w14:paraId="000003C6">
      <w:pPr>
        <w:numPr>
          <w:ilvl w:val="0"/>
          <w:numId w:val="6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formulario_id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(UUID, FK): Aponta para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formularios(id)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C7">
      <w:pPr>
        <w:numPr>
          <w:ilvl w:val="0"/>
          <w:numId w:val="6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residente_id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(UUID, FK): Aponta para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residentes(id)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C8">
      <w:pPr>
        <w:numPr>
          <w:ilvl w:val="0"/>
          <w:numId w:val="67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respondido_por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(UUID, FK): Aponta para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usuarios(id)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do indivíduo que enviou.</w:t>
      </w:r>
    </w:p>
    <w:p w:rsidR="00000000" w:rsidDel="00000000" w:rsidP="00000000" w:rsidRDefault="00000000" w:rsidRPr="00000000" w14:paraId="000003C9">
      <w:pPr>
        <w:numPr>
          <w:ilvl w:val="0"/>
          <w:numId w:val="67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enviado_em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(TIMESTAMP): Data e hora exata do envio.</w:t>
      </w:r>
    </w:p>
    <w:p w:rsidR="00000000" w:rsidDel="00000000" w:rsidP="00000000" w:rsidRDefault="00000000" w:rsidRPr="00000000" w14:paraId="000003CA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</w:rPr>
      </w:pPr>
      <w:bookmarkStart w:colFirst="0" w:colLast="0" w:name="_pbiad78bkaq3" w:id="119"/>
      <w:bookmarkEnd w:id="119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### 6. Tabela: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resposta_valores</w:t>
      </w:r>
    </w:p>
    <w:p w:rsidR="00000000" w:rsidDel="00000000" w:rsidP="00000000" w:rsidRDefault="00000000" w:rsidRPr="00000000" w14:paraId="000003CB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Tabela detalhada que armazena o valor individual de cada resposta dada a cada pergunta (Relacionamento N:M que quebra a regra de repetição de dados brutos).</w:t>
      </w:r>
    </w:p>
    <w:p w:rsidR="00000000" w:rsidDel="00000000" w:rsidP="00000000" w:rsidRDefault="00000000" w:rsidRPr="00000000" w14:paraId="000003CC">
      <w:pPr>
        <w:numPr>
          <w:ilvl w:val="0"/>
          <w:numId w:val="5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(UUID, PK): Identificador do valor.</w:t>
      </w:r>
    </w:p>
    <w:p w:rsidR="00000000" w:rsidDel="00000000" w:rsidP="00000000" w:rsidRDefault="00000000" w:rsidRPr="00000000" w14:paraId="000003CD">
      <w:pPr>
        <w:numPr>
          <w:ilvl w:val="0"/>
          <w:numId w:val="5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resposta_id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(UUID, FK): Aponta para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respostas(id)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(Cascade on Delete).</w:t>
      </w:r>
    </w:p>
    <w:p w:rsidR="00000000" w:rsidDel="00000000" w:rsidP="00000000" w:rsidRDefault="00000000" w:rsidRPr="00000000" w14:paraId="000003CE">
      <w:pPr>
        <w:numPr>
          <w:ilvl w:val="0"/>
          <w:numId w:val="52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pergunta_id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(UUID, FK): Aponta para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perguntas(id)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CF">
      <w:pPr>
        <w:numPr>
          <w:ilvl w:val="0"/>
          <w:numId w:val="52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valor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(TEXT): O dado bruto digitado pelo residente (armazenado como texto e convertido via código com base no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tipo_campo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3D0">
      <w:pPr>
        <w:pStyle w:val="Heading3"/>
        <w:keepNext w:val="0"/>
        <w:keepLines w:val="0"/>
        <w:spacing w:before="0" w:lineRule="auto"/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</w:rPr>
      </w:pPr>
      <w:bookmarkStart w:colFirst="0" w:colLast="0" w:name="_k979o992bm1p" w:id="120"/>
      <w:bookmarkEnd w:id="120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### 7. Tabela: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88038"/>
          <w:sz w:val="24"/>
          <w:szCs w:val="24"/>
          <w:rtl w:val="0"/>
        </w:rPr>
        <w:t xml:space="preserve">indicadores_consolidados</w:t>
      </w:r>
    </w:p>
    <w:p w:rsidR="00000000" w:rsidDel="00000000" w:rsidP="00000000" w:rsidRDefault="00000000" w:rsidRPr="00000000" w14:paraId="000003D1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Tabela onde 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IndicatorService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persiste os dados agregados prontos para os dashboards, evitando processar milhares de linhas a cada clique do Gestor.</w:t>
      </w:r>
    </w:p>
    <w:p w:rsidR="00000000" w:rsidDel="00000000" w:rsidP="00000000" w:rsidRDefault="00000000" w:rsidRPr="00000000" w14:paraId="000003D2">
      <w:pPr>
        <w:numPr>
          <w:ilvl w:val="0"/>
          <w:numId w:val="59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(UUID, PK): Identificador do registro métrico.</w:t>
      </w:r>
    </w:p>
    <w:p w:rsidR="00000000" w:rsidDel="00000000" w:rsidP="00000000" w:rsidRDefault="00000000" w:rsidRPr="00000000" w14:paraId="000003D3">
      <w:pPr>
        <w:numPr>
          <w:ilvl w:val="0"/>
          <w:numId w:val="59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nome_metrica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(VARCHAR): Ex: "Faturamento Total Hub", "Total de Empregos Gerados".</w:t>
      </w:r>
    </w:p>
    <w:p w:rsidR="00000000" w:rsidDel="00000000" w:rsidP="00000000" w:rsidRDefault="00000000" w:rsidRPr="00000000" w14:paraId="000003D4">
      <w:pPr>
        <w:numPr>
          <w:ilvl w:val="0"/>
          <w:numId w:val="59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valor_calculado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(DECIMAL): O resultado matemático.</w:t>
      </w:r>
    </w:p>
    <w:p w:rsidR="00000000" w:rsidDel="00000000" w:rsidP="00000000" w:rsidRDefault="00000000" w:rsidRPr="00000000" w14:paraId="000003D5">
      <w:pPr>
        <w:numPr>
          <w:ilvl w:val="0"/>
          <w:numId w:val="59"/>
        </w:numPr>
        <w:spacing w:after="0" w:after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periodo_referencia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(VARCHAR): Ex: "2026-Q1", "2026-05".</w:t>
      </w:r>
    </w:p>
    <w:p w:rsidR="00000000" w:rsidDel="00000000" w:rsidP="00000000" w:rsidRDefault="00000000" w:rsidRPr="00000000" w14:paraId="000003D6">
      <w:pPr>
        <w:numPr>
          <w:ilvl w:val="0"/>
          <w:numId w:val="59"/>
        </w:numPr>
        <w:spacing w:after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atualizado_em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(TIMESTAMP): Data do último cálculo.</w:t>
      </w:r>
    </w:p>
    <w:p w:rsidR="00000000" w:rsidDel="00000000" w:rsidP="00000000" w:rsidRDefault="00000000" w:rsidRPr="00000000" w14:paraId="000003D7">
      <w:pPr>
        <w:pStyle w:val="Heading2"/>
        <w:keepNext w:val="0"/>
        <w:keepLines w:val="0"/>
        <w:spacing w:after="80" w:before="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harrqwh01ifp" w:id="121"/>
      <w:bookmarkEnd w:id="121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Código para o Google Colab: Diagrama ER (Nível de Banco)</w:t>
      </w:r>
    </w:p>
    <w:p w:rsidR="00000000" w:rsidDel="00000000" w:rsidP="00000000" w:rsidRDefault="00000000" w:rsidRPr="00000000" w14:paraId="000003D8">
      <w:pPr>
        <w:spacing w:after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Copie e execute o código abaixo em uma nova célula do seu Google Colab para renderizar o diagrama físico do banco de dados em formato SVG de alta resolução.</w:t>
      </w:r>
    </w:p>
    <w:p w:rsidR="00000000" w:rsidDel="00000000" w:rsidP="00000000" w:rsidRDefault="00000000" w:rsidRPr="00000000" w14:paraId="000003D9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6301317" cy="3271838"/>
            <wp:effectExtent b="0" l="0" r="0" t="0"/>
            <wp:docPr id="25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7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301317" cy="3271838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A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chs7ft6xg0zz" w:id="122"/>
      <w:bookmarkEnd w:id="12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Análise de Integridade das Regras de Negócio</w:t>
      </w:r>
    </w:p>
    <w:p w:rsidR="00000000" w:rsidDel="00000000" w:rsidP="00000000" w:rsidRDefault="00000000" w:rsidRPr="00000000" w14:paraId="000003DB">
      <w:pPr>
        <w:numPr>
          <w:ilvl w:val="0"/>
          <w:numId w:val="4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Isolamento Multitenant (RB02):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 amarração de chaves garante que a consulta de segurança do NestJS valide se 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usuario_responsavel_id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na sessão confere com 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residente_id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injetado na tabela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respostas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</w:t>
      </w:r>
    </w:p>
    <w:p w:rsidR="00000000" w:rsidDel="00000000" w:rsidP="00000000" w:rsidRDefault="00000000" w:rsidRPr="00000000" w14:paraId="000003DC">
      <w:pPr>
        <w:numPr>
          <w:ilvl w:val="0"/>
          <w:numId w:val="4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Tratamento de Mudanças de Escopo: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uso da tabela filha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resposta_valores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impede que alterações na estrutura futura de uma pergunta deformem respostas antigas já enviadas, pois o ID da pergunta original fica amarrado imutavelmente ao valor de texto submetido à época.</w:t>
      </w:r>
    </w:p>
    <w:p w:rsidR="00000000" w:rsidDel="00000000" w:rsidP="00000000" w:rsidRDefault="00000000" w:rsidRPr="00000000" w14:paraId="000003D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DE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eo6ii9m3u8n2" w:id="123"/>
      <w:bookmarkEnd w:id="123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DER (Descrição textual)</w:t>
      </w:r>
    </w:p>
    <w:p w:rsidR="00000000" w:rsidDel="00000000" w:rsidP="00000000" w:rsidRDefault="00000000" w:rsidRPr="00000000" w14:paraId="000003DF">
      <w:pPr>
        <w:numPr>
          <w:ilvl w:val="0"/>
          <w:numId w:val="69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Usuário pode ter múltiplos Formulários (se for pesquisador)</w:t>
      </w:r>
    </w:p>
    <w:p w:rsidR="00000000" w:rsidDel="00000000" w:rsidP="00000000" w:rsidRDefault="00000000" w:rsidRPr="00000000" w14:paraId="000003E0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Formulário possui várias Perguntas</w:t>
      </w:r>
    </w:p>
    <w:p w:rsidR="00000000" w:rsidDel="00000000" w:rsidP="00000000" w:rsidRDefault="00000000" w:rsidRPr="00000000" w14:paraId="000003E1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Um Residente responde vários Formulários</w:t>
      </w:r>
    </w:p>
    <w:p w:rsidR="00000000" w:rsidDel="00000000" w:rsidP="00000000" w:rsidRDefault="00000000" w:rsidRPr="00000000" w14:paraId="000003E2">
      <w:pPr>
        <w:numPr>
          <w:ilvl w:val="0"/>
          <w:numId w:val="69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Cada Resposta pertence a um Formulário e a um Residente</w:t>
      </w:r>
    </w:p>
    <w:p w:rsidR="00000000" w:rsidDel="00000000" w:rsidP="00000000" w:rsidRDefault="00000000" w:rsidRPr="00000000" w14:paraId="000003E3">
      <w:pPr>
        <w:numPr>
          <w:ilvl w:val="0"/>
          <w:numId w:val="69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Indicadores são gerados a partir das Respostas</w:t>
      </w:r>
    </w:p>
    <w:p w:rsidR="00000000" w:rsidDel="00000000" w:rsidP="00000000" w:rsidRDefault="00000000" w:rsidRPr="00000000" w14:paraId="000003E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829312" cy="8367713"/>
            <wp:effectExtent b="0" l="0" r="0" t="0"/>
            <wp:docPr id="24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7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29312" cy="836771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5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8vzhv7oqrz6" w:id="124"/>
      <w:bookmarkEnd w:id="12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Esquema relacional</w:t>
      </w:r>
    </w:p>
    <w:p w:rsidR="00000000" w:rsidDel="00000000" w:rsidP="00000000" w:rsidRDefault="00000000" w:rsidRPr="00000000" w14:paraId="000003E6">
      <w:pPr>
        <w:numPr>
          <w:ilvl w:val="0"/>
          <w:numId w:val="8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USERS(id, name, email, role, password)</w:t>
      </w:r>
    </w:p>
    <w:p w:rsidR="00000000" w:rsidDel="00000000" w:rsidP="00000000" w:rsidRDefault="00000000" w:rsidRPr="00000000" w14:paraId="000003E7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RESIDENTS(id, company_name, user_id)</w:t>
      </w:r>
    </w:p>
    <w:p w:rsidR="00000000" w:rsidDel="00000000" w:rsidP="00000000" w:rsidRDefault="00000000" w:rsidRPr="00000000" w14:paraId="000003E8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FORMS(id, title, status, created_by, period)</w:t>
      </w:r>
    </w:p>
    <w:p w:rsidR="00000000" w:rsidDel="00000000" w:rsidP="00000000" w:rsidRDefault="00000000" w:rsidRPr="00000000" w14:paraId="000003E9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QUESTIONS(id, form_id, type, label)</w:t>
      </w:r>
    </w:p>
    <w:p w:rsidR="00000000" w:rsidDel="00000000" w:rsidP="00000000" w:rsidRDefault="00000000" w:rsidRPr="00000000" w14:paraId="000003EA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RESPONSES(id, form_id, resident_id, created_at)</w:t>
      </w:r>
    </w:p>
    <w:p w:rsidR="00000000" w:rsidDel="00000000" w:rsidP="00000000" w:rsidRDefault="00000000" w:rsidRPr="00000000" w14:paraId="000003EB">
      <w:pPr>
        <w:numPr>
          <w:ilvl w:val="0"/>
          <w:numId w:val="8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ANSWERS(id, response_id, question_id, value)</w:t>
      </w:r>
    </w:p>
    <w:p w:rsidR="00000000" w:rsidDel="00000000" w:rsidP="00000000" w:rsidRDefault="00000000" w:rsidRPr="00000000" w14:paraId="000003EC">
      <w:pPr>
        <w:numPr>
          <w:ilvl w:val="0"/>
          <w:numId w:val="8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INDICATORS(id, name, value, period)</w:t>
      </w:r>
    </w:p>
    <w:p w:rsidR="00000000" w:rsidDel="00000000" w:rsidP="00000000" w:rsidRDefault="00000000" w:rsidRPr="00000000" w14:paraId="000003E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</w:rPr>
        <w:drawing>
          <wp:inline distB="114300" distT="114300" distL="114300" distR="114300">
            <wp:extent cx="4281488" cy="8424223"/>
            <wp:effectExtent b="0" l="0" r="0" t="0"/>
            <wp:docPr id="18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7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281488" cy="84242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EE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fk13if5sewuy" w:id="125"/>
      <w:bookmarkEnd w:id="12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 Principais Componentes</w:t>
      </w:r>
    </w:p>
    <w:p w:rsidR="00000000" w:rsidDel="00000000" w:rsidP="00000000" w:rsidRDefault="00000000" w:rsidRPr="00000000" w14:paraId="000003E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 sistema é composto por módulos bem definidos que se comunicam entre si para garantir a coleta, processamento, armazenamento e visualização dos indicadores do Centro de Inovação de Joinville – Ágora Tech Park.</w:t>
      </w:r>
    </w:p>
    <w:p w:rsidR="00000000" w:rsidDel="00000000" w:rsidP="00000000" w:rsidRDefault="00000000" w:rsidRPr="00000000" w14:paraId="000003F0">
      <w:p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1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t3h0uphawr9" w:id="126"/>
      <w:bookmarkEnd w:id="12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5.3.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1. API Backend (Camada de Aplicação)</w:t>
      </w:r>
    </w:p>
    <w:p w:rsidR="00000000" w:rsidDel="00000000" w:rsidP="00000000" w:rsidRDefault="00000000" w:rsidRPr="00000000" w14:paraId="000003F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Responsável por centralizar todas as regras de negócio do sistema e expor os serviços via API REST.</w:t>
      </w:r>
    </w:p>
    <w:p w:rsidR="00000000" w:rsidDel="00000000" w:rsidP="00000000" w:rsidRDefault="00000000" w:rsidRPr="00000000" w14:paraId="000003F3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b7pmge8ojqac" w:id="127"/>
      <w:bookmarkEnd w:id="12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Responsabilidades:</w:t>
      </w:r>
    </w:p>
    <w:p w:rsidR="00000000" w:rsidDel="00000000" w:rsidP="00000000" w:rsidRDefault="00000000" w:rsidRPr="00000000" w14:paraId="000003F4">
      <w:pPr>
        <w:numPr>
          <w:ilvl w:val="0"/>
          <w:numId w:val="12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Gerenciar requisições do frontend;</w:t>
      </w:r>
    </w:p>
    <w:p w:rsidR="00000000" w:rsidDel="00000000" w:rsidP="00000000" w:rsidRDefault="00000000" w:rsidRPr="00000000" w14:paraId="000003F5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Processar lógica de formulários e respostas;</w:t>
      </w:r>
    </w:p>
    <w:p w:rsidR="00000000" w:rsidDel="00000000" w:rsidP="00000000" w:rsidRDefault="00000000" w:rsidRPr="00000000" w14:paraId="000003F6">
      <w:pPr>
        <w:numPr>
          <w:ilvl w:val="0"/>
          <w:numId w:val="12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Controlar acesso aos dados por perfil de usuário;</w:t>
      </w:r>
    </w:p>
    <w:p w:rsidR="00000000" w:rsidDel="00000000" w:rsidP="00000000" w:rsidRDefault="00000000" w:rsidRPr="00000000" w14:paraId="000003F7">
      <w:pPr>
        <w:numPr>
          <w:ilvl w:val="0"/>
          <w:numId w:val="12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Integrar todos os módulos do sistema.</w:t>
      </w:r>
    </w:p>
    <w:p w:rsidR="00000000" w:rsidDel="00000000" w:rsidP="00000000" w:rsidRDefault="00000000" w:rsidRPr="00000000" w14:paraId="000003F8">
      <w:pPr>
        <w:ind w:left="36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3F9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sjdc0jyim80" w:id="128"/>
      <w:bookmarkEnd w:id="12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5.3.2. Sistema de Autenticação e Autorização</w:t>
      </w:r>
    </w:p>
    <w:p w:rsidR="00000000" w:rsidDel="00000000" w:rsidP="00000000" w:rsidRDefault="00000000" w:rsidRPr="00000000" w14:paraId="000003F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Módulo responsável pelo controle de acesso à plataforma.</w:t>
      </w:r>
    </w:p>
    <w:p w:rsidR="00000000" w:rsidDel="00000000" w:rsidP="00000000" w:rsidRDefault="00000000" w:rsidRPr="00000000" w14:paraId="000003FB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lk9z7cwv4b22" w:id="129"/>
      <w:bookmarkEnd w:id="12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Responsabilidades:</w:t>
      </w:r>
    </w:p>
    <w:p w:rsidR="00000000" w:rsidDel="00000000" w:rsidP="00000000" w:rsidRDefault="00000000" w:rsidRPr="00000000" w14:paraId="000003FC">
      <w:pPr>
        <w:numPr>
          <w:ilvl w:val="0"/>
          <w:numId w:val="5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Login e logout de usuários;</w:t>
      </w:r>
    </w:p>
    <w:p w:rsidR="00000000" w:rsidDel="00000000" w:rsidP="00000000" w:rsidRDefault="00000000" w:rsidRPr="00000000" w14:paraId="000003FD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Controle de permissões por perfil (pesquisador, gestor, residente);</w:t>
      </w:r>
    </w:p>
    <w:p w:rsidR="00000000" w:rsidDel="00000000" w:rsidP="00000000" w:rsidRDefault="00000000" w:rsidRPr="00000000" w14:paraId="000003FE">
      <w:pPr>
        <w:numPr>
          <w:ilvl w:val="0"/>
          <w:numId w:val="5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Geração e validação de tokens (JWT);</w:t>
      </w:r>
    </w:p>
    <w:p w:rsidR="00000000" w:rsidDel="00000000" w:rsidP="00000000" w:rsidRDefault="00000000" w:rsidRPr="00000000" w14:paraId="000003FF">
      <w:pPr>
        <w:numPr>
          <w:ilvl w:val="0"/>
          <w:numId w:val="5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Proteção de rotas e dados sensíveis.</w:t>
      </w:r>
    </w:p>
    <w:p w:rsidR="00000000" w:rsidDel="00000000" w:rsidP="00000000" w:rsidRDefault="00000000" w:rsidRPr="00000000" w14:paraId="00000400">
      <w:p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1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r31ykfsn4f7" w:id="130"/>
      <w:bookmarkEnd w:id="13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5.3.3. Módulo de Formulários</w:t>
      </w:r>
    </w:p>
    <w:p w:rsidR="00000000" w:rsidDel="00000000" w:rsidP="00000000" w:rsidRDefault="00000000" w:rsidRPr="00000000" w14:paraId="0000040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Responsável pela criação, gerenciamento e distribuição dos formulários de indicadores.</w:t>
      </w:r>
    </w:p>
    <w:p w:rsidR="00000000" w:rsidDel="00000000" w:rsidP="00000000" w:rsidRDefault="00000000" w:rsidRPr="00000000" w14:paraId="00000403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cj22xun70adq" w:id="131"/>
      <w:bookmarkEnd w:id="13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Responsabilidades:</w:t>
      </w:r>
    </w:p>
    <w:p w:rsidR="00000000" w:rsidDel="00000000" w:rsidP="00000000" w:rsidRDefault="00000000" w:rsidRPr="00000000" w14:paraId="00000404">
      <w:pPr>
        <w:numPr>
          <w:ilvl w:val="0"/>
          <w:numId w:val="26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Criação de formulários dinâmicos;</w:t>
      </w:r>
    </w:p>
    <w:p w:rsidR="00000000" w:rsidDel="00000000" w:rsidP="00000000" w:rsidRDefault="00000000" w:rsidRPr="00000000" w14:paraId="00000405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Definição de perguntas e tipos de campos;</w:t>
      </w:r>
    </w:p>
    <w:p w:rsidR="00000000" w:rsidDel="00000000" w:rsidP="00000000" w:rsidRDefault="00000000" w:rsidRPr="00000000" w14:paraId="00000406">
      <w:pPr>
        <w:numPr>
          <w:ilvl w:val="0"/>
          <w:numId w:val="26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Publicação de formulários para residentes;</w:t>
      </w:r>
    </w:p>
    <w:p w:rsidR="00000000" w:rsidDel="00000000" w:rsidP="00000000" w:rsidRDefault="00000000" w:rsidRPr="00000000" w14:paraId="00000407">
      <w:pPr>
        <w:numPr>
          <w:ilvl w:val="0"/>
          <w:numId w:val="26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Controle de períodos de coleta.</w:t>
      </w:r>
    </w:p>
    <w:p w:rsidR="00000000" w:rsidDel="00000000" w:rsidP="00000000" w:rsidRDefault="00000000" w:rsidRPr="00000000" w14:paraId="00000408">
      <w:p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09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6pqo1a0o1w" w:id="132"/>
      <w:bookmarkEnd w:id="13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5.3.4. Módulo de Respostas (Coleta de Dados)</w:t>
      </w:r>
    </w:p>
    <w:p w:rsidR="00000000" w:rsidDel="00000000" w:rsidP="00000000" w:rsidRDefault="00000000" w:rsidRPr="00000000" w14:paraId="0000040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Responsável pelo recebimento e armazenamento das respostas enviadas pelos residentes.</w:t>
      </w:r>
    </w:p>
    <w:p w:rsidR="00000000" w:rsidDel="00000000" w:rsidP="00000000" w:rsidRDefault="00000000" w:rsidRPr="00000000" w14:paraId="0000040B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1wg0msdq9mk" w:id="133"/>
      <w:bookmarkEnd w:id="133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Responsabilidades:</w:t>
      </w:r>
    </w:p>
    <w:p w:rsidR="00000000" w:rsidDel="00000000" w:rsidP="00000000" w:rsidRDefault="00000000" w:rsidRPr="00000000" w14:paraId="0000040C">
      <w:pPr>
        <w:numPr>
          <w:ilvl w:val="0"/>
          <w:numId w:val="23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Receber dados dos formulários preenchidos;</w:t>
      </w:r>
    </w:p>
    <w:p w:rsidR="00000000" w:rsidDel="00000000" w:rsidP="00000000" w:rsidRDefault="00000000" w:rsidRPr="00000000" w14:paraId="0000040D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Validar campos obrigatórios;</w:t>
      </w:r>
    </w:p>
    <w:p w:rsidR="00000000" w:rsidDel="00000000" w:rsidP="00000000" w:rsidRDefault="00000000" w:rsidRPr="00000000" w14:paraId="0000040E">
      <w:pPr>
        <w:numPr>
          <w:ilvl w:val="0"/>
          <w:numId w:val="23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Armazenar respostas de forma estruturada;</w:t>
      </w:r>
    </w:p>
    <w:p w:rsidR="00000000" w:rsidDel="00000000" w:rsidP="00000000" w:rsidRDefault="00000000" w:rsidRPr="00000000" w14:paraId="0000040F">
      <w:pPr>
        <w:numPr>
          <w:ilvl w:val="0"/>
          <w:numId w:val="23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Garantir integridade dos dados coletados.</w:t>
      </w:r>
    </w:p>
    <w:p w:rsidR="00000000" w:rsidDel="00000000" w:rsidP="00000000" w:rsidRDefault="00000000" w:rsidRPr="00000000" w14:paraId="00000410">
      <w:p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1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h53ul9aoiz3a" w:id="134"/>
      <w:bookmarkEnd w:id="13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5.3.5. Módulo de Indicadores</w:t>
      </w:r>
    </w:p>
    <w:p w:rsidR="00000000" w:rsidDel="00000000" w:rsidP="00000000" w:rsidRDefault="00000000" w:rsidRPr="00000000" w14:paraId="0000041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Responsável pela transformação dos dados brutos em indicadores estratégicos.</w:t>
      </w:r>
    </w:p>
    <w:p w:rsidR="00000000" w:rsidDel="00000000" w:rsidP="00000000" w:rsidRDefault="00000000" w:rsidRPr="00000000" w14:paraId="00000413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wpg70rll8c3t" w:id="135"/>
      <w:bookmarkEnd w:id="135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Responsabilidades:</w:t>
      </w:r>
    </w:p>
    <w:p w:rsidR="00000000" w:rsidDel="00000000" w:rsidP="00000000" w:rsidRDefault="00000000" w:rsidRPr="00000000" w14:paraId="00000414">
      <w:pPr>
        <w:numPr>
          <w:ilvl w:val="0"/>
          <w:numId w:val="74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Consolidar respostas em métricas;</w:t>
      </w:r>
    </w:p>
    <w:p w:rsidR="00000000" w:rsidDel="00000000" w:rsidP="00000000" w:rsidRDefault="00000000" w:rsidRPr="00000000" w14:paraId="00000415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Calcular indicadores por período;</w:t>
      </w:r>
    </w:p>
    <w:p w:rsidR="00000000" w:rsidDel="00000000" w:rsidP="00000000" w:rsidRDefault="00000000" w:rsidRPr="00000000" w14:paraId="00000416">
      <w:pPr>
        <w:numPr>
          <w:ilvl w:val="0"/>
          <w:numId w:val="74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Organizar dados para análise;</w:t>
      </w:r>
    </w:p>
    <w:p w:rsidR="00000000" w:rsidDel="00000000" w:rsidP="00000000" w:rsidRDefault="00000000" w:rsidRPr="00000000" w14:paraId="00000417">
      <w:pPr>
        <w:numPr>
          <w:ilvl w:val="0"/>
          <w:numId w:val="74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Preparar informações para dashboards.</w:t>
      </w:r>
    </w:p>
    <w:p w:rsidR="00000000" w:rsidDel="00000000" w:rsidP="00000000" w:rsidRDefault="00000000" w:rsidRPr="00000000" w14:paraId="00000418">
      <w:p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19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r73trvz2qw45" w:id="136"/>
      <w:bookmarkEnd w:id="13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5.3.6. Módulo de Dashboard e Visualização</w:t>
      </w:r>
    </w:p>
    <w:p w:rsidR="00000000" w:rsidDel="00000000" w:rsidP="00000000" w:rsidRDefault="00000000" w:rsidRPr="00000000" w14:paraId="0000041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Responsável pela apresentação dos dados de forma visual e analítica.</w:t>
      </w:r>
    </w:p>
    <w:p w:rsidR="00000000" w:rsidDel="00000000" w:rsidP="00000000" w:rsidRDefault="00000000" w:rsidRPr="00000000" w14:paraId="0000041B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6n74wo6eljdr" w:id="137"/>
      <w:bookmarkEnd w:id="137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Responsabilidades:</w:t>
      </w:r>
    </w:p>
    <w:p w:rsidR="00000000" w:rsidDel="00000000" w:rsidP="00000000" w:rsidRDefault="00000000" w:rsidRPr="00000000" w14:paraId="0000041C">
      <w:pPr>
        <w:numPr>
          <w:ilvl w:val="0"/>
          <w:numId w:val="18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Exibir gráficos e KPIs;</w:t>
      </w:r>
    </w:p>
    <w:p w:rsidR="00000000" w:rsidDel="00000000" w:rsidP="00000000" w:rsidRDefault="00000000" w:rsidRPr="00000000" w14:paraId="0000041D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Permitir filtros por período e categoria;</w:t>
      </w:r>
    </w:p>
    <w:p w:rsidR="00000000" w:rsidDel="00000000" w:rsidP="00000000" w:rsidRDefault="00000000" w:rsidRPr="00000000" w14:paraId="0000041E">
      <w:pPr>
        <w:numPr>
          <w:ilvl w:val="0"/>
          <w:numId w:val="18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Atualização de dados em tempo quase real;</w:t>
      </w:r>
    </w:p>
    <w:p w:rsidR="00000000" w:rsidDel="00000000" w:rsidP="00000000" w:rsidRDefault="00000000" w:rsidRPr="00000000" w14:paraId="0000041F">
      <w:pPr>
        <w:numPr>
          <w:ilvl w:val="0"/>
          <w:numId w:val="18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Apoiar tomada de decisão dos gestores.</w:t>
      </w:r>
    </w:p>
    <w:p w:rsidR="00000000" w:rsidDel="00000000" w:rsidP="00000000" w:rsidRDefault="00000000" w:rsidRPr="00000000" w14:paraId="00000420">
      <w:p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1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lvqi1pcsvubm" w:id="138"/>
      <w:bookmarkEnd w:id="13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5.3.7. Camada de Persistência (Banco de Dados)</w:t>
      </w:r>
    </w:p>
    <w:p w:rsidR="00000000" w:rsidDel="00000000" w:rsidP="00000000" w:rsidRDefault="00000000" w:rsidRPr="00000000" w14:paraId="0000042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Responsável pelo armazenamento permanente das informações do sistema.</w:t>
      </w:r>
    </w:p>
    <w:p w:rsidR="00000000" w:rsidDel="00000000" w:rsidP="00000000" w:rsidRDefault="00000000" w:rsidRPr="00000000" w14:paraId="00000423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dqslg1fxfcct" w:id="139"/>
      <w:bookmarkEnd w:id="139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Responsabilidades:</w:t>
      </w:r>
    </w:p>
    <w:p w:rsidR="00000000" w:rsidDel="00000000" w:rsidP="00000000" w:rsidRDefault="00000000" w:rsidRPr="00000000" w14:paraId="00000424">
      <w:pPr>
        <w:numPr>
          <w:ilvl w:val="0"/>
          <w:numId w:val="7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Armazenar usuários, formulários e respostas;</w:t>
      </w:r>
    </w:p>
    <w:p w:rsidR="00000000" w:rsidDel="00000000" w:rsidP="00000000" w:rsidRDefault="00000000" w:rsidRPr="00000000" w14:paraId="00000425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Garantir integridade e consistência dos dados;</w:t>
      </w:r>
    </w:p>
    <w:p w:rsidR="00000000" w:rsidDel="00000000" w:rsidP="00000000" w:rsidRDefault="00000000" w:rsidRPr="00000000" w14:paraId="00000426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Suportar consultas para relatórios e dashboards;</w:t>
      </w:r>
    </w:p>
    <w:p w:rsidR="00000000" w:rsidDel="00000000" w:rsidP="00000000" w:rsidRDefault="00000000" w:rsidRPr="00000000" w14:paraId="00000427">
      <w:pPr>
        <w:numPr>
          <w:ilvl w:val="0"/>
          <w:numId w:val="7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Manter histórico de indicadores.</w:t>
      </w:r>
    </w:p>
    <w:p w:rsidR="00000000" w:rsidDel="00000000" w:rsidP="00000000" w:rsidRDefault="00000000" w:rsidRPr="00000000" w14:paraId="00000428">
      <w:pPr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9">
      <w:pPr>
        <w:pStyle w:val="Heading2"/>
        <w:keepNext w:val="0"/>
        <w:keepLines w:val="0"/>
        <w:spacing w:after="8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qw3o27il96hg" w:id="140"/>
      <w:bookmarkEnd w:id="14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5.3.8. Módulo de Relatórios e Exportação</w:t>
      </w:r>
    </w:p>
    <w:p w:rsidR="00000000" w:rsidDel="00000000" w:rsidP="00000000" w:rsidRDefault="00000000" w:rsidRPr="00000000" w14:paraId="0000042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Responsável pela geração de relatórios institucionais.</w:t>
      </w:r>
    </w:p>
    <w:p w:rsidR="00000000" w:rsidDel="00000000" w:rsidP="00000000" w:rsidRDefault="00000000" w:rsidRPr="00000000" w14:paraId="0000042B">
      <w:pPr>
        <w:pStyle w:val="Heading3"/>
        <w:keepNext w:val="0"/>
        <w:keepLines w:val="0"/>
        <w:spacing w:before="280" w:lineRule="auto"/>
        <w:ind w:left="720" w:hanging="360"/>
        <w:rPr>
          <w:rFonts w:ascii="Times New Roman" w:cs="Times New Roman" w:eastAsia="Times New Roman" w:hAnsi="Times New Roman"/>
          <w:color w:val="000000"/>
          <w:sz w:val="24"/>
          <w:szCs w:val="24"/>
        </w:rPr>
      </w:pPr>
      <w:bookmarkStart w:colFirst="0" w:colLast="0" w:name="_ynd0ui7sj1s1" w:id="141"/>
      <w:bookmarkEnd w:id="141"/>
      <w:r w:rsidDel="00000000" w:rsidR="00000000" w:rsidRPr="00000000">
        <w:rPr>
          <w:rFonts w:ascii="Times New Roman" w:cs="Times New Roman" w:eastAsia="Times New Roman" w:hAnsi="Times New Roman"/>
          <w:color w:val="000000"/>
          <w:sz w:val="24"/>
          <w:szCs w:val="24"/>
          <w:rtl w:val="0"/>
        </w:rPr>
        <w:t xml:space="preserve">Responsabilidades:</w:t>
      </w:r>
    </w:p>
    <w:p w:rsidR="00000000" w:rsidDel="00000000" w:rsidP="00000000" w:rsidRDefault="00000000" w:rsidRPr="00000000" w14:paraId="0000042C">
      <w:pPr>
        <w:numPr>
          <w:ilvl w:val="0"/>
          <w:numId w:val="60"/>
        </w:numPr>
        <w:spacing w:after="0" w:afterAutospacing="0" w:before="24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Exportar dados em PDF e Excel;</w:t>
      </w:r>
    </w:p>
    <w:p w:rsidR="00000000" w:rsidDel="00000000" w:rsidP="00000000" w:rsidRDefault="00000000" w:rsidRPr="00000000" w14:paraId="0000042D">
      <w:pPr>
        <w:numPr>
          <w:ilvl w:val="0"/>
          <w:numId w:val="60"/>
        </w:numPr>
        <w:spacing w:after="0" w:afterAutospacing="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Gerar relatórios por período;</w:t>
      </w:r>
    </w:p>
    <w:p w:rsidR="00000000" w:rsidDel="00000000" w:rsidP="00000000" w:rsidRDefault="00000000" w:rsidRPr="00000000" w14:paraId="0000042E">
      <w:pPr>
        <w:numPr>
          <w:ilvl w:val="0"/>
          <w:numId w:val="60"/>
        </w:numPr>
        <w:spacing w:after="240" w:before="0" w:beforeAutospacing="0" w:lineRule="auto"/>
        <w:ind w:left="720" w:hanging="36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Apoiar prestação de contas e análises externas.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2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0">
      <w:pPr>
        <w:pStyle w:val="Heading2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s7331j9emxc" w:id="142"/>
      <w:bookmarkEnd w:id="142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5.4 Stack Tecnológica</w:t>
      </w:r>
    </w:p>
    <w:p w:rsidR="00000000" w:rsidDel="00000000" w:rsidP="00000000" w:rsidRDefault="00000000" w:rsidRPr="00000000" w14:paraId="0000043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 stack tecnológica do sistema foi definida com foco em desempenho, escalabilidade, facilidade de manutenção e ampla adoção no desenvolvimento de aplicações web modernas.</w:t>
      </w:r>
    </w:p>
    <w:p w:rsidR="00000000" w:rsidDel="00000000" w:rsidP="00000000" w:rsidRDefault="00000000" w:rsidRPr="00000000" w14:paraId="0000043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qk3zju6yqz5d" w:id="143"/>
      <w:bookmarkEnd w:id="14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Frontend — React (ou Next.js)</w:t>
      </w:r>
    </w:p>
    <w:p w:rsidR="00000000" w:rsidDel="00000000" w:rsidP="00000000" w:rsidRDefault="00000000" w:rsidRPr="00000000" w14:paraId="0000043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Escolha: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React / Next.js</w:t>
      </w:r>
    </w:p>
    <w:p w:rsidR="00000000" w:rsidDel="00000000" w:rsidP="00000000" w:rsidRDefault="00000000" w:rsidRPr="00000000" w14:paraId="0000043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Escolhido por permitir a criação de interfaces web modernas, responsivas e componentizadas. Facilita o desenvolvimento de dashboards interativos e a reutilização de componentes, além de possuir grande ecossistema e suporte da comunidade.</w:t>
      </w:r>
    </w:p>
    <w:p w:rsidR="00000000" w:rsidDel="00000000" w:rsidP="00000000" w:rsidRDefault="00000000" w:rsidRPr="00000000" w14:paraId="0000043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1fwntwybsi4x" w:id="144"/>
      <w:bookmarkEnd w:id="144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Backend — Node.js</w:t>
      </w:r>
    </w:p>
    <w:p w:rsidR="00000000" w:rsidDel="00000000" w:rsidP="00000000" w:rsidRDefault="00000000" w:rsidRPr="00000000" w14:paraId="0000043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Escolha: Node.js</w:t>
      </w:r>
    </w:p>
    <w:p w:rsidR="00000000" w:rsidDel="00000000" w:rsidP="00000000" w:rsidRDefault="00000000" w:rsidRPr="00000000" w14:paraId="0000043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Escolhido por sua alta performance em aplicações baseadas em I/O, como APIs REST. Permite escalabilidade, desenvolvimento ágil e uso de JavaScript tanto no frontend quanto no backend, simplificando a stack.</w:t>
      </w:r>
    </w:p>
    <w:p w:rsidR="00000000" w:rsidDel="00000000" w:rsidP="00000000" w:rsidRDefault="00000000" w:rsidRPr="00000000" w14:paraId="0000043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7qsmbkyqlkvq" w:id="145"/>
      <w:bookmarkEnd w:id="145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Framework Backend — NestJS</w:t>
      </w:r>
    </w:p>
    <w:p w:rsidR="00000000" w:rsidDel="00000000" w:rsidP="00000000" w:rsidRDefault="00000000" w:rsidRPr="00000000" w14:paraId="0000043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Escolha: NestJS</w:t>
      </w:r>
    </w:p>
    <w:p w:rsidR="00000000" w:rsidDel="00000000" w:rsidP="00000000" w:rsidRDefault="00000000" w:rsidRPr="00000000" w14:paraId="0000043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Escolhido por fornecer uma arquitetura modular e escalável baseada em boas práticas como injeção de dependência, separação de responsabilidades e organização em camadas (controllers, services e modules).</w:t>
      </w:r>
    </w:p>
    <w:p w:rsidR="00000000" w:rsidDel="00000000" w:rsidP="00000000" w:rsidRDefault="00000000" w:rsidRPr="00000000" w14:paraId="0000043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3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b5f57vggbzl" w:id="146"/>
      <w:bookmarkEnd w:id="146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Banco de Dados — PostgreSQL</w:t>
      </w:r>
    </w:p>
    <w:p w:rsidR="00000000" w:rsidDel="00000000" w:rsidP="00000000" w:rsidRDefault="00000000" w:rsidRPr="00000000" w14:paraId="0000044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Escolha: PostgreSQL</w:t>
      </w:r>
    </w:p>
    <w:p w:rsidR="00000000" w:rsidDel="00000000" w:rsidP="00000000" w:rsidRDefault="00000000" w:rsidRPr="00000000" w14:paraId="0000044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Escolhido por ser um banco relacional robusto, confiável e amplamente utilizado em sistemas corporativos. Oferece integridade de dados, suporte a consultas complexas e excelente desempenho para análise de indicadores.</w:t>
      </w:r>
    </w:p>
    <w:p w:rsidR="00000000" w:rsidDel="00000000" w:rsidP="00000000" w:rsidRDefault="00000000" w:rsidRPr="00000000" w14:paraId="0000044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twsvpdyex7p8" w:id="147"/>
      <w:bookmarkEnd w:id="147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Autenticação — JWT</w:t>
      </w:r>
    </w:p>
    <w:p w:rsidR="00000000" w:rsidDel="00000000" w:rsidP="00000000" w:rsidRDefault="00000000" w:rsidRPr="00000000" w14:paraId="0000044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Escolha: JSON Web Token</w:t>
      </w:r>
    </w:p>
    <w:p w:rsidR="00000000" w:rsidDel="00000000" w:rsidP="00000000" w:rsidRDefault="00000000" w:rsidRPr="00000000" w14:paraId="0000044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Escolhido por permitir autenticação stateless, segura e escalável. Facilita o controle de acesso baseado em perfis (RBAC) entre pesquisadores, gestores e residentes.</w:t>
      </w:r>
    </w:p>
    <w:p w:rsidR="00000000" w:rsidDel="00000000" w:rsidP="00000000" w:rsidRDefault="00000000" w:rsidRPr="00000000" w14:paraId="00000446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7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dku9x2qa0xzp" w:id="148"/>
      <w:bookmarkEnd w:id="148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Visualização de Dados — Chart Libraries</w:t>
      </w:r>
    </w:p>
    <w:p w:rsidR="00000000" w:rsidDel="00000000" w:rsidP="00000000" w:rsidRDefault="00000000" w:rsidRPr="00000000" w14:paraId="0000044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Escolha: Chart.js / Recharts</w:t>
      </w:r>
    </w:p>
    <w:p w:rsidR="00000000" w:rsidDel="00000000" w:rsidP="00000000" w:rsidRDefault="00000000" w:rsidRPr="00000000" w14:paraId="0000044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Escolhidos por facilitar a criação de dashboards interativos e gráficos dinâmicos, essenciais para análise de indicadores do ecossistema.</w:t>
      </w:r>
    </w:p>
    <w:p w:rsidR="00000000" w:rsidDel="00000000" w:rsidP="00000000" w:rsidRDefault="00000000" w:rsidRPr="00000000" w14:paraId="0000044A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B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21af968alqif" w:id="149"/>
      <w:bookmarkEnd w:id="149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Comunicação entre sistemas — REST API</w:t>
      </w:r>
    </w:p>
    <w:p w:rsidR="00000000" w:rsidDel="00000000" w:rsidP="00000000" w:rsidRDefault="00000000" w:rsidRPr="00000000" w14:paraId="0000044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Escolha: Arquitetura baseada em APIs REST com JSON sobre HTTP</w:t>
      </w:r>
    </w:p>
    <w:p w:rsidR="00000000" w:rsidDel="00000000" w:rsidP="00000000" w:rsidRDefault="00000000" w:rsidRPr="00000000" w14:paraId="0000044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Escolhida por ser um padrão amplamente adotado, simples de implementar e compatível com praticamente qualquer frontend ou sistema externo.</w:t>
      </w:r>
    </w:p>
    <w:p w:rsidR="00000000" w:rsidDel="00000000" w:rsidP="00000000" w:rsidRDefault="00000000" w:rsidRPr="00000000" w14:paraId="0000044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4F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uh3i56xqxgre" w:id="150"/>
      <w:bookmarkEnd w:id="150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Controle de versão — Git</w:t>
      </w:r>
    </w:p>
    <w:p w:rsidR="00000000" w:rsidDel="00000000" w:rsidP="00000000" w:rsidRDefault="00000000" w:rsidRPr="00000000" w14:paraId="0000045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Escolha: Git</w:t>
      </w:r>
    </w:p>
    <w:p w:rsidR="00000000" w:rsidDel="00000000" w:rsidP="00000000" w:rsidRDefault="00000000" w:rsidRPr="00000000" w14:paraId="0000045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Escolhido por permitir versionamento de código, colaboração em equipe e rastreabilidade de alterações ao longo do desenvolvimento do sistema.</w:t>
      </w:r>
    </w:p>
    <w:p w:rsidR="00000000" w:rsidDel="00000000" w:rsidP="00000000" w:rsidRDefault="00000000" w:rsidRPr="00000000" w14:paraId="0000045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___________________________________________________________________________</w:t>
      </w:r>
    </w:p>
    <w:p w:rsidR="00000000" w:rsidDel="00000000" w:rsidP="00000000" w:rsidRDefault="00000000" w:rsidRPr="00000000" w14:paraId="00000453">
      <w:pPr>
        <w:pStyle w:val="Heading2"/>
        <w:keepNext w:val="0"/>
        <w:keepLines w:val="0"/>
        <w:spacing w:after="80" w:lineRule="auto"/>
        <w:rPr>
          <w:rFonts w:ascii="Times New Roman" w:cs="Times New Roman" w:eastAsia="Times New Roman" w:hAnsi="Times New Roman"/>
          <w:sz w:val="24"/>
          <w:szCs w:val="24"/>
        </w:rPr>
      </w:pPr>
      <w:bookmarkStart w:colFirst="0" w:colLast="0" w:name="_in41gljzheho" w:id="151"/>
      <w:bookmarkEnd w:id="151"/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Arquitetura e hospedagem  — AWS</w:t>
      </w:r>
    </w:p>
    <w:p w:rsidR="00000000" w:rsidDel="00000000" w:rsidP="00000000" w:rsidRDefault="00000000" w:rsidRPr="00000000" w14:paraId="000004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5">
      <w:pPr>
        <w:rPr/>
      </w:pPr>
      <w:r w:rsidDel="00000000" w:rsidR="00000000" w:rsidRPr="00000000">
        <w:rPr>
          <w:rtl w:val="0"/>
        </w:rPr>
        <w:t xml:space="preserve">Escolha: AWS</w:t>
      </w:r>
    </w:p>
    <w:p w:rsidR="00000000" w:rsidDel="00000000" w:rsidP="00000000" w:rsidRDefault="00000000" w:rsidRPr="00000000" w14:paraId="0000045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7">
      <w:pPr>
        <w:spacing w:after="240" w:line="360" w:lineRule="auto"/>
        <w:ind w:firstLine="720"/>
        <w:jc w:val="both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 ecossistema do Ágora Tech Park, e nas decisões de engenharia mapeadas nos diagramas C4 (Nível 2 e Nível 3) e no Modelo de Dados Relacional (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USERS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RESIDENTS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FORMS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, etc.), a arquitetura de hospedagem na AWS precisa ser robusta, econômica e focada em segurança de dados, visto que lida com dados estratégicos e sigilosos das startups do hub. Como o seu volume de acessos inicial é controlado (cerca de 15 residentes por trimestre, com capacidade para mais de 100 usuários simultâneos — RNF01), a estratégia ideal na AWS é utilizar Serviços Gerenciados (Managed Services). Isso elimina a necessidade de gerenciar servidores complexos (EC2), reduz o custo operacional e garante o tempo de resposta rápido de $&lt; 300\text{ms}$ (RNF02).</w:t>
      </w:r>
    </w:p>
    <w:p w:rsidR="00000000" w:rsidDel="00000000" w:rsidP="00000000" w:rsidRDefault="00000000" w:rsidRPr="00000000" w14:paraId="00000458">
      <w:pPr>
        <w:spacing w:after="240" w:line="360" w:lineRule="auto"/>
        <w:ind w:firstLine="72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Abaixo está o mapeamento exato de onde hospedar cada camada do sistema na AWS para a sua defesa de projeto.</w:t>
      </w:r>
    </w:p>
    <w:p w:rsidR="00000000" w:rsidDel="00000000" w:rsidP="00000000" w:rsidRDefault="00000000" w:rsidRPr="00000000" w14:paraId="00000459">
      <w:pPr>
        <w:pStyle w:val="Heading2"/>
        <w:keepNext w:val="0"/>
        <w:keepLines w:val="0"/>
        <w:spacing w:after="80" w:before="0" w:line="360" w:lineRule="auto"/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bookmarkStart w:colFirst="0" w:colLast="0" w:name="_w92k92exueyr" w:id="152"/>
      <w:bookmarkEnd w:id="152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## 1. Arquitetura de Hospedagem AWS por Camada</w:t>
      </w:r>
    </w:p>
    <w:p w:rsidR="00000000" w:rsidDel="00000000" w:rsidP="00000000" w:rsidRDefault="00000000" w:rsidRPr="00000000" w14:paraId="000004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5B">
      <w:pPr>
        <w:pStyle w:val="Heading3"/>
        <w:keepNext w:val="0"/>
        <w:keepLines w:val="0"/>
        <w:spacing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mjpe7n4kkyrb" w:id="153"/>
      <w:bookmarkEnd w:id="153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### Frontend Web (React / Next.js SPA)</w:t>
      </w:r>
    </w:p>
    <w:p w:rsidR="00000000" w:rsidDel="00000000" w:rsidP="00000000" w:rsidRDefault="00000000" w:rsidRPr="00000000" w14:paraId="0000045C">
      <w:pPr>
        <w:numPr>
          <w:ilvl w:val="0"/>
          <w:numId w:val="53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Onde hospedar: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AWS Amplify ou Amazon S3 + Amazon CloudFront</w:t>
      </w:r>
    </w:p>
    <w:p w:rsidR="00000000" w:rsidDel="00000000" w:rsidP="00000000" w:rsidRDefault="00000000" w:rsidRPr="00000000" w14:paraId="0000045D">
      <w:pPr>
        <w:numPr>
          <w:ilvl w:val="0"/>
          <w:numId w:val="53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Por que: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seu Frontend é uma Single Page Application (SPA). Em vez de alugar um servidor ligado 24h, os arquivos estáticos (HTML, JS, CSS) são colocados no storage do S3 e distribuídos globalmente pelo CloudFront (CDN da AWS).</w:t>
      </w:r>
    </w:p>
    <w:p w:rsidR="00000000" w:rsidDel="00000000" w:rsidP="00000000" w:rsidRDefault="00000000" w:rsidRPr="00000000" w14:paraId="0000045E">
      <w:pPr>
        <w:numPr>
          <w:ilvl w:val="0"/>
          <w:numId w:val="53"/>
        </w:numPr>
        <w:spacing w:after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Resultado: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Custo próximo de zero, carregamento ultra rápido na borda para o usuário (atendendo o RNF02 e RNF05) e segurança contra ataques DDoS.</w:t>
      </w:r>
    </w:p>
    <w:p w:rsidR="00000000" w:rsidDel="00000000" w:rsidP="00000000" w:rsidRDefault="00000000" w:rsidRPr="00000000" w14:paraId="0000045F">
      <w:pPr>
        <w:pStyle w:val="Heading3"/>
        <w:keepNext w:val="0"/>
        <w:keepLines w:val="0"/>
        <w:spacing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qvk45js71nfj" w:id="154"/>
      <w:bookmarkEnd w:id="154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### Backend API (Node.js / NestJS)</w:t>
      </w:r>
    </w:p>
    <w:p w:rsidR="00000000" w:rsidDel="00000000" w:rsidP="00000000" w:rsidRDefault="00000000" w:rsidRPr="00000000" w14:paraId="00000460">
      <w:pPr>
        <w:numPr>
          <w:ilvl w:val="0"/>
          <w:numId w:val="47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Onde hospedar: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AWS App Runner ou Amazon ECS (Elastic Container Service) Fargate</w:t>
      </w:r>
    </w:p>
    <w:p w:rsidR="00000000" w:rsidDel="00000000" w:rsidP="00000000" w:rsidRDefault="00000000" w:rsidRPr="00000000" w14:paraId="00000461">
      <w:pPr>
        <w:numPr>
          <w:ilvl w:val="0"/>
          <w:numId w:val="47"/>
        </w:numPr>
        <w:spacing w:after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Por que: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No diagrama C4 Nível 2, determinamos que o back-end roda em um Container Docker. O AWS App Runner é a forma mais moderna e limpa para deploiar APIs em container: ele puxa o código direto do seu GitHub, cria o container e escala horizontalmente de forma automática se o número de acessos subir (RNF07), cobrando apenas pelo tempo que a API processar requisições.</w:t>
      </w:r>
    </w:p>
    <w:p w:rsidR="00000000" w:rsidDel="00000000" w:rsidP="00000000" w:rsidRDefault="00000000" w:rsidRPr="00000000" w14:paraId="00000462">
      <w:pPr>
        <w:pStyle w:val="Heading3"/>
        <w:keepNext w:val="0"/>
        <w:keepLines w:val="0"/>
        <w:spacing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6do0z543o7k" w:id="155"/>
      <w:bookmarkEnd w:id="155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### Banco de Dados (PostgreSQL)</w:t>
      </w:r>
    </w:p>
    <w:p w:rsidR="00000000" w:rsidDel="00000000" w:rsidP="00000000" w:rsidRDefault="00000000" w:rsidRPr="00000000" w14:paraId="00000463">
      <w:pPr>
        <w:numPr>
          <w:ilvl w:val="0"/>
          <w:numId w:val="41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Onde hospedar: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Amazon RDS (Relational Database Service) para PostgreSQL</w:t>
      </w:r>
    </w:p>
    <w:p w:rsidR="00000000" w:rsidDel="00000000" w:rsidP="00000000" w:rsidRDefault="00000000" w:rsidRPr="00000000" w14:paraId="00000464">
      <w:pPr>
        <w:numPr>
          <w:ilvl w:val="0"/>
          <w:numId w:val="41"/>
        </w:numPr>
        <w:spacing w:after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Por que: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Hospedar o banco de dados em uma instância EC2 comum é considerado má prática para projetos de governança. O RDS gerencia automaticamente os backups diários, atualizações de segurança e garante a consistência ACID (RNF10). Para proteger as respostas das empresas, o banco deve rodar em uma Subnet Privada (VPC), isolado da internet pública.</w:t>
      </w:r>
    </w:p>
    <w:p w:rsidR="00000000" w:rsidDel="00000000" w:rsidP="00000000" w:rsidRDefault="00000000" w:rsidRPr="00000000" w14:paraId="00000465">
      <w:pPr>
        <w:pStyle w:val="Heading3"/>
        <w:keepNext w:val="0"/>
        <w:keepLines w:val="0"/>
        <w:spacing w:before="0" w:line="360" w:lineRule="auto"/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</w:rPr>
      </w:pPr>
      <w:bookmarkStart w:colFirst="0" w:colLast="0" w:name="_y5240xdmivyk" w:id="156"/>
      <w:bookmarkEnd w:id="156"/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000000"/>
          <w:sz w:val="24"/>
          <w:szCs w:val="24"/>
          <w:rtl w:val="0"/>
        </w:rPr>
        <w:t xml:space="preserve">### Módulos Auxiliares e Segurança</w:t>
      </w:r>
    </w:p>
    <w:p w:rsidR="00000000" w:rsidDel="00000000" w:rsidP="00000000" w:rsidRDefault="00000000" w:rsidRPr="00000000" w14:paraId="00000466">
      <w:pPr>
        <w:numPr>
          <w:ilvl w:val="0"/>
          <w:numId w:val="29"/>
        </w:numPr>
        <w:spacing w:after="0" w:afterAutospacing="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Autenticação externa (OAuth/Google): Gerenciada pelo NestJS, mas as chaves secretas do JWT devem ficar seguras no AWS Secrets Manager (nunca expostas no código).</w:t>
      </w:r>
    </w:p>
    <w:p w:rsidR="00000000" w:rsidDel="00000000" w:rsidP="00000000" w:rsidRDefault="00000000" w:rsidRPr="00000000" w14:paraId="00000467">
      <w:pPr>
        <w:numPr>
          <w:ilvl w:val="0"/>
          <w:numId w:val="29"/>
        </w:numPr>
        <w:spacing w:after="240" w:line="360" w:lineRule="auto"/>
        <w:ind w:left="720" w:hanging="360"/>
        <w:rPr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Exportação de Arquivos (PDF/Excel): Os arquivos gerados pelo </w:t>
      </w:r>
      <w:r w:rsidDel="00000000" w:rsidR="00000000" w:rsidRPr="00000000">
        <w:rPr>
          <w:rFonts w:ascii="Times New Roman" w:cs="Times New Roman" w:eastAsia="Times New Roman" w:hAnsi="Times New Roman"/>
          <w:color w:val="188038"/>
          <w:sz w:val="24"/>
          <w:szCs w:val="24"/>
          <w:rtl w:val="0"/>
        </w:rPr>
        <w:t xml:space="preserve">ResponseService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são salvos temporariamente em um bucket privado do Amazon S3 e disponibilizados para download via URLs assinadas e expiráveis (Segurança de Dados).</w:t>
      </w:r>
    </w:p>
    <w:p w:rsidR="00000000" w:rsidDel="00000000" w:rsidP="00000000" w:rsidRDefault="00000000" w:rsidRPr="00000000" w14:paraId="00000468">
      <w:pPr>
        <w:spacing w:after="240" w:line="360" w:lineRule="auto"/>
        <w:ind w:left="0" w:firstLine="0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Optar por AWS se justifica porque:</w:t>
      </w:r>
    </w:p>
    <w:p w:rsidR="00000000" w:rsidDel="00000000" w:rsidP="00000000" w:rsidRDefault="00000000" w:rsidRPr="00000000" w14:paraId="00000469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Custo Sob Demanda (Serverless/Managed):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Como o fluxo de coletas é sazonal (picos no fechamento dos trimestres), usar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App Runner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S3+CloudFront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evita pagar por servidores potentes ociosos nos meses de calmaria.</w:t>
      </w:r>
    </w:p>
    <w:p w:rsidR="00000000" w:rsidDel="00000000" w:rsidP="00000000" w:rsidRDefault="00000000" w:rsidRPr="00000000" w14:paraId="0000046A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Segurança de Dados Empresariais (Compliance):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O isolamento do banco PostgreSQL em uma Subnet privada do RDS garante que os dados de faturamento e desempenho das startups do Ágora Tech Park fiquem totalmente protegidos de vazamentos externos (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RNF06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).</w:t>
      </w:r>
    </w:p>
    <w:p w:rsidR="00000000" w:rsidDel="00000000" w:rsidP="00000000" w:rsidRDefault="00000000" w:rsidRPr="00000000" w14:paraId="0000046B">
      <w:pPr>
        <w:spacing w:after="240" w:line="36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Manutenibilidade: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 Por ser um projeto de portfólio individual, delegar os backups e atualizações para a AWS (através do RDS) permite que a equipe foque exclusivamente nas regras de negócio da plataforma.</w:t>
      </w:r>
    </w:p>
    <w:p w:rsidR="00000000" w:rsidDel="00000000" w:rsidP="00000000" w:rsidRDefault="00000000" w:rsidRPr="00000000" w14:paraId="0000046C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D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E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6F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0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1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2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73">
      <w:pPr>
        <w:rPr>
          <w:rFonts w:ascii="Times New Roman" w:cs="Times New Roman" w:eastAsia="Times New Roman" w:hAnsi="Times New Roman"/>
          <w:b w:val="1"/>
          <w:bCs w:val="1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sz w:val="24"/>
          <w:szCs w:val="24"/>
          <w:rtl w:val="0"/>
        </w:rPr>
        <w:t xml:space="preserve">Referências Bibliográficas</w:t>
      </w:r>
    </w:p>
    <w:p w:rsidR="00000000" w:rsidDel="00000000" w:rsidP="00000000" w:rsidRDefault="00000000" w:rsidRPr="00000000" w14:paraId="0000047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VALENTE, Marco Tulio.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Engenharia de Software Moderna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Belo Horizonte: Independente, 2020.</w:t>
      </w:r>
    </w:p>
    <w:p w:rsidR="00000000" w:rsidDel="00000000" w:rsidP="00000000" w:rsidRDefault="00000000" w:rsidRPr="00000000" w14:paraId="0000047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SOMMERVILLE, Ian.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Software Engineering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10. ed. Boston: Pearson, 2016.</w:t>
      </w:r>
    </w:p>
    <w:p w:rsidR="00000000" w:rsidDel="00000000" w:rsidP="00000000" w:rsidRDefault="00000000" w:rsidRPr="00000000" w14:paraId="0000047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WIEGERS, Karl; BEATTY, Joy.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Software Requirements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3. ed. Redmond: Microsoft Press, 2013.</w:t>
      </w:r>
    </w:p>
    <w:p w:rsidR="00000000" w:rsidDel="00000000" w:rsidP="00000000" w:rsidRDefault="00000000" w:rsidRPr="00000000" w14:paraId="0000047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BROWN, Simon.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The C4 Model for Software Architecture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</w:t>
      </w:r>
      <w:hyperlink r:id="rId7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7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C4 Model Official Website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24 maio 2026.</w:t>
      </w:r>
    </w:p>
    <w:p w:rsidR="00000000" w:rsidDel="00000000" w:rsidP="00000000" w:rsidRDefault="00000000" w:rsidRPr="00000000" w14:paraId="00000478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MARTIN, Robert C.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Clean Architecture: A Craftsman's Guide to Software Structure and Design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Boston: Prentice Hall, 2017.</w:t>
      </w:r>
    </w:p>
    <w:p w:rsidR="00000000" w:rsidDel="00000000" w:rsidP="00000000" w:rsidRDefault="00000000" w:rsidRPr="00000000" w14:paraId="00000479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KNAFLIC, Cole Nussbaumer.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Storytelling with Data: A Data Visualization Guide for Business Professionals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Hoboken: Wiley, 2015.</w:t>
      </w:r>
    </w:p>
    <w:p w:rsidR="00000000" w:rsidDel="00000000" w:rsidP="00000000" w:rsidRDefault="00000000" w:rsidRPr="00000000" w14:paraId="0000047A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MICROSOFT.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Power BI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</w:t>
      </w:r>
      <w:hyperlink r:id="rId7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7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Microsoft Power BI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24 maio 2026.</w:t>
      </w:r>
    </w:p>
    <w:p w:rsidR="00000000" w:rsidDel="00000000" w:rsidP="00000000" w:rsidRDefault="00000000" w:rsidRPr="00000000" w14:paraId="0000047B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GOOGLE.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Google Forms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</w:t>
      </w:r>
      <w:hyperlink r:id="rId8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8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Google Forms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24 maio 2026.</w:t>
      </w:r>
    </w:p>
    <w:p w:rsidR="00000000" w:rsidDel="00000000" w:rsidP="00000000" w:rsidRDefault="00000000" w:rsidRPr="00000000" w14:paraId="0000047C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MICROSOFT.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Microsoft Forms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</w:t>
      </w:r>
      <w:hyperlink r:id="rId8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8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Microsoft Forms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24 maio 2026.</w:t>
      </w:r>
    </w:p>
    <w:p w:rsidR="00000000" w:rsidDel="00000000" w:rsidP="00000000" w:rsidRDefault="00000000" w:rsidRPr="00000000" w14:paraId="0000047D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TYPEFORM.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Typeform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</w:t>
      </w:r>
      <w:hyperlink r:id="rId8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8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Typeform Official Website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24 maio 2026.</w:t>
      </w:r>
    </w:p>
    <w:p w:rsidR="00000000" w:rsidDel="00000000" w:rsidP="00000000" w:rsidRDefault="00000000" w:rsidRPr="00000000" w14:paraId="0000047E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AIRTABLE.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Airtable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</w:t>
      </w:r>
      <w:hyperlink r:id="rId8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8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Airtable Official Website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24 maio 2026.</w:t>
      </w:r>
    </w:p>
    <w:p w:rsidR="00000000" w:rsidDel="00000000" w:rsidP="00000000" w:rsidRDefault="00000000" w:rsidRPr="00000000" w14:paraId="0000047F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REACT.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React Documentation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</w:t>
      </w:r>
      <w:hyperlink r:id="rId8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8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React Official Documentation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24 maio 2026.</w:t>
      </w:r>
    </w:p>
    <w:p w:rsidR="00000000" w:rsidDel="00000000" w:rsidP="00000000" w:rsidRDefault="00000000" w:rsidRPr="00000000" w14:paraId="00000480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VERCEL.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Next.js Documentation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</w:t>
      </w:r>
      <w:hyperlink r:id="rId9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Next.js Official Documentation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24 maio 2026.</w:t>
      </w:r>
    </w:p>
    <w:p w:rsidR="00000000" w:rsidDel="00000000" w:rsidP="00000000" w:rsidRDefault="00000000" w:rsidRPr="00000000" w14:paraId="00000481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NODE.JS.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Node.js Documentation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</w:t>
      </w:r>
      <w:hyperlink r:id="rId9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Node.js Official Website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24 maio 2026.</w:t>
      </w:r>
    </w:p>
    <w:p w:rsidR="00000000" w:rsidDel="00000000" w:rsidP="00000000" w:rsidRDefault="00000000" w:rsidRPr="00000000" w14:paraId="00000482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NESTJS.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NestJS Documentation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</w:t>
      </w:r>
      <w:hyperlink r:id="rId94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5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NestJS Official Documentation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24 maio 2026.</w:t>
      </w:r>
    </w:p>
    <w:p w:rsidR="00000000" w:rsidDel="00000000" w:rsidP="00000000" w:rsidRDefault="00000000" w:rsidRPr="00000000" w14:paraId="00000483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POSTGRESQL.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PostgreSQL Documentation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</w:t>
      </w:r>
      <w:hyperlink r:id="rId96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7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PostgreSQL Official Website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24 maio 2026.</w:t>
      </w:r>
    </w:p>
    <w:p w:rsidR="00000000" w:rsidDel="00000000" w:rsidP="00000000" w:rsidRDefault="00000000" w:rsidRPr="00000000" w14:paraId="00000484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CHART.JS.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Chart.js Documentation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</w:t>
      </w:r>
      <w:hyperlink r:id="rId98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99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Chart.js Official Website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24 maio 2026.</w:t>
      </w:r>
    </w:p>
    <w:p w:rsidR="00000000" w:rsidDel="00000000" w:rsidP="00000000" w:rsidRDefault="00000000" w:rsidRPr="00000000" w14:paraId="00000485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FAPESC.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Fundação de Amparo à Pesquisa e Inovação do Estado de Santa Catarina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</w:t>
      </w:r>
      <w:hyperlink r:id="rId100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01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FAPESC Official Website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24 maio 2026.</w:t>
      </w:r>
    </w:p>
    <w:p w:rsidR="00000000" w:rsidDel="00000000" w:rsidP="00000000" w:rsidRDefault="00000000" w:rsidRPr="00000000" w14:paraId="00000486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ÁGORA TECH PARK.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sz w:val="24"/>
          <w:szCs w:val="24"/>
          <w:rtl w:val="0"/>
        </w:rPr>
        <w:t xml:space="preserve">Centro de Inovação de Joinville</w:t>
      </w:r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Disponível em:</w:t>
      </w:r>
      <w:hyperlink r:id="rId102">
        <w:r w:rsidDel="00000000" w:rsidR="00000000" w:rsidRPr="00000000">
          <w:rPr>
            <w:rFonts w:ascii="Times New Roman" w:cs="Times New Roman" w:eastAsia="Times New Roman" w:hAnsi="Times New Roman"/>
            <w:sz w:val="24"/>
            <w:szCs w:val="24"/>
            <w:rtl w:val="0"/>
          </w:rPr>
          <w:t xml:space="preserve"> </w:t>
        </w:r>
      </w:hyperlink>
      <w:hyperlink r:id="rId103">
        <w:r w:rsidDel="00000000" w:rsidR="00000000" w:rsidRPr="00000000">
          <w:rPr>
            <w:rFonts w:ascii="Times New Roman" w:cs="Times New Roman" w:eastAsia="Times New Roman" w:hAnsi="Times New Roman"/>
            <w:color w:val="1155cc"/>
            <w:sz w:val="24"/>
            <w:szCs w:val="24"/>
            <w:u w:val="single"/>
            <w:rtl w:val="0"/>
          </w:rPr>
          <w:t xml:space="preserve">Ágora Tech Park Official Website</w:t>
        </w:r>
      </w:hyperlink>
      <w:r w:rsidDel="00000000" w:rsidR="00000000" w:rsidRPr="00000000">
        <w:rPr>
          <w:rFonts w:ascii="Times New Roman" w:cs="Times New Roman" w:eastAsia="Times New Roman" w:hAnsi="Times New Roman"/>
          <w:sz w:val="24"/>
          <w:szCs w:val="24"/>
          <w:rtl w:val="0"/>
        </w:rPr>
        <w:t xml:space="preserve">. Acesso em: 24 maio 2026.</w:t>
      </w:r>
    </w:p>
    <w:p w:rsidR="00000000" w:rsidDel="00000000" w:rsidP="00000000" w:rsidRDefault="00000000" w:rsidRPr="00000000" w14:paraId="00000487">
      <w:pPr>
        <w:spacing w:after="240" w:before="240" w:lineRule="auto"/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488">
      <w:pPr>
        <w:rPr>
          <w:rFonts w:ascii="Times New Roman" w:cs="Times New Roman" w:eastAsia="Times New Roman" w:hAnsi="Times New Roman"/>
          <w:sz w:val="24"/>
          <w:szCs w:val="24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  <w:font w:name="Gungsuh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1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2">
    <w:lvl w:ilvl="0">
      <w:start w:val="1"/>
      <w:numFmt w:val="bullet"/>
      <w:lvlText w:val="-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-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-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-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-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-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-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-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-"/>
      <w:lvlJc w:val="left"/>
      <w:pPr>
        <w:ind w:left="6480" w:hanging="360"/>
      </w:pPr>
      <w:rPr>
        <w:u w:val="none"/>
      </w:rPr>
    </w:lvl>
  </w:abstractNum>
  <w:abstractNum w:abstractNumId="4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0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2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3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8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9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7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6">
    <w:lvl w:ilvl="0">
      <w:start w:val="1"/>
      <w:numFmt w:val="bullet"/>
      <w:lvlText w:val="●"/>
      <w:lvlJc w:val="left"/>
      <w:pPr>
        <w:ind w:left="720" w:hanging="360"/>
      </w:pPr>
      <w:rPr>
        <w:rFonts w:ascii="Arial" w:cs="Arial" w:eastAsia="Arial" w:hAnsi="Arial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  <w:num w:numId="23">
    <w:abstractNumId w:val="23"/>
  </w:num>
  <w:num w:numId="24">
    <w:abstractNumId w:val="24"/>
  </w:num>
  <w:num w:numId="25">
    <w:abstractNumId w:val="25"/>
  </w:num>
  <w:num w:numId="26">
    <w:abstractNumId w:val="26"/>
  </w:num>
  <w:num w:numId="27">
    <w:abstractNumId w:val="27"/>
  </w:num>
  <w:num w:numId="28">
    <w:abstractNumId w:val="28"/>
  </w:num>
  <w:num w:numId="29">
    <w:abstractNumId w:val="29"/>
  </w:num>
  <w:num w:numId="30">
    <w:abstractNumId w:val="30"/>
  </w:num>
  <w:num w:numId="31">
    <w:abstractNumId w:val="31"/>
  </w:num>
  <w:num w:numId="32">
    <w:abstractNumId w:val="32"/>
  </w:num>
  <w:num w:numId="33">
    <w:abstractNumId w:val="33"/>
  </w:num>
  <w:num w:numId="34">
    <w:abstractNumId w:val="34"/>
  </w:num>
  <w:num w:numId="35">
    <w:abstractNumId w:val="35"/>
  </w:num>
  <w:num w:numId="36">
    <w:abstractNumId w:val="36"/>
  </w:num>
  <w:num w:numId="37">
    <w:abstractNumId w:val="37"/>
  </w:num>
  <w:num w:numId="38">
    <w:abstractNumId w:val="38"/>
  </w:num>
  <w:num w:numId="39">
    <w:abstractNumId w:val="39"/>
  </w:num>
  <w:num w:numId="40">
    <w:abstractNumId w:val="40"/>
  </w:num>
  <w:num w:numId="41">
    <w:abstractNumId w:val="41"/>
  </w:num>
  <w:num w:numId="42">
    <w:abstractNumId w:val="42"/>
  </w:num>
  <w:num w:numId="43">
    <w:abstractNumId w:val="43"/>
  </w:num>
  <w:num w:numId="44">
    <w:abstractNumId w:val="44"/>
  </w:num>
  <w:num w:numId="45">
    <w:abstractNumId w:val="45"/>
  </w:num>
  <w:num w:numId="46">
    <w:abstractNumId w:val="46"/>
  </w:num>
  <w:num w:numId="47">
    <w:abstractNumId w:val="47"/>
  </w:num>
  <w:num w:numId="48">
    <w:abstractNumId w:val="48"/>
  </w:num>
  <w:num w:numId="49">
    <w:abstractNumId w:val="49"/>
  </w:num>
  <w:num w:numId="50">
    <w:abstractNumId w:val="50"/>
  </w:num>
  <w:num w:numId="51">
    <w:abstractNumId w:val="51"/>
  </w:num>
  <w:num w:numId="52">
    <w:abstractNumId w:val="52"/>
  </w:num>
  <w:num w:numId="53">
    <w:abstractNumId w:val="53"/>
  </w:num>
  <w:num w:numId="54">
    <w:abstractNumId w:val="54"/>
  </w:num>
  <w:num w:numId="55">
    <w:abstractNumId w:val="55"/>
  </w:num>
  <w:num w:numId="56">
    <w:abstractNumId w:val="56"/>
  </w:num>
  <w:num w:numId="57">
    <w:abstractNumId w:val="57"/>
  </w:num>
  <w:num w:numId="58">
    <w:abstractNumId w:val="58"/>
  </w:num>
  <w:num w:numId="59">
    <w:abstractNumId w:val="59"/>
  </w:num>
  <w:num w:numId="60">
    <w:abstractNumId w:val="60"/>
  </w:num>
  <w:num w:numId="61">
    <w:abstractNumId w:val="61"/>
  </w:num>
  <w:num w:numId="62">
    <w:abstractNumId w:val="62"/>
  </w:num>
  <w:num w:numId="63">
    <w:abstractNumId w:val="63"/>
  </w:num>
  <w:num w:numId="64">
    <w:abstractNumId w:val="64"/>
  </w:num>
  <w:num w:numId="65">
    <w:abstractNumId w:val="65"/>
  </w:num>
  <w:num w:numId="66">
    <w:abstractNumId w:val="66"/>
  </w:num>
  <w:num w:numId="67">
    <w:abstractNumId w:val="67"/>
  </w:num>
  <w:num w:numId="68">
    <w:abstractNumId w:val="68"/>
  </w:num>
  <w:num w:numId="69">
    <w:abstractNumId w:val="69"/>
  </w:num>
  <w:num w:numId="70">
    <w:abstractNumId w:val="70"/>
  </w:num>
  <w:num w:numId="71">
    <w:abstractNumId w:val="71"/>
  </w:num>
  <w:num w:numId="72">
    <w:abstractNumId w:val="72"/>
  </w:num>
  <w:num w:numId="73">
    <w:abstractNumId w:val="73"/>
  </w:num>
  <w:num w:numId="74">
    <w:abstractNumId w:val="74"/>
  </w:num>
  <w:num w:numId="75">
    <w:abstractNumId w:val="75"/>
  </w:num>
  <w:num w:numId="76">
    <w:abstractNumId w:val="76"/>
  </w:num>
  <w:num w:numId="77">
    <w:abstractNumId w:val="77"/>
  </w:num>
  <w:num w:numId="78">
    <w:abstractNumId w:val="78"/>
  </w:num>
  <w:num w:numId="79">
    <w:abstractNumId w:val="79"/>
  </w:num>
  <w:num w:numId="80">
    <w:abstractNumId w:val="80"/>
  </w:num>
  <w:num w:numId="81">
    <w:abstractNumId w:val="8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  <w:style w:type="table" w:styleId="Table5">
    <w:basedOn w:val="TableNormal"/>
    <w:tblPr>
      <w:tblStyleRowBandSize w:val="1"/>
      <w:tblStyleColBandSize w:val="1"/>
    </w:tblPr>
  </w:style>
  <w:style w:type="table" w:styleId="Table6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image" Target="media/image6.png"/><Relationship Id="rId42" Type="http://schemas.openxmlformats.org/officeDocument/2006/relationships/hyperlink" Target="https://lovable.dev?utm_source=chatgpt.com" TargetMode="External"/><Relationship Id="rId41" Type="http://schemas.openxmlformats.org/officeDocument/2006/relationships/image" Target="media/image15.png"/><Relationship Id="rId44" Type="http://schemas.openxmlformats.org/officeDocument/2006/relationships/image" Target="media/image30.png"/><Relationship Id="rId43" Type="http://schemas.openxmlformats.org/officeDocument/2006/relationships/image" Target="media/image12.png"/><Relationship Id="rId46" Type="http://schemas.openxmlformats.org/officeDocument/2006/relationships/image" Target="media/image28.png"/><Relationship Id="rId45" Type="http://schemas.openxmlformats.org/officeDocument/2006/relationships/hyperlink" Target="https://joinville-echo.lovable.app/dashboard" TargetMode="External"/><Relationship Id="rId48" Type="http://schemas.openxmlformats.org/officeDocument/2006/relationships/hyperlink" Target="https://lovable.dev?utm_source=chatgpt.com" TargetMode="External"/><Relationship Id="rId47" Type="http://schemas.openxmlformats.org/officeDocument/2006/relationships/hyperlink" Target="https://lovable.dev?utm_source=chatgpt.com" TargetMode="External"/><Relationship Id="rId49" Type="http://schemas.openxmlformats.org/officeDocument/2006/relationships/image" Target="media/image27.png"/><Relationship Id="rId103" Type="http://schemas.openxmlformats.org/officeDocument/2006/relationships/hyperlink" Target="https://agoratechpark.com.br/?utm_source=chatgpt.com" TargetMode="External"/><Relationship Id="rId102" Type="http://schemas.openxmlformats.org/officeDocument/2006/relationships/hyperlink" Target="https://agoratechpark.com.br/?utm_source=chatgpt.com" TargetMode="External"/><Relationship Id="rId101" Type="http://schemas.openxmlformats.org/officeDocument/2006/relationships/hyperlink" Target="https://fapesc.sc.gov.br/?utm_source=chatgpt.com" TargetMode="External"/><Relationship Id="rId100" Type="http://schemas.openxmlformats.org/officeDocument/2006/relationships/hyperlink" Target="https://fapesc.sc.gov.br/?utm_source=chatgpt.com" TargetMode="External"/><Relationship Id="rId31" Type="http://schemas.openxmlformats.org/officeDocument/2006/relationships/image" Target="media/image9.png"/><Relationship Id="rId30" Type="http://schemas.openxmlformats.org/officeDocument/2006/relationships/hyperlink" Target="https://www.microsoft.com/pt-br/power-platform/products/power-bi?utm_source=chatgpt.com" TargetMode="External"/><Relationship Id="rId33" Type="http://schemas.openxmlformats.org/officeDocument/2006/relationships/hyperlink" Target="https://www.airtable.com?utm_source=chatgpt.com" TargetMode="External"/><Relationship Id="rId32" Type="http://schemas.openxmlformats.org/officeDocument/2006/relationships/hyperlink" Target="https://www.airtable.com?utm_source=chatgpt.com" TargetMode="External"/><Relationship Id="rId35" Type="http://schemas.openxmlformats.org/officeDocument/2006/relationships/hyperlink" Target="https://www.airtable.com?utm_source=chatgpt.com" TargetMode="External"/><Relationship Id="rId34" Type="http://schemas.openxmlformats.org/officeDocument/2006/relationships/image" Target="media/image29.png"/><Relationship Id="rId37" Type="http://schemas.openxmlformats.org/officeDocument/2006/relationships/image" Target="media/image5.png"/><Relationship Id="rId36" Type="http://schemas.openxmlformats.org/officeDocument/2006/relationships/hyperlink" Target="https://www.airtable.com?utm_source=chatgpt.com" TargetMode="External"/><Relationship Id="rId39" Type="http://schemas.openxmlformats.org/officeDocument/2006/relationships/image" Target="media/image19.png"/><Relationship Id="rId38" Type="http://schemas.openxmlformats.org/officeDocument/2006/relationships/image" Target="media/image2.png"/><Relationship Id="rId20" Type="http://schemas.openxmlformats.org/officeDocument/2006/relationships/image" Target="media/image25.png"/><Relationship Id="rId22" Type="http://schemas.openxmlformats.org/officeDocument/2006/relationships/hyperlink" Target="https://forms.office.com?utm_source=chatgpt.com" TargetMode="External"/><Relationship Id="rId21" Type="http://schemas.openxmlformats.org/officeDocument/2006/relationships/hyperlink" Target="https://forms.office.com?utm_source=chatgpt.com" TargetMode="External"/><Relationship Id="rId24" Type="http://schemas.openxmlformats.org/officeDocument/2006/relationships/hyperlink" Target="https://www.typeform.com?utm_source=chatgpt.com" TargetMode="External"/><Relationship Id="rId23" Type="http://schemas.openxmlformats.org/officeDocument/2006/relationships/image" Target="media/image32.png"/><Relationship Id="rId26" Type="http://schemas.openxmlformats.org/officeDocument/2006/relationships/hyperlink" Target="https://www.typeform.com?utm_source=chatgpt.com" TargetMode="External"/><Relationship Id="rId25" Type="http://schemas.openxmlformats.org/officeDocument/2006/relationships/image" Target="media/image26.png"/><Relationship Id="rId28" Type="http://schemas.openxmlformats.org/officeDocument/2006/relationships/image" Target="media/image11.png"/><Relationship Id="rId27" Type="http://schemas.openxmlformats.org/officeDocument/2006/relationships/hyperlink" Target="https://www.typeform.com?utm_source=chatgpt.com" TargetMode="External"/><Relationship Id="rId29" Type="http://schemas.openxmlformats.org/officeDocument/2006/relationships/hyperlink" Target="https://www.microsoft.com/pt-br/power-platform/products/power-bi?utm_source=chatgpt.com" TargetMode="External"/><Relationship Id="rId95" Type="http://schemas.openxmlformats.org/officeDocument/2006/relationships/hyperlink" Target="https://docs.nestjs.com/?utm_source=chatgpt.com" TargetMode="External"/><Relationship Id="rId94" Type="http://schemas.openxmlformats.org/officeDocument/2006/relationships/hyperlink" Target="https://docs.nestjs.com/?utm_source=chatgpt.com" TargetMode="External"/><Relationship Id="rId97" Type="http://schemas.openxmlformats.org/officeDocument/2006/relationships/hyperlink" Target="https://www.postgresql.org/docs/?utm_source=chatgpt.com" TargetMode="External"/><Relationship Id="rId96" Type="http://schemas.openxmlformats.org/officeDocument/2006/relationships/hyperlink" Target="https://www.postgresql.org/docs/?utm_source=chatgpt.com" TargetMode="External"/><Relationship Id="rId11" Type="http://schemas.openxmlformats.org/officeDocument/2006/relationships/hyperlink" Target="https://www.microsoft.com/pt-br/microsoft-365/excel?utm_source=chatgpt.com" TargetMode="External"/><Relationship Id="rId99" Type="http://schemas.openxmlformats.org/officeDocument/2006/relationships/hyperlink" Target="https://www.chartjs.org/docs/?utm_source=chatgpt.com" TargetMode="External"/><Relationship Id="rId10" Type="http://schemas.openxmlformats.org/officeDocument/2006/relationships/image" Target="media/image14.png"/><Relationship Id="rId98" Type="http://schemas.openxmlformats.org/officeDocument/2006/relationships/hyperlink" Target="https://www.chartjs.org/docs/?utm_source=chatgpt.com" TargetMode="External"/><Relationship Id="rId13" Type="http://schemas.openxmlformats.org/officeDocument/2006/relationships/hyperlink" Target="https://forms.office.com/Pages/DesignPageV2.aspx?origin=RevampFRE&amp;tryout=true&amp;totid=75e9304a-cc49-41b9-b1b7-b27e47afd61a&amp;prevpage=creationv2&amp;subpage=design" TargetMode="External"/><Relationship Id="rId12" Type="http://schemas.openxmlformats.org/officeDocument/2006/relationships/hyperlink" Target="https://workspace.google.com/intl/pt-BR/products/forms/" TargetMode="External"/><Relationship Id="rId91" Type="http://schemas.openxmlformats.org/officeDocument/2006/relationships/hyperlink" Target="https://nextjs.org/docs?utm_source=chatgpt.com" TargetMode="External"/><Relationship Id="rId90" Type="http://schemas.openxmlformats.org/officeDocument/2006/relationships/hyperlink" Target="https://nextjs.org/docs?utm_source=chatgpt.com" TargetMode="External"/><Relationship Id="rId93" Type="http://schemas.openxmlformats.org/officeDocument/2006/relationships/hyperlink" Target="https://nodejs.org/?utm_source=chatgpt.com" TargetMode="External"/><Relationship Id="rId92" Type="http://schemas.openxmlformats.org/officeDocument/2006/relationships/hyperlink" Target="https://nodejs.org/?utm_source=chatgpt.com" TargetMode="External"/><Relationship Id="rId15" Type="http://schemas.openxmlformats.org/officeDocument/2006/relationships/hyperlink" Target="https://www.microsoft.com/pt-br/power-platform/products/power-bi" TargetMode="External"/><Relationship Id="rId14" Type="http://schemas.openxmlformats.org/officeDocument/2006/relationships/hyperlink" Target="https://www.typeform.com" TargetMode="External"/><Relationship Id="rId17" Type="http://schemas.openxmlformats.org/officeDocument/2006/relationships/image" Target="media/image1.png"/><Relationship Id="rId16" Type="http://schemas.openxmlformats.org/officeDocument/2006/relationships/hyperlink" Target="https://www.airtable.com/" TargetMode="External"/><Relationship Id="rId19" Type="http://schemas.openxmlformats.org/officeDocument/2006/relationships/hyperlink" Target="https://workspace.google.com/intl/pt-BR/products/forms/?utm_source=chatgpt.com" TargetMode="External"/><Relationship Id="rId18" Type="http://schemas.openxmlformats.org/officeDocument/2006/relationships/hyperlink" Target="https://workspace.google.com/intl/pt-BR/products/forms/?utm_source=chatgpt.com" TargetMode="External"/><Relationship Id="rId84" Type="http://schemas.openxmlformats.org/officeDocument/2006/relationships/hyperlink" Target="https://www.typeform.com/?utm_source=chatgpt.com" TargetMode="External"/><Relationship Id="rId83" Type="http://schemas.openxmlformats.org/officeDocument/2006/relationships/hyperlink" Target="https://www.microsoft.com/microsoft-365/online-surveys-polls-quizzes?utm_source=chatgpt.com" TargetMode="External"/><Relationship Id="rId86" Type="http://schemas.openxmlformats.org/officeDocument/2006/relationships/hyperlink" Target="https://www.airtable.com/?utm_source=chatgpt.com" TargetMode="External"/><Relationship Id="rId85" Type="http://schemas.openxmlformats.org/officeDocument/2006/relationships/hyperlink" Target="https://www.typeform.com/?utm_source=chatgpt.com" TargetMode="External"/><Relationship Id="rId88" Type="http://schemas.openxmlformats.org/officeDocument/2006/relationships/hyperlink" Target="https://react.dev/?utm_source=chatgpt.com" TargetMode="External"/><Relationship Id="rId87" Type="http://schemas.openxmlformats.org/officeDocument/2006/relationships/hyperlink" Target="https://www.airtable.com/?utm_source=chatgpt.com" TargetMode="External"/><Relationship Id="rId89" Type="http://schemas.openxmlformats.org/officeDocument/2006/relationships/hyperlink" Target="https://react.dev/?utm_source=chatgpt.com" TargetMode="External"/><Relationship Id="rId80" Type="http://schemas.openxmlformats.org/officeDocument/2006/relationships/hyperlink" Target="https://workspace.google.com/products/forms/?utm_source=chatgpt.com" TargetMode="External"/><Relationship Id="rId82" Type="http://schemas.openxmlformats.org/officeDocument/2006/relationships/hyperlink" Target="https://www.microsoft.com/microsoft-365/online-surveys-polls-quizzes?utm_source=chatgpt.com" TargetMode="External"/><Relationship Id="rId81" Type="http://schemas.openxmlformats.org/officeDocument/2006/relationships/hyperlink" Target="https://workspace.google.com/products/forms/?utm_source=chatgpt.com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www.microsoft.com/pt-br/microsoft-365/excel?utm_source=chatgpt.com" TargetMode="External"/><Relationship Id="rId5" Type="http://schemas.openxmlformats.org/officeDocument/2006/relationships/styles" Target="styles.xml"/><Relationship Id="rId6" Type="http://schemas.openxmlformats.org/officeDocument/2006/relationships/image" Target="media/image10.png"/><Relationship Id="rId7" Type="http://schemas.openxmlformats.org/officeDocument/2006/relationships/image" Target="media/image24.png"/><Relationship Id="rId8" Type="http://schemas.openxmlformats.org/officeDocument/2006/relationships/hyperlink" Target="https://www.microsoft.com/pt-br/microsoft-365/excel?utm_source=chatgpt.com" TargetMode="External"/><Relationship Id="rId73" Type="http://schemas.openxmlformats.org/officeDocument/2006/relationships/image" Target="media/image17.png"/><Relationship Id="rId72" Type="http://schemas.openxmlformats.org/officeDocument/2006/relationships/image" Target="media/image7.png"/><Relationship Id="rId75" Type="http://schemas.openxmlformats.org/officeDocument/2006/relationships/image" Target="media/image20.png"/><Relationship Id="rId74" Type="http://schemas.openxmlformats.org/officeDocument/2006/relationships/image" Target="media/image16.png"/><Relationship Id="rId77" Type="http://schemas.openxmlformats.org/officeDocument/2006/relationships/hyperlink" Target="https://c4model.com/?utm_source=chatgpt.com" TargetMode="External"/><Relationship Id="rId76" Type="http://schemas.openxmlformats.org/officeDocument/2006/relationships/hyperlink" Target="https://c4model.com/?utm_source=chatgpt.com" TargetMode="External"/><Relationship Id="rId79" Type="http://schemas.openxmlformats.org/officeDocument/2006/relationships/hyperlink" Target="https://powerbi.microsoft.com/?utm_source=chatgpt.com" TargetMode="External"/><Relationship Id="rId78" Type="http://schemas.openxmlformats.org/officeDocument/2006/relationships/hyperlink" Target="https://powerbi.microsoft.com/?utm_source=chatgpt.com" TargetMode="External"/><Relationship Id="rId71" Type="http://schemas.openxmlformats.org/officeDocument/2006/relationships/image" Target="media/image23.png"/><Relationship Id="rId70" Type="http://schemas.openxmlformats.org/officeDocument/2006/relationships/image" Target="media/image13.png"/><Relationship Id="rId62" Type="http://schemas.openxmlformats.org/officeDocument/2006/relationships/hyperlink" Target="https://lovable.dev?utm_source=chatgpt.com" TargetMode="External"/><Relationship Id="rId61" Type="http://schemas.openxmlformats.org/officeDocument/2006/relationships/image" Target="media/image3.png"/><Relationship Id="rId64" Type="http://schemas.openxmlformats.org/officeDocument/2006/relationships/image" Target="media/image22.png"/><Relationship Id="rId63" Type="http://schemas.openxmlformats.org/officeDocument/2006/relationships/hyperlink" Target="https://lovable.dev?utm_source=chatgpt.com" TargetMode="External"/><Relationship Id="rId66" Type="http://schemas.openxmlformats.org/officeDocument/2006/relationships/hyperlink" Target="https://lovable.dev?utm_source=chatgpt.com" TargetMode="External"/><Relationship Id="rId65" Type="http://schemas.openxmlformats.org/officeDocument/2006/relationships/hyperlink" Target="https://lovable.dev?utm_source=chatgpt.com" TargetMode="External"/><Relationship Id="rId68" Type="http://schemas.openxmlformats.org/officeDocument/2006/relationships/image" Target="media/image33.png"/><Relationship Id="rId67" Type="http://schemas.openxmlformats.org/officeDocument/2006/relationships/image" Target="media/image31.png"/><Relationship Id="rId60" Type="http://schemas.openxmlformats.org/officeDocument/2006/relationships/hyperlink" Target="https://lovable.dev?utm_source=chatgpt.com" TargetMode="External"/><Relationship Id="rId69" Type="http://schemas.openxmlformats.org/officeDocument/2006/relationships/image" Target="media/image4.png"/><Relationship Id="rId51" Type="http://schemas.openxmlformats.org/officeDocument/2006/relationships/hyperlink" Target="https://lovable.dev?utm_source=chatgpt.com" TargetMode="External"/><Relationship Id="rId50" Type="http://schemas.openxmlformats.org/officeDocument/2006/relationships/hyperlink" Target="https://lovable.dev?utm_source=chatgpt.com" TargetMode="External"/><Relationship Id="rId53" Type="http://schemas.openxmlformats.org/officeDocument/2006/relationships/hyperlink" Target="https://lovable.dev?utm_source=chatgpt.com" TargetMode="External"/><Relationship Id="rId52" Type="http://schemas.openxmlformats.org/officeDocument/2006/relationships/image" Target="media/image18.png"/><Relationship Id="rId55" Type="http://schemas.openxmlformats.org/officeDocument/2006/relationships/image" Target="media/image21.png"/><Relationship Id="rId54" Type="http://schemas.openxmlformats.org/officeDocument/2006/relationships/hyperlink" Target="https://lovable.dev?utm_source=chatgpt.com" TargetMode="External"/><Relationship Id="rId57" Type="http://schemas.openxmlformats.org/officeDocument/2006/relationships/hyperlink" Target="https://lovable.dev?utm_source=chatgpt.com" TargetMode="External"/><Relationship Id="rId56" Type="http://schemas.openxmlformats.org/officeDocument/2006/relationships/hyperlink" Target="https://lovable.dev?utm_source=chatgpt.com" TargetMode="External"/><Relationship Id="rId59" Type="http://schemas.openxmlformats.org/officeDocument/2006/relationships/hyperlink" Target="https://lovable.dev?utm_source=chatgpt.com" TargetMode="External"/><Relationship Id="rId58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