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i/>
          <w:iCs/>
          <w:sz w:val="24"/>
          <w:szCs w:val="24"/>
        </w:rPr>
      </w:pPr>
      <w:r w:rsidRPr="00CB1CD8">
        <w:rPr>
          <w:rFonts w:ascii="Georgia" w:hAnsi="Georgia" w:cs="Arial"/>
          <w:b/>
          <w:bCs/>
          <w:i/>
          <w:iCs/>
          <w:sz w:val="24"/>
          <w:szCs w:val="24"/>
        </w:rPr>
        <w:t>Archivos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 xml:space="preserve">Un </w:t>
      </w:r>
      <w:r w:rsidRPr="00CB1CD8">
        <w:rPr>
          <w:rFonts w:ascii="Georgia" w:hAnsi="Georgia" w:cs="Arial"/>
          <w:b/>
          <w:bCs/>
          <w:sz w:val="24"/>
          <w:szCs w:val="24"/>
        </w:rPr>
        <w:t xml:space="preserve">archivo </w:t>
      </w:r>
      <w:r w:rsidRPr="00CB1CD8">
        <w:rPr>
          <w:rFonts w:ascii="Georgia" w:hAnsi="Georgia" w:cs="Arial"/>
          <w:sz w:val="24"/>
          <w:szCs w:val="24"/>
        </w:rPr>
        <w:t>es un conjunto de datos que son almacenados en algún medio, tienen un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nombre y una extensión.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Hay dos tipos de archivos: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b/>
          <w:bCs/>
          <w:sz w:val="24"/>
          <w:szCs w:val="24"/>
        </w:rPr>
        <w:t xml:space="preserve">Texto: </w:t>
      </w:r>
      <w:r w:rsidRPr="00CB1CD8">
        <w:rPr>
          <w:rFonts w:ascii="Georgia" w:hAnsi="Georgia" w:cs="Arial"/>
          <w:sz w:val="24"/>
          <w:szCs w:val="24"/>
        </w:rPr>
        <w:t>Secuencia de caracteres (.</w:t>
      </w:r>
      <w:proofErr w:type="spellStart"/>
      <w:r w:rsidRPr="00CB1CD8">
        <w:rPr>
          <w:rFonts w:ascii="Georgia" w:hAnsi="Georgia" w:cs="Arial"/>
          <w:sz w:val="24"/>
          <w:szCs w:val="24"/>
        </w:rPr>
        <w:t>txt</w:t>
      </w:r>
      <w:proofErr w:type="spellEnd"/>
      <w:r w:rsidRPr="00CB1CD8">
        <w:rPr>
          <w:rFonts w:ascii="Georgia" w:hAnsi="Georgia" w:cs="Arial"/>
          <w:sz w:val="24"/>
          <w:szCs w:val="24"/>
        </w:rPr>
        <w:t>)</w:t>
      </w:r>
    </w:p>
    <w:p w:rsid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b/>
          <w:bCs/>
          <w:sz w:val="24"/>
          <w:szCs w:val="24"/>
        </w:rPr>
        <w:t xml:space="preserve">Binario: </w:t>
      </w:r>
      <w:r w:rsidRPr="00CB1CD8">
        <w:rPr>
          <w:rFonts w:ascii="Georgia" w:hAnsi="Georgia" w:cs="Arial"/>
          <w:sz w:val="24"/>
          <w:szCs w:val="24"/>
        </w:rPr>
        <w:t>Secuencia de bits (.</w:t>
      </w:r>
      <w:proofErr w:type="spellStart"/>
      <w:r w:rsidRPr="00CB1CD8">
        <w:rPr>
          <w:rFonts w:ascii="Georgia" w:hAnsi="Georgia" w:cs="Arial"/>
          <w:sz w:val="24"/>
          <w:szCs w:val="24"/>
        </w:rPr>
        <w:t>dat</w:t>
      </w:r>
      <w:proofErr w:type="spellEnd"/>
      <w:r w:rsidRPr="00CB1CD8">
        <w:rPr>
          <w:rFonts w:ascii="Georgia" w:hAnsi="Georgia" w:cs="Arial"/>
          <w:sz w:val="24"/>
          <w:szCs w:val="24"/>
        </w:rPr>
        <w:t>, etc.)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  <w:sz w:val="24"/>
          <w:szCs w:val="24"/>
        </w:rPr>
      </w:pPr>
      <w:r w:rsidRPr="00CB1CD8">
        <w:rPr>
          <w:rFonts w:ascii="Georgia" w:hAnsi="Georgia" w:cs="Arial"/>
          <w:b/>
          <w:bCs/>
          <w:i/>
          <w:iCs/>
          <w:sz w:val="24"/>
          <w:szCs w:val="24"/>
        </w:rPr>
        <w:t>Acceso a Archivos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 xml:space="preserve">Para acceder a un archivo se utiliza un </w:t>
      </w:r>
      <w:r w:rsidRPr="00CB1CD8">
        <w:rPr>
          <w:rFonts w:ascii="Georgia" w:hAnsi="Georgia" w:cs="Arial"/>
          <w:b/>
          <w:bCs/>
          <w:sz w:val="24"/>
          <w:szCs w:val="24"/>
        </w:rPr>
        <w:t xml:space="preserve">apuntador a estructura </w:t>
      </w:r>
      <w:r w:rsidRPr="00CB1CD8">
        <w:rPr>
          <w:rFonts w:ascii="Georgia" w:hAnsi="Georgia" w:cs="Arial"/>
          <w:sz w:val="24"/>
          <w:szCs w:val="24"/>
        </w:rPr>
        <w:t xml:space="preserve">del tipo </w:t>
      </w:r>
      <w:r w:rsidRPr="00CB1CD8">
        <w:rPr>
          <w:rFonts w:ascii="Georgia" w:hAnsi="Georgia" w:cs="Courier New"/>
          <w:sz w:val="24"/>
          <w:szCs w:val="24"/>
        </w:rPr>
        <w:t xml:space="preserve">FILE </w:t>
      </w:r>
      <w:r w:rsidRPr="00CB1CD8">
        <w:rPr>
          <w:rFonts w:ascii="Georgia" w:hAnsi="Georgia" w:cs="Arial"/>
          <w:sz w:val="24"/>
          <w:szCs w:val="24"/>
        </w:rPr>
        <w:t>(</w:t>
      </w:r>
      <w:proofErr w:type="spellStart"/>
      <w:r w:rsidRPr="00CB1CD8">
        <w:rPr>
          <w:rFonts w:ascii="Georgia" w:hAnsi="Georgia" w:cs="Courier New"/>
          <w:sz w:val="24"/>
          <w:szCs w:val="24"/>
        </w:rPr>
        <w:t>struct</w:t>
      </w:r>
      <w:proofErr w:type="spellEnd"/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Courier New"/>
          <w:sz w:val="24"/>
          <w:szCs w:val="24"/>
        </w:rPr>
        <w:t>FILE*</w:t>
      </w:r>
      <w:r w:rsidRPr="00CB1CD8">
        <w:rPr>
          <w:rFonts w:ascii="Georgia" w:hAnsi="Georgia" w:cs="Arial"/>
          <w:sz w:val="24"/>
          <w:szCs w:val="24"/>
        </w:rPr>
        <w:t>), esta estructura apunta a un archivo y contiene información del archivo como: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sz w:val="24"/>
          <w:szCs w:val="24"/>
        </w:rPr>
        <w:t>Tamaño del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sz w:val="24"/>
          <w:szCs w:val="24"/>
        </w:rPr>
        <w:t>Modo de apertura del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sz w:val="24"/>
          <w:szCs w:val="24"/>
        </w:rPr>
        <w:t>Nombre del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sz w:val="24"/>
          <w:szCs w:val="24"/>
        </w:rPr>
        <w:t>Posición actual de lectura/escritura</w:t>
      </w:r>
    </w:p>
    <w:p w:rsidR="00EF4C7A" w:rsidRPr="00CB1CD8" w:rsidRDefault="00CB1CD8" w:rsidP="00CB1CD8">
      <w:pPr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r w:rsidRPr="00CB1CD8">
        <w:rPr>
          <w:rFonts w:ascii="Georgia" w:hAnsi="Georgia" w:cs="Arial"/>
          <w:sz w:val="24"/>
          <w:szCs w:val="24"/>
        </w:rPr>
        <w:t>Buffer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 xml:space="preserve">La estructura </w:t>
      </w:r>
      <w:r w:rsidRPr="00CB1CD8">
        <w:rPr>
          <w:rFonts w:ascii="Georgia" w:hAnsi="Georgia" w:cs="Courier New"/>
          <w:sz w:val="24"/>
          <w:szCs w:val="24"/>
        </w:rPr>
        <w:t xml:space="preserve">FILE </w:t>
      </w:r>
      <w:r w:rsidRPr="00CB1CD8">
        <w:rPr>
          <w:rFonts w:ascii="Georgia" w:hAnsi="Georgia" w:cs="Arial"/>
          <w:sz w:val="24"/>
          <w:szCs w:val="24"/>
        </w:rPr>
        <w:t>se encuentra declarada en el archivo de cabecera:</w:t>
      </w:r>
    </w:p>
    <w:p w:rsid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  <w:proofErr w:type="spellStart"/>
      <w:r w:rsidRPr="00CB1CD8">
        <w:rPr>
          <w:rFonts w:ascii="Georgia" w:hAnsi="Georgia" w:cs="Courier New"/>
          <w:sz w:val="24"/>
          <w:szCs w:val="24"/>
        </w:rPr>
        <w:t>stdio.h</w:t>
      </w:r>
      <w:proofErr w:type="spellEnd"/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Courier New"/>
          <w:sz w:val="24"/>
          <w:szCs w:val="24"/>
        </w:rPr>
      </w:pP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  <w:sz w:val="24"/>
          <w:szCs w:val="24"/>
        </w:rPr>
      </w:pPr>
      <w:r w:rsidRPr="00CB1CD8">
        <w:rPr>
          <w:rFonts w:ascii="Georgia" w:hAnsi="Georgia" w:cs="Arial"/>
          <w:b/>
          <w:bCs/>
          <w:i/>
          <w:iCs/>
          <w:sz w:val="24"/>
          <w:szCs w:val="24"/>
        </w:rPr>
        <w:t>Escritura de un archivo de texto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Las funciones que se utilizan para escribir texto en un archivo son: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fopen</w:t>
      </w:r>
      <w:proofErr w:type="spellEnd"/>
      <w:r w:rsidRPr="00CB1CD8">
        <w:rPr>
          <w:rFonts w:ascii="Georgia" w:hAnsi="Georgia" w:cs="Arial"/>
          <w:sz w:val="24"/>
          <w:szCs w:val="24"/>
        </w:rPr>
        <w:t>: abre un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getchar</w:t>
      </w:r>
      <w:proofErr w:type="spellEnd"/>
      <w:r w:rsidRPr="00CB1CD8">
        <w:rPr>
          <w:rFonts w:ascii="Georgia" w:hAnsi="Georgia" w:cs="Arial"/>
          <w:sz w:val="24"/>
          <w:szCs w:val="24"/>
        </w:rPr>
        <w:t>: lee un carácter del teclado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putc</w:t>
      </w:r>
      <w:proofErr w:type="spellEnd"/>
      <w:r w:rsidRPr="00CB1CD8">
        <w:rPr>
          <w:rFonts w:ascii="Georgia" w:hAnsi="Georgia" w:cs="Arial"/>
          <w:sz w:val="24"/>
          <w:szCs w:val="24"/>
        </w:rPr>
        <w:t>: escribe un carácter en el archivo</w:t>
      </w:r>
    </w:p>
    <w:p w:rsid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fclose</w:t>
      </w:r>
      <w:proofErr w:type="spellEnd"/>
      <w:r w:rsidRPr="00CB1CD8">
        <w:rPr>
          <w:rFonts w:ascii="Georgia" w:hAnsi="Georgia" w:cs="Arial"/>
          <w:sz w:val="24"/>
          <w:szCs w:val="24"/>
        </w:rPr>
        <w:t>: cierra un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  <w:sz w:val="24"/>
          <w:szCs w:val="24"/>
        </w:rPr>
      </w:pPr>
      <w:r w:rsidRPr="00CB1CD8">
        <w:rPr>
          <w:rFonts w:ascii="Georgia" w:hAnsi="Georgia" w:cs="Arial"/>
          <w:b/>
          <w:bCs/>
          <w:i/>
          <w:iCs/>
          <w:sz w:val="24"/>
          <w:szCs w:val="24"/>
        </w:rPr>
        <w:t>Lectura de un archivo de texto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Las funciones que se utilizan para leer texto de un archivo son: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fopen</w:t>
      </w:r>
      <w:proofErr w:type="spellEnd"/>
      <w:r w:rsidRPr="00CB1CD8">
        <w:rPr>
          <w:rFonts w:ascii="Georgia" w:hAnsi="Georgia" w:cs="Arial"/>
          <w:sz w:val="24"/>
          <w:szCs w:val="24"/>
        </w:rPr>
        <w:t>: abre un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getc</w:t>
      </w:r>
      <w:proofErr w:type="spellEnd"/>
      <w:r w:rsidRPr="00CB1CD8">
        <w:rPr>
          <w:rFonts w:ascii="Georgia" w:hAnsi="Georgia" w:cs="Arial"/>
          <w:sz w:val="24"/>
          <w:szCs w:val="24"/>
        </w:rPr>
        <w:t>: lee un carácter del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putc</w:t>
      </w:r>
      <w:proofErr w:type="spellEnd"/>
      <w:r w:rsidRPr="00CB1CD8">
        <w:rPr>
          <w:rFonts w:ascii="Georgia" w:hAnsi="Georgia" w:cs="Arial"/>
          <w:sz w:val="24"/>
          <w:szCs w:val="24"/>
        </w:rPr>
        <w:t>: escribe un carácter en el archivo</w:t>
      </w:r>
    </w:p>
    <w:p w:rsidR="00CB1CD8" w:rsidRPr="00CB1CD8" w:rsidRDefault="00CB1CD8" w:rsidP="00CB1CD8">
      <w:pPr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sz w:val="24"/>
          <w:szCs w:val="24"/>
        </w:rPr>
        <w:t>fclose</w:t>
      </w:r>
      <w:proofErr w:type="spellEnd"/>
      <w:r w:rsidRPr="00CB1CD8">
        <w:rPr>
          <w:rFonts w:ascii="Georgia" w:hAnsi="Georgia" w:cs="Arial"/>
          <w:sz w:val="24"/>
          <w:szCs w:val="24"/>
        </w:rPr>
        <w:t>: cierra un archivo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iCs/>
          <w:sz w:val="24"/>
          <w:szCs w:val="24"/>
        </w:rPr>
      </w:pPr>
      <w:r w:rsidRPr="00CB1CD8">
        <w:rPr>
          <w:rFonts w:ascii="Georgia" w:hAnsi="Georgia" w:cs="Arial"/>
          <w:b/>
          <w:bCs/>
          <w:i/>
          <w:iCs/>
          <w:sz w:val="24"/>
          <w:szCs w:val="24"/>
        </w:rPr>
        <w:t>Lectura de archivos binarios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 xml:space="preserve">Las funciones </w:t>
      </w:r>
      <w:proofErr w:type="spellStart"/>
      <w:proofErr w:type="gramStart"/>
      <w:r w:rsidRPr="00CB1CD8">
        <w:rPr>
          <w:rFonts w:ascii="Georgia" w:hAnsi="Georgia" w:cs="Arial"/>
          <w:sz w:val="24"/>
          <w:szCs w:val="24"/>
        </w:rPr>
        <w:t>fprintf</w:t>
      </w:r>
      <w:proofErr w:type="spellEnd"/>
      <w:r w:rsidRPr="00CB1CD8">
        <w:rPr>
          <w:rFonts w:ascii="Georgia" w:hAnsi="Georgia" w:cs="Arial"/>
          <w:sz w:val="24"/>
          <w:szCs w:val="24"/>
        </w:rPr>
        <w:t>(</w:t>
      </w:r>
      <w:proofErr w:type="gramEnd"/>
      <w:r w:rsidRPr="00CB1CD8">
        <w:rPr>
          <w:rFonts w:ascii="Georgia" w:hAnsi="Georgia" w:cs="Arial"/>
          <w:sz w:val="24"/>
          <w:szCs w:val="24"/>
        </w:rPr>
        <w:t xml:space="preserve">) y </w:t>
      </w:r>
      <w:proofErr w:type="spellStart"/>
      <w:r w:rsidRPr="00CB1CD8">
        <w:rPr>
          <w:rFonts w:ascii="Georgia" w:hAnsi="Georgia" w:cs="Arial"/>
          <w:sz w:val="24"/>
          <w:szCs w:val="24"/>
        </w:rPr>
        <w:t>fscanf</w:t>
      </w:r>
      <w:proofErr w:type="spellEnd"/>
      <w:r w:rsidRPr="00CB1CD8">
        <w:rPr>
          <w:rFonts w:ascii="Georgia" w:hAnsi="Georgia" w:cs="Arial"/>
          <w:sz w:val="24"/>
          <w:szCs w:val="24"/>
        </w:rPr>
        <w:t>() leen y escriben variables de un archivo.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b/>
          <w:bCs/>
          <w:sz w:val="24"/>
          <w:szCs w:val="24"/>
        </w:rPr>
        <w:t>fprintf</w:t>
      </w:r>
      <w:proofErr w:type="spellEnd"/>
      <w:r w:rsidRPr="00CB1CD8">
        <w:rPr>
          <w:rFonts w:ascii="Georgia" w:hAnsi="Georgia" w:cs="Arial"/>
          <w:b/>
          <w:bCs/>
          <w:sz w:val="24"/>
          <w:szCs w:val="24"/>
        </w:rPr>
        <w:t>: escribe variables de cualquier tipo de dato estándar en un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CB1CD8">
        <w:rPr>
          <w:rFonts w:ascii="Georgia" w:hAnsi="Georgia" w:cs="Arial"/>
          <w:b/>
          <w:bCs/>
          <w:sz w:val="24"/>
          <w:szCs w:val="24"/>
        </w:rPr>
        <w:t>archivo.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24"/>
          <w:szCs w:val="24"/>
        </w:rPr>
      </w:pPr>
      <w:r w:rsidRPr="00CB1CD8">
        <w:rPr>
          <w:rFonts w:ascii="Georgia" w:hAnsi="Georgia" w:cs="Wingdings 2"/>
          <w:sz w:val="24"/>
          <w:szCs w:val="24"/>
        </w:rPr>
        <w:t xml:space="preserve"> </w:t>
      </w:r>
      <w:proofErr w:type="spellStart"/>
      <w:r w:rsidRPr="00CB1CD8">
        <w:rPr>
          <w:rFonts w:ascii="Georgia" w:hAnsi="Georgia" w:cs="Arial"/>
          <w:b/>
          <w:bCs/>
          <w:sz w:val="24"/>
          <w:szCs w:val="24"/>
        </w:rPr>
        <w:t>fscanf</w:t>
      </w:r>
      <w:proofErr w:type="spellEnd"/>
      <w:r w:rsidRPr="00CB1CD8">
        <w:rPr>
          <w:rFonts w:ascii="Georgia" w:hAnsi="Georgia" w:cs="Arial"/>
          <w:b/>
          <w:bCs/>
          <w:sz w:val="24"/>
          <w:szCs w:val="24"/>
        </w:rPr>
        <w:t>: lee variables de cualquier tipo de dato estándar de un archivo.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Tanto para la lectura y escritura de archivos de texto y binarios, es necesario abrir el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 xml:space="preserve">archivo usando la función </w:t>
      </w:r>
      <w:proofErr w:type="spellStart"/>
      <w:r w:rsidRPr="00CB1CD8">
        <w:rPr>
          <w:rFonts w:ascii="Georgia" w:hAnsi="Georgia" w:cs="Courier New"/>
          <w:sz w:val="24"/>
          <w:szCs w:val="24"/>
        </w:rPr>
        <w:t>fopen</w:t>
      </w:r>
      <w:proofErr w:type="spellEnd"/>
      <w:r w:rsidRPr="00CB1CD8">
        <w:rPr>
          <w:rFonts w:ascii="Georgia" w:hAnsi="Georgia" w:cs="Arial"/>
          <w:sz w:val="24"/>
          <w:szCs w:val="24"/>
        </w:rPr>
        <w:t>, esta función aparte de recibir c</w:t>
      </w:r>
      <w:bookmarkStart w:id="0" w:name="_GoBack"/>
      <w:bookmarkEnd w:id="0"/>
      <w:r w:rsidRPr="00CB1CD8">
        <w:rPr>
          <w:rFonts w:ascii="Georgia" w:hAnsi="Georgia" w:cs="Arial"/>
          <w:sz w:val="24"/>
          <w:szCs w:val="24"/>
        </w:rPr>
        <w:t>omo parámetro el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nombre del archivo que va a abrir o crear, también recibe el modo en que se va a abrir o</w:t>
      </w:r>
    </w:p>
    <w:p w:rsidR="00CB1CD8" w:rsidRPr="00CB1CD8" w:rsidRDefault="00CB1CD8" w:rsidP="00CB1CD8">
      <w:pPr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crear el archivo. Este modo puede ser: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>r: sólo lectura. El fichero debe existir.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lastRenderedPageBreak/>
        <w:t xml:space="preserve"> </w:t>
      </w:r>
      <w:r w:rsidRPr="00CB1CD8">
        <w:rPr>
          <w:rFonts w:ascii="Georgia" w:hAnsi="Georgia" w:cs="Arial"/>
          <w:sz w:val="24"/>
          <w:szCs w:val="24"/>
        </w:rPr>
        <w:t xml:space="preserve">w: se abre para escritura, se crea un fichero nuevo o se </w:t>
      </w:r>
      <w:proofErr w:type="spellStart"/>
      <w:r w:rsidRPr="00CB1CD8">
        <w:rPr>
          <w:rFonts w:ascii="Georgia" w:hAnsi="Georgia" w:cs="Arial"/>
          <w:sz w:val="24"/>
          <w:szCs w:val="24"/>
        </w:rPr>
        <w:t>sobreescribe</w:t>
      </w:r>
      <w:proofErr w:type="spellEnd"/>
      <w:r w:rsidRPr="00CB1CD8">
        <w:rPr>
          <w:rFonts w:ascii="Georgia" w:hAnsi="Georgia" w:cs="Arial"/>
          <w:sz w:val="24"/>
          <w:szCs w:val="24"/>
        </w:rPr>
        <w:t xml:space="preserve"> si ya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existe.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>a: apertura, se abre para escritura, el cursor se sitúa al final del fichero. Si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el fichero no existe, se crea.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>r+: lectura y escritura. El fichero debe existir.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 xml:space="preserve">w+: lectura y escritura, se crea un fichero nuevo o se </w:t>
      </w:r>
      <w:proofErr w:type="spellStart"/>
      <w:r w:rsidRPr="00CB1CD8">
        <w:rPr>
          <w:rFonts w:ascii="Georgia" w:hAnsi="Georgia" w:cs="Arial"/>
          <w:sz w:val="24"/>
          <w:szCs w:val="24"/>
        </w:rPr>
        <w:t>sobreescribe</w:t>
      </w:r>
      <w:proofErr w:type="spellEnd"/>
      <w:r w:rsidRPr="00CB1CD8">
        <w:rPr>
          <w:rFonts w:ascii="Georgia" w:hAnsi="Georgia" w:cs="Arial"/>
          <w:sz w:val="24"/>
          <w:szCs w:val="24"/>
        </w:rPr>
        <w:t xml:space="preserve"> si ya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existe.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>a+: apertura, lectura y escritura, el cursor se sitúa al final del fichero. Si el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Arial"/>
          <w:sz w:val="24"/>
          <w:szCs w:val="24"/>
        </w:rPr>
        <w:t>fichero no existe, se crea.</w:t>
      </w:r>
    </w:p>
    <w:p w:rsidR="00CB1CD8" w:rsidRPr="00CB1CD8" w:rsidRDefault="00CB1CD8" w:rsidP="00CB1CD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>t: tipo texto, si no se especifica "t" ni "b", se asume por defecto que es "t"</w:t>
      </w:r>
    </w:p>
    <w:p w:rsidR="00CB1CD8" w:rsidRPr="00CB1CD8" w:rsidRDefault="00CB1CD8" w:rsidP="00CB1CD8">
      <w:pPr>
        <w:jc w:val="both"/>
        <w:rPr>
          <w:rFonts w:ascii="Georgia" w:hAnsi="Georgia"/>
          <w:sz w:val="24"/>
          <w:szCs w:val="24"/>
        </w:rPr>
      </w:pPr>
      <w:r w:rsidRPr="00CB1CD8">
        <w:rPr>
          <w:rFonts w:ascii="Georgia" w:hAnsi="Georgia" w:cs="Symbol"/>
          <w:sz w:val="24"/>
          <w:szCs w:val="24"/>
        </w:rPr>
        <w:t xml:space="preserve"> </w:t>
      </w:r>
      <w:r w:rsidRPr="00CB1CD8">
        <w:rPr>
          <w:rFonts w:ascii="Georgia" w:hAnsi="Georgia" w:cs="Arial"/>
          <w:sz w:val="24"/>
          <w:szCs w:val="24"/>
        </w:rPr>
        <w:t>b: tipo binario.</w:t>
      </w:r>
    </w:p>
    <w:sectPr w:rsidR="00CB1CD8" w:rsidRPr="00CB1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D8"/>
    <w:rsid w:val="00CB1CD8"/>
    <w:rsid w:val="00E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6EF1"/>
  <w15:chartTrackingRefBased/>
  <w15:docId w15:val="{BE8D2CE5-A614-4D72-B8AD-9432E01F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2</cp:revision>
  <dcterms:created xsi:type="dcterms:W3CDTF">2017-12-10T03:25:00Z</dcterms:created>
  <dcterms:modified xsi:type="dcterms:W3CDTF">2017-12-10T03:27:00Z</dcterms:modified>
</cp:coreProperties>
</file>