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6E3D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Ideia Central do Projeto</w:t>
      </w:r>
    </w:p>
    <w:p w14:paraId="51B70AB4" w14:textId="77777777" w:rsidR="000E1378" w:rsidRPr="000E1378" w:rsidRDefault="000E1378" w:rsidP="000E1378">
      <w:r w:rsidRPr="000E1378">
        <w:rPr>
          <w:b/>
          <w:bCs/>
        </w:rPr>
        <w:t>Peões e Pingado</w:t>
      </w:r>
      <w:r w:rsidRPr="000E1378">
        <w:t xml:space="preserve"> é uma cafeteria moderna que une o universo dos cafés com a diversão dos jogos de tabuleiro. A página institucional deve refletir essa identidade única, unindo elegância e descontração, com uso consistente da identidade visual.</w:t>
      </w:r>
    </w:p>
    <w:p w14:paraId="76226EA2" w14:textId="77777777" w:rsidR="000E1378" w:rsidRPr="000E1378" w:rsidRDefault="000E1378" w:rsidP="000E1378">
      <w:r w:rsidRPr="000E1378">
        <w:pict w14:anchorId="6CC73F66">
          <v:rect id="_x0000_i1091" style="width:0;height:1.5pt" o:hralign="center" o:hrstd="t" o:hr="t" fillcolor="#a0a0a0" stroked="f"/>
        </w:pict>
      </w:r>
    </w:p>
    <w:p w14:paraId="21FB357D" w14:textId="5E5C54F3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Objetivo da Página</w:t>
      </w:r>
    </w:p>
    <w:p w14:paraId="3D3FC0F8" w14:textId="77777777" w:rsidR="000E1378" w:rsidRPr="000E1378" w:rsidRDefault="000E1378" w:rsidP="000E1378">
      <w:r w:rsidRPr="000E1378">
        <w:t xml:space="preserve">Apresentar a marca </w:t>
      </w:r>
      <w:r w:rsidRPr="000E1378">
        <w:rPr>
          <w:b/>
          <w:bCs/>
        </w:rPr>
        <w:t>Peões e Pingado</w:t>
      </w:r>
      <w:r w:rsidRPr="000E1378">
        <w:t xml:space="preserve"> de forma clara e atrativa, destacando:</w:t>
      </w:r>
    </w:p>
    <w:p w14:paraId="51DACBA6" w14:textId="77777777" w:rsidR="000E1378" w:rsidRPr="000E1378" w:rsidRDefault="000E1378" w:rsidP="000E1378">
      <w:pPr>
        <w:numPr>
          <w:ilvl w:val="0"/>
          <w:numId w:val="1"/>
        </w:numPr>
      </w:pPr>
      <w:r w:rsidRPr="000E1378">
        <w:t>O que é a marca</w:t>
      </w:r>
    </w:p>
    <w:p w14:paraId="51C38C2D" w14:textId="77777777" w:rsidR="000E1378" w:rsidRPr="000E1378" w:rsidRDefault="000E1378" w:rsidP="000E1378">
      <w:pPr>
        <w:numPr>
          <w:ilvl w:val="0"/>
          <w:numId w:val="1"/>
        </w:numPr>
      </w:pPr>
      <w:r w:rsidRPr="000E1378">
        <w:t>O que ela oferece</w:t>
      </w:r>
    </w:p>
    <w:p w14:paraId="55E57143" w14:textId="77777777" w:rsidR="000E1378" w:rsidRPr="000E1378" w:rsidRDefault="000E1378" w:rsidP="000E1378">
      <w:pPr>
        <w:numPr>
          <w:ilvl w:val="0"/>
          <w:numId w:val="1"/>
        </w:numPr>
      </w:pPr>
      <w:r w:rsidRPr="000E1378">
        <w:t>Por que ela é única</w:t>
      </w:r>
    </w:p>
    <w:p w14:paraId="5E370C27" w14:textId="77777777" w:rsidR="000E1378" w:rsidRPr="000E1378" w:rsidRDefault="000E1378" w:rsidP="000E1378">
      <w:r w:rsidRPr="000E1378">
        <w:pict w14:anchorId="32D81EEC">
          <v:rect id="_x0000_i1092" style="width:0;height:1.5pt" o:hralign="center" o:hrstd="t" o:hr="t" fillcolor="#a0a0a0" stroked="f"/>
        </w:pict>
      </w:r>
    </w:p>
    <w:p w14:paraId="00DA14D4" w14:textId="3CBB689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Estrutura da Página Web</w:t>
      </w:r>
    </w:p>
    <w:p w14:paraId="495DC8A1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1. Cabeçalho</w:t>
      </w:r>
    </w:p>
    <w:p w14:paraId="2DE6AA7F" w14:textId="77777777" w:rsidR="000E1378" w:rsidRPr="000E1378" w:rsidRDefault="000E1378" w:rsidP="000E1378">
      <w:pPr>
        <w:numPr>
          <w:ilvl w:val="0"/>
          <w:numId w:val="2"/>
        </w:numPr>
      </w:pPr>
      <w:r w:rsidRPr="000E1378">
        <w:t>Logotipo principal em destaque</w:t>
      </w:r>
    </w:p>
    <w:p w14:paraId="05279F8F" w14:textId="77777777" w:rsidR="000E1378" w:rsidRPr="000E1378" w:rsidRDefault="000E1378" w:rsidP="000E1378">
      <w:pPr>
        <w:numPr>
          <w:ilvl w:val="0"/>
          <w:numId w:val="2"/>
        </w:numPr>
      </w:pPr>
      <w:r w:rsidRPr="000E1378">
        <w:t>Menu de navegação: Início | Quem Somos | Jogos e Cafés | Diferenciais | Contato</w:t>
      </w:r>
    </w:p>
    <w:p w14:paraId="5C20E71F" w14:textId="77777777" w:rsidR="000E1378" w:rsidRPr="000E1378" w:rsidRDefault="000E1378" w:rsidP="000E1378">
      <w:pPr>
        <w:numPr>
          <w:ilvl w:val="0"/>
          <w:numId w:val="2"/>
        </w:numPr>
      </w:pPr>
      <w:r w:rsidRPr="000E1378">
        <w:t>Cores: fundo branco ou marrom claro, com detalhes em amarelo</w:t>
      </w:r>
    </w:p>
    <w:p w14:paraId="754F769C" w14:textId="77777777" w:rsidR="000E1378" w:rsidRPr="000E1378" w:rsidRDefault="000E1378" w:rsidP="000E1378">
      <w:pPr>
        <w:numPr>
          <w:ilvl w:val="0"/>
          <w:numId w:val="2"/>
        </w:numPr>
      </w:pPr>
      <w:r w:rsidRPr="000E1378">
        <w:t xml:space="preserve">Tipografia: </w:t>
      </w:r>
      <w:r w:rsidRPr="000E1378">
        <w:rPr>
          <w:i/>
          <w:iCs/>
        </w:rPr>
        <w:t>Magneto</w:t>
      </w:r>
      <w:r w:rsidRPr="000E1378">
        <w:t xml:space="preserve"> para títulos, </w:t>
      </w:r>
      <w:r w:rsidRPr="000E1378">
        <w:rPr>
          <w:i/>
          <w:iCs/>
        </w:rPr>
        <w:t>Poppins</w:t>
      </w:r>
      <w:r w:rsidRPr="000E1378">
        <w:t xml:space="preserve"> para corpo</w:t>
      </w:r>
    </w:p>
    <w:p w14:paraId="04864386" w14:textId="77777777" w:rsidR="000E1378" w:rsidRPr="000E1378" w:rsidRDefault="000E1378" w:rsidP="000E1378">
      <w:r w:rsidRPr="000E1378">
        <w:pict w14:anchorId="282708BF">
          <v:rect id="_x0000_i1093" style="width:0;height:1.5pt" o:hralign="center" o:hrstd="t" o:hr="t" fillcolor="#a0a0a0" stroked="f"/>
        </w:pict>
      </w:r>
    </w:p>
    <w:p w14:paraId="2DD9211B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2. Banner Principal</w:t>
      </w:r>
    </w:p>
    <w:p w14:paraId="7DD7CFD6" w14:textId="77777777" w:rsidR="000E1378" w:rsidRPr="000E1378" w:rsidRDefault="000E1378" w:rsidP="000E1378">
      <w:pPr>
        <w:numPr>
          <w:ilvl w:val="0"/>
          <w:numId w:val="3"/>
        </w:numPr>
      </w:pPr>
      <w:r w:rsidRPr="000E1378">
        <w:t>Imagem de fundo com uma xícara de café + pessoas jogando tabuleiro</w:t>
      </w:r>
    </w:p>
    <w:p w14:paraId="5B4D4C70" w14:textId="77777777" w:rsidR="000E1378" w:rsidRPr="000E1378" w:rsidRDefault="000E1378" w:rsidP="000E1378">
      <w:pPr>
        <w:numPr>
          <w:ilvl w:val="0"/>
          <w:numId w:val="3"/>
        </w:numPr>
      </w:pPr>
      <w:r w:rsidRPr="000E1378">
        <w:t>Texto principal:</w:t>
      </w:r>
      <w:r w:rsidRPr="000E1378">
        <w:br/>
      </w:r>
      <w:r w:rsidRPr="000E1378">
        <w:rPr>
          <w:b/>
          <w:bCs/>
        </w:rPr>
        <w:t>"Onde o aroma do café encontra a estratégia dos jogos."</w:t>
      </w:r>
    </w:p>
    <w:p w14:paraId="3F7A3CBB" w14:textId="77777777" w:rsidR="000E1378" w:rsidRPr="000E1378" w:rsidRDefault="000E1378" w:rsidP="000E1378">
      <w:pPr>
        <w:numPr>
          <w:ilvl w:val="0"/>
          <w:numId w:val="3"/>
        </w:numPr>
      </w:pPr>
      <w:r w:rsidRPr="000E1378">
        <w:t xml:space="preserve">Chamada de ação: </w:t>
      </w:r>
      <w:r w:rsidRPr="000E1378">
        <w:rPr>
          <w:b/>
          <w:bCs/>
        </w:rPr>
        <w:t>"Venha viver essa experiência"</w:t>
      </w:r>
      <w:r w:rsidRPr="000E1378">
        <w:t xml:space="preserve"> [Botão: Saiba Mais]</w:t>
      </w:r>
    </w:p>
    <w:p w14:paraId="4F7895D1" w14:textId="77777777" w:rsidR="000E1378" w:rsidRPr="000E1378" w:rsidRDefault="000E1378" w:rsidP="000E1378">
      <w:r w:rsidRPr="000E1378">
        <w:pict w14:anchorId="7C874606">
          <v:rect id="_x0000_i1094" style="width:0;height:1.5pt" o:hralign="center" o:hrstd="t" o:hr="t" fillcolor="#a0a0a0" stroked="f"/>
        </w:pict>
      </w:r>
    </w:p>
    <w:p w14:paraId="6018627E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3. Quem Somos</w:t>
      </w:r>
    </w:p>
    <w:p w14:paraId="2287675F" w14:textId="77777777" w:rsidR="000E1378" w:rsidRPr="000E1378" w:rsidRDefault="000E1378" w:rsidP="000E1378">
      <w:pPr>
        <w:numPr>
          <w:ilvl w:val="0"/>
          <w:numId w:val="4"/>
        </w:numPr>
      </w:pPr>
      <w:r w:rsidRPr="000E1378">
        <w:t>Texto curto e direto:</w:t>
      </w:r>
    </w:p>
    <w:p w14:paraId="3F957B0F" w14:textId="77777777" w:rsidR="000E1378" w:rsidRPr="000E1378" w:rsidRDefault="000E1378" w:rsidP="000E1378">
      <w:r w:rsidRPr="000E1378">
        <w:t>A Peões e Pingado nasceu da paixão pelo café e pelos jogos de tabuleiro. Um espaço para amigos, diversão e bons sabores.</w:t>
      </w:r>
    </w:p>
    <w:p w14:paraId="649EB63B" w14:textId="77777777" w:rsidR="000E1378" w:rsidRPr="000E1378" w:rsidRDefault="000E1378" w:rsidP="000E1378">
      <w:pPr>
        <w:numPr>
          <w:ilvl w:val="0"/>
          <w:numId w:val="4"/>
        </w:numPr>
      </w:pPr>
      <w:r w:rsidRPr="000E1378">
        <w:lastRenderedPageBreak/>
        <w:t>Elementos gráficos: ícones minimalistas de café e jogos (como peões, dados, cartas)</w:t>
      </w:r>
    </w:p>
    <w:p w14:paraId="37C1CFB9" w14:textId="77777777" w:rsidR="000E1378" w:rsidRPr="000E1378" w:rsidRDefault="000E1378" w:rsidP="000E1378">
      <w:r w:rsidRPr="000E1378">
        <w:pict w14:anchorId="6C964EAF">
          <v:rect id="_x0000_i1095" style="width:0;height:1.5pt" o:hralign="center" o:hrstd="t" o:hr="t" fillcolor="#a0a0a0" stroked="f"/>
        </w:pict>
      </w:r>
    </w:p>
    <w:p w14:paraId="214AC154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4. Jogos e Cafés</w:t>
      </w:r>
    </w:p>
    <w:p w14:paraId="4BE7742E" w14:textId="77777777" w:rsidR="000E1378" w:rsidRPr="000E1378" w:rsidRDefault="000E1378" w:rsidP="000E1378">
      <w:pPr>
        <w:numPr>
          <w:ilvl w:val="0"/>
          <w:numId w:val="5"/>
        </w:numPr>
      </w:pPr>
      <w:r w:rsidRPr="000E1378">
        <w:t>Apresentar os serviços com pequenos cards visuais:</w:t>
      </w:r>
    </w:p>
    <w:p w14:paraId="0960D930" w14:textId="5ED9CF69" w:rsidR="000E1378" w:rsidRPr="000E1378" w:rsidRDefault="000E1378" w:rsidP="000E1378">
      <w:pPr>
        <w:numPr>
          <w:ilvl w:val="1"/>
          <w:numId w:val="5"/>
        </w:numPr>
      </w:pPr>
      <w:r w:rsidRPr="000E1378">
        <w:t>Cafés especiais</w:t>
      </w:r>
    </w:p>
    <w:p w14:paraId="6378BD0F" w14:textId="6DDC16F0" w:rsidR="000E1378" w:rsidRPr="000E1378" w:rsidRDefault="000E1378" w:rsidP="000E1378">
      <w:pPr>
        <w:numPr>
          <w:ilvl w:val="1"/>
          <w:numId w:val="5"/>
        </w:numPr>
      </w:pPr>
      <w:r w:rsidRPr="000E1378">
        <w:t>Jogos variados (estratégia, party games, clássicos)</w:t>
      </w:r>
    </w:p>
    <w:p w14:paraId="29F9D240" w14:textId="63F4C49D" w:rsidR="000E1378" w:rsidRPr="000E1378" w:rsidRDefault="000E1378" w:rsidP="000E1378">
      <w:pPr>
        <w:numPr>
          <w:ilvl w:val="1"/>
          <w:numId w:val="5"/>
        </w:numPr>
      </w:pPr>
      <w:r w:rsidRPr="000E1378">
        <w:t>Combos: Café + Tempo de jogo</w:t>
      </w:r>
    </w:p>
    <w:p w14:paraId="7003A701" w14:textId="77777777" w:rsidR="000E1378" w:rsidRPr="000E1378" w:rsidRDefault="000E1378" w:rsidP="000E1378">
      <w:pPr>
        <w:numPr>
          <w:ilvl w:val="0"/>
          <w:numId w:val="5"/>
        </w:numPr>
      </w:pPr>
      <w:r w:rsidRPr="000E1378">
        <w:t xml:space="preserve">Botão: </w:t>
      </w:r>
      <w:r w:rsidRPr="000E1378">
        <w:rPr>
          <w:b/>
          <w:bCs/>
        </w:rPr>
        <w:t>"Veja nosso cardápio e catálogo de jogos"</w:t>
      </w:r>
    </w:p>
    <w:p w14:paraId="572AD5B0" w14:textId="77777777" w:rsidR="000E1378" w:rsidRPr="000E1378" w:rsidRDefault="000E1378" w:rsidP="000E1378">
      <w:r w:rsidRPr="000E1378">
        <w:pict w14:anchorId="5D558F2D">
          <v:rect id="_x0000_i1096" style="width:0;height:1.5pt" o:hralign="center" o:hrstd="t" o:hr="t" fillcolor="#a0a0a0" stroked="f"/>
        </w:pict>
      </w:r>
    </w:p>
    <w:p w14:paraId="21549263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5. Diferenciais</w:t>
      </w:r>
    </w:p>
    <w:p w14:paraId="4480A473" w14:textId="77777777" w:rsidR="000E1378" w:rsidRPr="000E1378" w:rsidRDefault="000E1378" w:rsidP="000E1378">
      <w:pPr>
        <w:numPr>
          <w:ilvl w:val="0"/>
          <w:numId w:val="6"/>
        </w:numPr>
      </w:pPr>
      <w:r w:rsidRPr="000E1378">
        <w:t>Estilo de seção gráfica (ícones ou infográfico como o enviado)</w:t>
      </w:r>
    </w:p>
    <w:p w14:paraId="1631AA5E" w14:textId="77777777" w:rsidR="000E1378" w:rsidRPr="000E1378" w:rsidRDefault="000E1378" w:rsidP="000E1378">
      <w:pPr>
        <w:numPr>
          <w:ilvl w:val="0"/>
          <w:numId w:val="6"/>
        </w:numPr>
      </w:pPr>
      <w:r w:rsidRPr="000E1378">
        <w:t>Destaques:</w:t>
      </w:r>
    </w:p>
    <w:p w14:paraId="0A61A2C8" w14:textId="77777777" w:rsidR="000E1378" w:rsidRPr="000E1378" w:rsidRDefault="000E1378" w:rsidP="000E1378">
      <w:pPr>
        <w:numPr>
          <w:ilvl w:val="1"/>
          <w:numId w:val="6"/>
        </w:numPr>
      </w:pPr>
      <w:r w:rsidRPr="000E1378">
        <w:t>Ambiente acolhedor</w:t>
      </w:r>
    </w:p>
    <w:p w14:paraId="5EAE82D5" w14:textId="77777777" w:rsidR="000E1378" w:rsidRPr="000E1378" w:rsidRDefault="000E1378" w:rsidP="000E1378">
      <w:pPr>
        <w:numPr>
          <w:ilvl w:val="1"/>
          <w:numId w:val="6"/>
        </w:numPr>
      </w:pPr>
      <w:r w:rsidRPr="000E1378">
        <w:t>Acervo com mais de 100 jogos</w:t>
      </w:r>
    </w:p>
    <w:p w14:paraId="67DE1DB6" w14:textId="77777777" w:rsidR="000E1378" w:rsidRPr="000E1378" w:rsidRDefault="000E1378" w:rsidP="000E1378">
      <w:pPr>
        <w:numPr>
          <w:ilvl w:val="1"/>
          <w:numId w:val="6"/>
        </w:numPr>
      </w:pPr>
      <w:r w:rsidRPr="000E1378">
        <w:t>Wi-Fi, tomadas e mesas amplas</w:t>
      </w:r>
    </w:p>
    <w:p w14:paraId="4F26C461" w14:textId="77777777" w:rsidR="000E1378" w:rsidRPr="000E1378" w:rsidRDefault="000E1378" w:rsidP="000E1378">
      <w:pPr>
        <w:numPr>
          <w:ilvl w:val="1"/>
          <w:numId w:val="6"/>
        </w:numPr>
      </w:pPr>
      <w:r w:rsidRPr="000E1378">
        <w:t>Eventos semanais e torneios</w:t>
      </w:r>
    </w:p>
    <w:p w14:paraId="1D48A158" w14:textId="77777777" w:rsidR="000E1378" w:rsidRPr="000E1378" w:rsidRDefault="000E1378" w:rsidP="000E1378">
      <w:r w:rsidRPr="000E1378">
        <w:pict w14:anchorId="36629813">
          <v:rect id="_x0000_i1097" style="width:0;height:1.5pt" o:hralign="center" o:hrstd="t" o:hr="t" fillcolor="#a0a0a0" stroked="f"/>
        </w:pict>
      </w:r>
    </w:p>
    <w:p w14:paraId="06627A39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6. Depoimentos (opcional)</w:t>
      </w:r>
    </w:p>
    <w:p w14:paraId="0AF79A9A" w14:textId="77777777" w:rsidR="000E1378" w:rsidRPr="000E1378" w:rsidRDefault="000E1378" w:rsidP="000E1378">
      <w:pPr>
        <w:numPr>
          <w:ilvl w:val="0"/>
          <w:numId w:val="7"/>
        </w:numPr>
      </w:pPr>
      <w:r w:rsidRPr="000E1378">
        <w:t>"Melhor lugar para jogar e relaxar!" – Cliente Satisfeito</w:t>
      </w:r>
    </w:p>
    <w:p w14:paraId="57F2BAC5" w14:textId="77777777" w:rsidR="000E1378" w:rsidRPr="000E1378" w:rsidRDefault="000E1378" w:rsidP="000E1378">
      <w:pPr>
        <w:numPr>
          <w:ilvl w:val="0"/>
          <w:numId w:val="7"/>
        </w:numPr>
      </w:pPr>
      <w:r w:rsidRPr="000E1378">
        <w:t>"Café delicioso e staff incrível." – Cliente Frequente</w:t>
      </w:r>
    </w:p>
    <w:p w14:paraId="15F3F395" w14:textId="77777777" w:rsidR="000E1378" w:rsidRPr="000E1378" w:rsidRDefault="000E1378" w:rsidP="000E1378">
      <w:r w:rsidRPr="000E1378">
        <w:pict w14:anchorId="7F70EBDD">
          <v:rect id="_x0000_i1098" style="width:0;height:1.5pt" o:hralign="center" o:hrstd="t" o:hr="t" fillcolor="#a0a0a0" stroked="f"/>
        </w:pict>
      </w:r>
    </w:p>
    <w:p w14:paraId="4AD450B4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7. Contato</w:t>
      </w:r>
    </w:p>
    <w:p w14:paraId="4E28DE5C" w14:textId="77777777" w:rsidR="000E1378" w:rsidRPr="000E1378" w:rsidRDefault="000E1378" w:rsidP="000E1378">
      <w:pPr>
        <w:numPr>
          <w:ilvl w:val="0"/>
          <w:numId w:val="8"/>
        </w:numPr>
      </w:pPr>
      <w:r w:rsidRPr="000E1378">
        <w:t>Endereço completo</w:t>
      </w:r>
    </w:p>
    <w:p w14:paraId="10E74884" w14:textId="77777777" w:rsidR="000E1378" w:rsidRPr="000E1378" w:rsidRDefault="000E1378" w:rsidP="000E1378">
      <w:pPr>
        <w:numPr>
          <w:ilvl w:val="0"/>
          <w:numId w:val="8"/>
        </w:numPr>
      </w:pPr>
      <w:r w:rsidRPr="000E1378">
        <w:t>Telefone e WhatsApp</w:t>
      </w:r>
    </w:p>
    <w:p w14:paraId="13D5A24F" w14:textId="77777777" w:rsidR="000E1378" w:rsidRPr="000E1378" w:rsidRDefault="000E1378" w:rsidP="000E1378">
      <w:pPr>
        <w:numPr>
          <w:ilvl w:val="0"/>
          <w:numId w:val="8"/>
        </w:numPr>
      </w:pPr>
      <w:r w:rsidRPr="000E1378">
        <w:t>Redes sociais</w:t>
      </w:r>
    </w:p>
    <w:p w14:paraId="05C06694" w14:textId="77777777" w:rsidR="000E1378" w:rsidRPr="000E1378" w:rsidRDefault="000E1378" w:rsidP="000E1378">
      <w:pPr>
        <w:numPr>
          <w:ilvl w:val="0"/>
          <w:numId w:val="8"/>
        </w:numPr>
      </w:pPr>
      <w:r w:rsidRPr="000E1378">
        <w:t>Mapa incorporado</w:t>
      </w:r>
    </w:p>
    <w:p w14:paraId="412BDFE2" w14:textId="77777777" w:rsidR="000E1378" w:rsidRPr="000E1378" w:rsidRDefault="000E1378" w:rsidP="000E1378">
      <w:pPr>
        <w:numPr>
          <w:ilvl w:val="0"/>
          <w:numId w:val="8"/>
        </w:numPr>
      </w:pPr>
      <w:r w:rsidRPr="000E1378">
        <w:t>Formulário de contato simples</w:t>
      </w:r>
    </w:p>
    <w:p w14:paraId="4B38A9B5" w14:textId="77777777" w:rsidR="000E1378" w:rsidRPr="000E1378" w:rsidRDefault="000E1378" w:rsidP="000E1378">
      <w:r w:rsidRPr="000E1378">
        <w:lastRenderedPageBreak/>
        <w:pict w14:anchorId="2A156AC2">
          <v:rect id="_x0000_i1099" style="width:0;height:1.5pt" o:hralign="center" o:hrstd="t" o:hr="t" fillcolor="#a0a0a0" stroked="f"/>
        </w:pict>
      </w:r>
    </w:p>
    <w:p w14:paraId="57D35EF7" w14:textId="77777777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8. Rodapé</w:t>
      </w:r>
    </w:p>
    <w:p w14:paraId="62EF1E3E" w14:textId="77777777" w:rsidR="000E1378" w:rsidRPr="000E1378" w:rsidRDefault="000E1378" w:rsidP="000E1378">
      <w:pPr>
        <w:numPr>
          <w:ilvl w:val="0"/>
          <w:numId w:val="9"/>
        </w:numPr>
      </w:pPr>
      <w:r w:rsidRPr="000E1378">
        <w:t>Logotipo reduzido</w:t>
      </w:r>
    </w:p>
    <w:p w14:paraId="0A681BAD" w14:textId="77777777" w:rsidR="000E1378" w:rsidRPr="000E1378" w:rsidRDefault="000E1378" w:rsidP="000E1378">
      <w:pPr>
        <w:numPr>
          <w:ilvl w:val="0"/>
          <w:numId w:val="9"/>
        </w:numPr>
      </w:pPr>
      <w:r w:rsidRPr="000E1378">
        <w:t>Repetição do menu</w:t>
      </w:r>
    </w:p>
    <w:p w14:paraId="56FA6595" w14:textId="77777777" w:rsidR="000E1378" w:rsidRPr="000E1378" w:rsidRDefault="000E1378" w:rsidP="000E1378">
      <w:pPr>
        <w:numPr>
          <w:ilvl w:val="0"/>
          <w:numId w:val="9"/>
        </w:numPr>
      </w:pPr>
      <w:r w:rsidRPr="000E1378">
        <w:t>Direitos autorais:</w:t>
      </w:r>
      <w:r w:rsidRPr="000E1378">
        <w:br/>
        <w:t>© 2025 Peões e Pingado. Todos os direitos reservados.</w:t>
      </w:r>
    </w:p>
    <w:p w14:paraId="5F17E5A3" w14:textId="77777777" w:rsidR="000E1378" w:rsidRPr="000E1378" w:rsidRDefault="000E1378" w:rsidP="000E1378">
      <w:r w:rsidRPr="000E1378">
        <w:pict w14:anchorId="12AD567E">
          <v:rect id="_x0000_i1100" style="width:0;height:1.5pt" o:hralign="center" o:hrstd="t" o:hr="t" fillcolor="#a0a0a0" stroked="f"/>
        </w:pict>
      </w:r>
    </w:p>
    <w:p w14:paraId="32D17642" w14:textId="4D38DC80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Aplicação da Identidade Visual</w:t>
      </w:r>
    </w:p>
    <w:p w14:paraId="28B285DD" w14:textId="77777777" w:rsidR="000E1378" w:rsidRPr="000E1378" w:rsidRDefault="000E1378" w:rsidP="000E1378">
      <w:pPr>
        <w:numPr>
          <w:ilvl w:val="0"/>
          <w:numId w:val="10"/>
        </w:numPr>
      </w:pPr>
      <w:r w:rsidRPr="000E1378">
        <w:rPr>
          <w:b/>
          <w:bCs/>
        </w:rPr>
        <w:t>Cores</w:t>
      </w:r>
      <w:r w:rsidRPr="000E1378">
        <w:t>: #fff (branco), #ffde59 (amarelo), #895d39 (marrom)</w:t>
      </w:r>
    </w:p>
    <w:p w14:paraId="63C6387D" w14:textId="77777777" w:rsidR="000E1378" w:rsidRPr="000E1378" w:rsidRDefault="000E1378" w:rsidP="000E1378">
      <w:pPr>
        <w:numPr>
          <w:ilvl w:val="0"/>
          <w:numId w:val="10"/>
        </w:numPr>
      </w:pPr>
      <w:r w:rsidRPr="000E1378">
        <w:rPr>
          <w:b/>
          <w:bCs/>
        </w:rPr>
        <w:t>Tipografia</w:t>
      </w:r>
      <w:r w:rsidRPr="000E1378">
        <w:t>:</w:t>
      </w:r>
    </w:p>
    <w:p w14:paraId="4671FF02" w14:textId="77777777" w:rsidR="000E1378" w:rsidRPr="000E1378" w:rsidRDefault="000E1378" w:rsidP="000E1378">
      <w:pPr>
        <w:numPr>
          <w:ilvl w:val="1"/>
          <w:numId w:val="10"/>
        </w:numPr>
      </w:pPr>
      <w:r w:rsidRPr="000E1378">
        <w:t>Títulos: Magneto</w:t>
      </w:r>
    </w:p>
    <w:p w14:paraId="1E50C346" w14:textId="77777777" w:rsidR="000E1378" w:rsidRPr="000E1378" w:rsidRDefault="000E1378" w:rsidP="000E1378">
      <w:pPr>
        <w:numPr>
          <w:ilvl w:val="1"/>
          <w:numId w:val="10"/>
        </w:numPr>
      </w:pPr>
      <w:r w:rsidRPr="000E1378">
        <w:t>Corpo de texto: Poppins</w:t>
      </w:r>
    </w:p>
    <w:p w14:paraId="1B601C37" w14:textId="77777777" w:rsidR="000E1378" w:rsidRPr="000E1378" w:rsidRDefault="000E1378" w:rsidP="000E1378">
      <w:pPr>
        <w:numPr>
          <w:ilvl w:val="0"/>
          <w:numId w:val="10"/>
        </w:numPr>
      </w:pPr>
      <w:r w:rsidRPr="000E1378">
        <w:rPr>
          <w:b/>
          <w:bCs/>
        </w:rPr>
        <w:t>Elementos gráficos secundários</w:t>
      </w:r>
      <w:r w:rsidRPr="000E1378">
        <w:t>: ícones de café, tabuleiro, peças (peão, dado)</w:t>
      </w:r>
    </w:p>
    <w:p w14:paraId="51271DE8" w14:textId="77777777" w:rsidR="000E1378" w:rsidRPr="000E1378" w:rsidRDefault="000E1378" w:rsidP="000E1378">
      <w:pPr>
        <w:numPr>
          <w:ilvl w:val="0"/>
          <w:numId w:val="10"/>
        </w:numPr>
      </w:pPr>
      <w:r w:rsidRPr="000E1378">
        <w:rPr>
          <w:b/>
          <w:bCs/>
        </w:rPr>
        <w:t>Tom de voz</w:t>
      </w:r>
      <w:r w:rsidRPr="000E1378">
        <w:t>: amigável, entusiasta, moderno</w:t>
      </w:r>
    </w:p>
    <w:p w14:paraId="64B32266" w14:textId="77777777" w:rsidR="000E1378" w:rsidRPr="000E1378" w:rsidRDefault="000E1378" w:rsidP="000E1378">
      <w:r w:rsidRPr="000E1378">
        <w:pict w14:anchorId="1EDBD43A">
          <v:rect id="_x0000_i1101" style="width:0;height:1.5pt" o:hralign="center" o:hrstd="t" o:hr="t" fillcolor="#a0a0a0" stroked="f"/>
        </w:pict>
      </w:r>
    </w:p>
    <w:p w14:paraId="473B8A15" w14:textId="74F536AF" w:rsidR="000E1378" w:rsidRPr="000E1378" w:rsidRDefault="000E1378" w:rsidP="000E1378">
      <w:pPr>
        <w:rPr>
          <w:b/>
          <w:bCs/>
        </w:rPr>
      </w:pPr>
      <w:r w:rsidRPr="000E1378">
        <w:rPr>
          <w:b/>
          <w:bCs/>
        </w:rPr>
        <w:t>Extras (para destacar ainda mais)</w:t>
      </w:r>
    </w:p>
    <w:p w14:paraId="522D181A" w14:textId="77777777" w:rsidR="000E1378" w:rsidRPr="000E1378" w:rsidRDefault="000E1378" w:rsidP="000E1378">
      <w:pPr>
        <w:numPr>
          <w:ilvl w:val="0"/>
          <w:numId w:val="11"/>
        </w:numPr>
      </w:pPr>
      <w:r w:rsidRPr="000E1378">
        <w:t xml:space="preserve">Área de </w:t>
      </w:r>
      <w:r w:rsidRPr="000E1378">
        <w:rPr>
          <w:b/>
          <w:bCs/>
        </w:rPr>
        <w:t>eventos futuros</w:t>
      </w:r>
      <w:r w:rsidRPr="000E1378">
        <w:t xml:space="preserve"> ou </w:t>
      </w:r>
      <w:r w:rsidRPr="000E1378">
        <w:rPr>
          <w:b/>
          <w:bCs/>
        </w:rPr>
        <w:t>calendário de torneios</w:t>
      </w:r>
    </w:p>
    <w:p w14:paraId="27027A6F" w14:textId="77777777" w:rsidR="000E1378" w:rsidRPr="000E1378" w:rsidRDefault="000E1378" w:rsidP="000E1378">
      <w:pPr>
        <w:numPr>
          <w:ilvl w:val="0"/>
          <w:numId w:val="11"/>
        </w:numPr>
      </w:pPr>
      <w:r w:rsidRPr="000E1378">
        <w:t>Integração com Instagram ou feed de redes sociais</w:t>
      </w:r>
    </w:p>
    <w:p w14:paraId="251FB7C3" w14:textId="77777777" w:rsidR="000E1378" w:rsidRPr="000E1378" w:rsidRDefault="000E1378" w:rsidP="000E1378">
      <w:pPr>
        <w:numPr>
          <w:ilvl w:val="0"/>
          <w:numId w:val="11"/>
        </w:numPr>
      </w:pPr>
      <w:r w:rsidRPr="000E1378">
        <w:t>QR Code no rodapé para acesso ao cardápio online</w:t>
      </w:r>
    </w:p>
    <w:p w14:paraId="3964EE1A" w14:textId="77777777" w:rsidR="00422AF2" w:rsidRDefault="00422AF2"/>
    <w:sectPr w:rsidR="0042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6DF"/>
    <w:multiLevelType w:val="multilevel"/>
    <w:tmpl w:val="55F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7599"/>
    <w:multiLevelType w:val="multilevel"/>
    <w:tmpl w:val="661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98E"/>
    <w:multiLevelType w:val="multilevel"/>
    <w:tmpl w:val="1AA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A0FC4"/>
    <w:multiLevelType w:val="multilevel"/>
    <w:tmpl w:val="1CA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40332"/>
    <w:multiLevelType w:val="multilevel"/>
    <w:tmpl w:val="86D6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178F"/>
    <w:multiLevelType w:val="multilevel"/>
    <w:tmpl w:val="10C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D5B49"/>
    <w:multiLevelType w:val="multilevel"/>
    <w:tmpl w:val="93F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86EA5"/>
    <w:multiLevelType w:val="multilevel"/>
    <w:tmpl w:val="EE6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92D88"/>
    <w:multiLevelType w:val="multilevel"/>
    <w:tmpl w:val="E6B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66849"/>
    <w:multiLevelType w:val="multilevel"/>
    <w:tmpl w:val="F93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67B5B"/>
    <w:multiLevelType w:val="multilevel"/>
    <w:tmpl w:val="534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4319">
    <w:abstractNumId w:val="8"/>
  </w:num>
  <w:num w:numId="2" w16cid:durableId="1692534544">
    <w:abstractNumId w:val="3"/>
  </w:num>
  <w:num w:numId="3" w16cid:durableId="1919825946">
    <w:abstractNumId w:val="4"/>
  </w:num>
  <w:num w:numId="4" w16cid:durableId="1460999275">
    <w:abstractNumId w:val="10"/>
  </w:num>
  <w:num w:numId="5" w16cid:durableId="698746310">
    <w:abstractNumId w:val="1"/>
  </w:num>
  <w:num w:numId="6" w16cid:durableId="557519625">
    <w:abstractNumId w:val="5"/>
  </w:num>
  <w:num w:numId="7" w16cid:durableId="232546641">
    <w:abstractNumId w:val="0"/>
  </w:num>
  <w:num w:numId="8" w16cid:durableId="1395354046">
    <w:abstractNumId w:val="2"/>
  </w:num>
  <w:num w:numId="9" w16cid:durableId="1436555970">
    <w:abstractNumId w:val="9"/>
  </w:num>
  <w:num w:numId="10" w16cid:durableId="2140487952">
    <w:abstractNumId w:val="6"/>
  </w:num>
  <w:num w:numId="11" w16cid:durableId="184365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2"/>
    <w:rsid w:val="000E1378"/>
    <w:rsid w:val="00422AF2"/>
    <w:rsid w:val="0098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BDEB"/>
  <w15:chartTrackingRefBased/>
  <w15:docId w15:val="{DAFA6760-14A2-46A1-8E01-7323F884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Edimar Santos Silva</dc:creator>
  <cp:keywords/>
  <dc:description/>
  <cp:lastModifiedBy>Caio Edimar Santos Silva</cp:lastModifiedBy>
  <cp:revision>3</cp:revision>
  <dcterms:created xsi:type="dcterms:W3CDTF">2025-06-11T12:02:00Z</dcterms:created>
  <dcterms:modified xsi:type="dcterms:W3CDTF">2025-06-11T12:05:00Z</dcterms:modified>
</cp:coreProperties>
</file>