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AE51" w14:textId="77777777" w:rsidR="00A12F9F" w:rsidRDefault="00A12F9F">
      <w:pPr>
        <w:spacing w:after="160" w:line="259" w:lineRule="auto"/>
        <w:ind w:firstLine="0"/>
      </w:pPr>
    </w:p>
    <w:p w14:paraId="491039A2" w14:textId="77777777" w:rsidR="00A12F9F" w:rsidRPr="00545D18" w:rsidRDefault="00A12F9F" w:rsidP="00A12F9F">
      <w:pPr>
        <w:tabs>
          <w:tab w:val="left" w:pos="2832"/>
        </w:tabs>
        <w:spacing w:after="160" w:line="259" w:lineRule="auto"/>
        <w:ind w:firstLine="0"/>
        <w:jc w:val="center"/>
        <w:rPr>
          <w:rFonts w:ascii="Arial" w:hAnsi="Arial" w:cs="Arial"/>
        </w:rPr>
      </w:pPr>
      <w:r w:rsidRPr="00545D18">
        <w:rPr>
          <w:rFonts w:ascii="Arial" w:hAnsi="Arial" w:cs="Arial"/>
        </w:rPr>
        <w:t>PORTADA</w:t>
      </w:r>
    </w:p>
    <w:p w14:paraId="0E7FDE63" w14:textId="77777777" w:rsidR="002E341B" w:rsidRPr="00545D18" w:rsidRDefault="002E341B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5A8329F8" w14:textId="0BCBFA97" w:rsidR="00F4617F" w:rsidRPr="00545D18" w:rsidRDefault="0012258D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  <w:r w:rsidRPr="00545D18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3C06115" wp14:editId="1320C70A">
            <wp:simplePos x="0" y="0"/>
            <wp:positionH relativeFrom="margin">
              <wp:align>center</wp:align>
            </wp:positionH>
            <wp:positionV relativeFrom="paragraph">
              <wp:posOffset>159372</wp:posOffset>
            </wp:positionV>
            <wp:extent cx="2015412" cy="2634894"/>
            <wp:effectExtent l="19050" t="38100" r="23495" b="32385"/>
            <wp:wrapThrough wrapText="bothSides">
              <wp:wrapPolygon edited="0">
                <wp:start x="9803" y="-312"/>
                <wp:lineTo x="3676" y="0"/>
                <wp:lineTo x="3676" y="2499"/>
                <wp:lineTo x="1430" y="2499"/>
                <wp:lineTo x="1430" y="4998"/>
                <wp:lineTo x="408" y="4998"/>
                <wp:lineTo x="-204" y="9996"/>
                <wp:lineTo x="0" y="14993"/>
                <wp:lineTo x="817" y="14993"/>
                <wp:lineTo x="817" y="16243"/>
                <wp:lineTo x="5106" y="19991"/>
                <wp:lineTo x="9394" y="21397"/>
                <wp:lineTo x="9598" y="21709"/>
                <wp:lineTo x="11845" y="21709"/>
                <wp:lineTo x="12049" y="21397"/>
                <wp:lineTo x="16338" y="19991"/>
                <wp:lineTo x="16542" y="19991"/>
                <wp:lineTo x="19401" y="17492"/>
                <wp:lineTo x="20831" y="14993"/>
                <wp:lineTo x="21648" y="9996"/>
                <wp:lineTo x="21239" y="7497"/>
                <wp:lineTo x="20014" y="4998"/>
                <wp:lineTo x="17767" y="2499"/>
                <wp:lineTo x="17972" y="1562"/>
                <wp:lineTo x="14091" y="0"/>
                <wp:lineTo x="11845" y="-312"/>
                <wp:lineTo x="9803" y="-312"/>
              </wp:wrapPolygon>
            </wp:wrapThrough>
            <wp:docPr id="2" name="Imagen 2" descr="Universidad de Pamplona - Recursos de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dad de Pamplona - Recursos de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12" cy="263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EDFD29" w14:textId="72CD7DBC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69160793" w14:textId="24D14836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0D2D9202" w14:textId="038241FF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28471704" w14:textId="77777777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4A4AC873" w14:textId="77777777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31F8AF02" w14:textId="77777777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2C5EA14A" w14:textId="77777777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455E6B40" w14:textId="77777777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52454825" w14:textId="77777777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46EDA1BC" w14:textId="77777777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25629186" w14:textId="77777777" w:rsidR="00F4617F" w:rsidRPr="00545D18" w:rsidRDefault="00F4617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78F5DE48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  <w:r w:rsidRPr="00545D18">
        <w:rPr>
          <w:rFonts w:ascii="Arial" w:hAnsi="Arial" w:cs="Arial"/>
        </w:rPr>
        <w:t>CLIMATIZACÍON BLOQUE VR</w:t>
      </w:r>
    </w:p>
    <w:p w14:paraId="1861E58E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4812CDEC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110EF081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362A0CFF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18050952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75F85DDA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1FA896DC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03A69855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3AA24A37" w14:textId="3A8461BE" w:rsidR="002E341B" w:rsidRPr="00545D18" w:rsidRDefault="0012258D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  <w:r w:rsidRPr="00545D18">
        <w:rPr>
          <w:rFonts w:ascii="Arial" w:hAnsi="Arial" w:cs="Arial"/>
        </w:rPr>
        <w:t xml:space="preserve">Hernán Jair Peñaranda </w:t>
      </w:r>
      <w:proofErr w:type="spellStart"/>
      <w:r w:rsidRPr="00545D18">
        <w:rPr>
          <w:rFonts w:ascii="Arial" w:hAnsi="Arial" w:cs="Arial"/>
        </w:rPr>
        <w:t>Misse</w:t>
      </w:r>
      <w:proofErr w:type="spellEnd"/>
    </w:p>
    <w:p w14:paraId="7F05FA1E" w14:textId="4478B634" w:rsidR="002E341B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  <w:r w:rsidRPr="00545D18">
        <w:rPr>
          <w:rFonts w:ascii="Arial" w:hAnsi="Arial" w:cs="Arial"/>
        </w:rPr>
        <w:t xml:space="preserve">Geovanny </w:t>
      </w:r>
      <w:proofErr w:type="spellStart"/>
      <w:r w:rsidRPr="00545D18">
        <w:rPr>
          <w:rFonts w:ascii="Arial" w:hAnsi="Arial" w:cs="Arial"/>
        </w:rPr>
        <w:t>Sneyder</w:t>
      </w:r>
      <w:proofErr w:type="spellEnd"/>
      <w:r w:rsidRPr="00545D18">
        <w:rPr>
          <w:rFonts w:ascii="Arial" w:hAnsi="Arial" w:cs="Arial"/>
        </w:rPr>
        <w:t xml:space="preserve"> Paez</w:t>
      </w:r>
    </w:p>
    <w:p w14:paraId="65F2CFEA" w14:textId="72C5C2EF" w:rsidR="00CF11E9" w:rsidRPr="00545D18" w:rsidRDefault="00CF11E9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  <w:r w:rsidRPr="00545D18">
        <w:rPr>
          <w:rFonts w:ascii="Arial" w:hAnsi="Arial" w:cs="Arial"/>
        </w:rPr>
        <w:t xml:space="preserve">Jesus Sebastian Delgado </w:t>
      </w:r>
    </w:p>
    <w:p w14:paraId="23593E72" w14:textId="77777777" w:rsidR="002E341B" w:rsidRPr="00545D18" w:rsidRDefault="002E341B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03FBDA5C" w14:textId="77777777" w:rsidR="00D86CDF" w:rsidRPr="00545D18" w:rsidRDefault="00D86CD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val="es-ES" w:eastAsia="en-US"/>
        </w:rPr>
        <w:id w:val="-1240395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87848" w14:textId="77777777" w:rsidR="00D86CDF" w:rsidRPr="00545D18" w:rsidRDefault="00D86CDF" w:rsidP="00D86CDF">
          <w:pPr>
            <w:pStyle w:val="TtuloTDC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545D18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Índice</w:t>
          </w:r>
        </w:p>
        <w:p w14:paraId="5C106341" w14:textId="77777777" w:rsidR="0054405F" w:rsidRDefault="00D86CDF" w:rsidP="00D86CDF">
          <w:pPr>
            <w:pStyle w:val="TDC1"/>
            <w:tabs>
              <w:tab w:val="right" w:leader="dot" w:pos="9352"/>
            </w:tabs>
            <w:rPr>
              <w:noProof/>
            </w:rPr>
          </w:pPr>
          <w:r w:rsidRPr="00545D18">
            <w:rPr>
              <w:rFonts w:ascii="Arial" w:hAnsi="Arial" w:cs="Arial"/>
              <w:b/>
              <w:bCs/>
              <w:lang w:val="es-ES"/>
            </w:rPr>
            <w:t>CLIMATIZACION BLOQUE VR</w:t>
          </w:r>
          <w:r w:rsidRPr="00545D18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45D18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545D18">
            <w:rPr>
              <w:rFonts w:ascii="Arial" w:hAnsi="Arial" w:cs="Arial"/>
              <w:b/>
              <w:bCs/>
              <w:lang w:val="es-ES"/>
            </w:rPr>
            <w:fldChar w:fldCharType="separate"/>
          </w:r>
        </w:p>
        <w:p w14:paraId="7BBCAB72" w14:textId="58AF6293" w:rsidR="0054405F" w:rsidRDefault="0054405F">
          <w:pPr>
            <w:pStyle w:val="TDC1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7690083" w:history="1">
            <w:r w:rsidRPr="002451F7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2451F7">
              <w:rPr>
                <w:rStyle w:val="Hipervnculo"/>
                <w:rFonts w:ascii="Arial" w:hAnsi="Arial" w:cs="Arial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37C4" w14:textId="602A2033" w:rsidR="0054405F" w:rsidRDefault="0054405F">
          <w:pPr>
            <w:pStyle w:val="TDC1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7690084" w:history="1">
            <w:r w:rsidRPr="002451F7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2451F7">
              <w:rPr>
                <w:rStyle w:val="Hipervnculo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1DB6" w14:textId="7BE1B50B" w:rsidR="0054405F" w:rsidRDefault="0054405F">
          <w:pPr>
            <w:pStyle w:val="TDC1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7690085" w:history="1">
            <w:r w:rsidRPr="002451F7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2451F7">
              <w:rPr>
                <w:rStyle w:val="Hipervnculo"/>
                <w:rFonts w:ascii="Arial" w:hAnsi="Arial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C234" w14:textId="0CE8CC74" w:rsidR="0054405F" w:rsidRDefault="0054405F">
          <w:pPr>
            <w:pStyle w:val="TDC1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7690086" w:history="1">
            <w:r w:rsidRPr="002451F7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2451F7">
              <w:rPr>
                <w:rStyle w:val="Hipervnculo"/>
                <w:rFonts w:ascii="Arial" w:hAnsi="Arial" w:cs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0DAA" w14:textId="4300FC80" w:rsidR="00D86CDF" w:rsidRPr="00545D18" w:rsidRDefault="00D86CDF" w:rsidP="00D86CDF">
          <w:pPr>
            <w:rPr>
              <w:rFonts w:ascii="Arial" w:hAnsi="Arial" w:cs="Arial"/>
            </w:rPr>
          </w:pPr>
          <w:r w:rsidRPr="00545D18">
            <w:rPr>
              <w:rFonts w:ascii="Arial" w:hAnsi="Arial" w:cs="Arial"/>
              <w:b/>
              <w:bCs/>
              <w:lang w:val="es-ES"/>
            </w:rPr>
            <w:fldChar w:fldCharType="end"/>
          </w:r>
          <w:r w:rsidR="0054405F">
            <w:rPr>
              <w:rFonts w:ascii="Arial" w:hAnsi="Arial" w:cs="Arial"/>
              <w:lang w:val="es-ES"/>
            </w:rPr>
            <w:t>5.      Gestión de riesgos …………………………………………………………… 4</w:t>
          </w:r>
        </w:p>
      </w:sdtContent>
    </w:sdt>
    <w:p w14:paraId="6C5C50FB" w14:textId="77777777" w:rsidR="00A12F9F" w:rsidRPr="00545D18" w:rsidRDefault="00A12F9F" w:rsidP="00A12F9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41728BF7" w14:textId="3DA13433" w:rsidR="00D86CDF" w:rsidRPr="00545D18" w:rsidRDefault="00D86CDF" w:rsidP="00D86CDF">
      <w:pPr>
        <w:spacing w:after="160" w:line="259" w:lineRule="auto"/>
        <w:ind w:firstLine="0"/>
        <w:rPr>
          <w:rFonts w:ascii="Arial" w:hAnsi="Arial" w:cs="Arial"/>
        </w:rPr>
        <w:sectPr w:rsidR="00D86CDF" w:rsidRPr="00545D18" w:rsidSect="00D314A9">
          <w:headerReference w:type="default" r:id="rId12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C944A10" w14:textId="3B969B96" w:rsidR="00D86CDF" w:rsidRPr="00883D27" w:rsidRDefault="00D86CDF" w:rsidP="00D86CDF">
      <w:pPr>
        <w:spacing w:after="160" w:line="259" w:lineRule="auto"/>
        <w:ind w:firstLine="0"/>
        <w:jc w:val="center"/>
        <w:rPr>
          <w:rFonts w:ascii="Arial" w:eastAsiaTheme="majorEastAsia" w:hAnsi="Arial" w:cs="Arial"/>
          <w:b/>
          <w:sz w:val="28"/>
          <w:szCs w:val="36"/>
        </w:rPr>
      </w:pPr>
      <w:r w:rsidRPr="00883D27">
        <w:rPr>
          <w:rFonts w:ascii="Arial" w:eastAsiaTheme="majorEastAsia" w:hAnsi="Arial" w:cs="Arial"/>
          <w:b/>
          <w:sz w:val="28"/>
          <w:szCs w:val="36"/>
        </w:rPr>
        <w:lastRenderedPageBreak/>
        <w:t>CLIMATIZACION BLOQUE VR</w:t>
      </w:r>
    </w:p>
    <w:p w14:paraId="215F7B34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67062F50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</w:rPr>
      </w:pPr>
      <w:r w:rsidRPr="00545D18">
        <w:rPr>
          <w:rFonts w:ascii="Arial" w:hAnsi="Arial" w:cs="Arial"/>
          <w:b/>
          <w:bCs/>
          <w:sz w:val="28"/>
          <w:szCs w:val="24"/>
        </w:rPr>
        <w:t>Identificar una necesidad:</w:t>
      </w:r>
      <w:r w:rsidRPr="00545D18">
        <w:rPr>
          <w:rFonts w:ascii="Arial" w:hAnsi="Arial" w:cs="Arial"/>
          <w:sz w:val="32"/>
          <w:szCs w:val="28"/>
        </w:rPr>
        <w:t xml:space="preserve"> </w:t>
      </w:r>
      <w:r w:rsidRPr="00545D18">
        <w:rPr>
          <w:rFonts w:ascii="Arial" w:hAnsi="Arial" w:cs="Arial"/>
          <w:sz w:val="28"/>
          <w:szCs w:val="24"/>
        </w:rPr>
        <w:t>Falta de aulas con sistemas de climatización modernos, en el bloque VR de la universidad de pamplona sede villa del rosario.</w:t>
      </w:r>
    </w:p>
    <w:p w14:paraId="7351FD74" w14:textId="4CDE46A5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2B7552D6" w14:textId="77777777" w:rsidR="00D86CDF" w:rsidRPr="00545D18" w:rsidRDefault="00D86CDF" w:rsidP="00D86CDF">
      <w:pPr>
        <w:spacing w:after="160" w:line="259" w:lineRule="auto"/>
        <w:ind w:firstLine="0"/>
        <w:jc w:val="both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b/>
          <w:bCs/>
          <w:sz w:val="28"/>
          <w:szCs w:val="24"/>
        </w:rPr>
        <w:t>Planeación del problema:</w:t>
      </w:r>
      <w:r w:rsidRPr="00545D18">
        <w:rPr>
          <w:rFonts w:ascii="Arial" w:hAnsi="Arial" w:cs="Arial"/>
          <w:sz w:val="28"/>
          <w:szCs w:val="24"/>
        </w:rPr>
        <w:t xml:space="preserve"> Todos sabemos que el calentamiento global es demasiado notorio sabemos también que las altas temperaturas afectan a el ser humano, un ejemplo de lo anterior dicho seria los estudiantes ya que por causas de la elevación de temperatura el grado de concentración a la hora de estar en clase será muy bajo, no se tendrá buen rendimiento, aparecerán síntomas como el estrés significativo y pueden experimentar más cambios de humor, más irritabilidad, más frustración, estos cambios de humor como agresividad, apatía y hasta violencia, esto hace que no haya un buen ambiente y a su vez un bajo rendimiento en los estudiantes, y esto también aplica a el docente.</w:t>
      </w:r>
    </w:p>
    <w:p w14:paraId="4EF7B3C8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 xml:space="preserve">-Adecuar las aulas del bloque VR para la su respectiva instalación de aires acondicionados </w:t>
      </w:r>
    </w:p>
    <w:p w14:paraId="0FB8E9E8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43F2327C" w14:textId="77777777" w:rsidR="00D86CDF" w:rsidRPr="00883D27" w:rsidRDefault="00D86CDF" w:rsidP="00AE0311">
      <w:pPr>
        <w:pStyle w:val="Ttulo1"/>
        <w:rPr>
          <w:rFonts w:ascii="Arial" w:hAnsi="Arial" w:cs="Arial"/>
          <w:sz w:val="32"/>
          <w:szCs w:val="40"/>
        </w:rPr>
      </w:pPr>
      <w:bookmarkStart w:id="0" w:name="_Toc117690083"/>
      <w:r w:rsidRPr="00883D27">
        <w:rPr>
          <w:rFonts w:ascii="Arial" w:hAnsi="Arial" w:cs="Arial"/>
          <w:sz w:val="32"/>
          <w:szCs w:val="40"/>
        </w:rPr>
        <w:t>Antecedentes</w:t>
      </w:r>
      <w:bookmarkEnd w:id="0"/>
    </w:p>
    <w:p w14:paraId="3D87AAA5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Tomando de referencia el bloque ENV</w:t>
      </w:r>
    </w:p>
    <w:p w14:paraId="18AA4F7D" w14:textId="77777777" w:rsidR="00D86CDF" w:rsidRPr="00545D18" w:rsidRDefault="00D86CDF" w:rsidP="00D86CDF">
      <w:pPr>
        <w:spacing w:after="160" w:line="259" w:lineRule="auto"/>
        <w:ind w:firstLine="0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Analizando el nuevo bloque ENV de la universidad, partiendo de este nuevo bloque vemos que este ya cuenta con las aulas climatizadas y estas aulas requieren de un estado Pre inicial para su debida instalación.</w:t>
      </w:r>
    </w:p>
    <w:p w14:paraId="58B83631" w14:textId="77777777" w:rsidR="00D86CDF" w:rsidRPr="00545D18" w:rsidRDefault="00D86CDF" w:rsidP="00D86CDF">
      <w:pPr>
        <w:spacing w:after="160" w:line="259" w:lineRule="auto"/>
        <w:ind w:firstLine="0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•</w:t>
      </w:r>
      <w:r w:rsidRPr="00545D18">
        <w:rPr>
          <w:rFonts w:ascii="Arial" w:hAnsi="Arial" w:cs="Arial"/>
          <w:sz w:val="28"/>
          <w:szCs w:val="24"/>
        </w:rPr>
        <w:tab/>
        <w:t>Aula debe estar correctamente cerrado sin fugas de aires.</w:t>
      </w:r>
    </w:p>
    <w:p w14:paraId="2E03D017" w14:textId="77777777" w:rsidR="00D86CDF" w:rsidRPr="00545D18" w:rsidRDefault="00D86CDF" w:rsidP="00D86CDF">
      <w:pPr>
        <w:spacing w:after="160" w:line="259" w:lineRule="auto"/>
        <w:ind w:firstLine="0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•</w:t>
      </w:r>
      <w:r w:rsidRPr="00545D18">
        <w:rPr>
          <w:rFonts w:ascii="Arial" w:hAnsi="Arial" w:cs="Arial"/>
          <w:sz w:val="28"/>
          <w:szCs w:val="24"/>
        </w:rPr>
        <w:tab/>
        <w:t>Capacidad de enfriamiento por aire acondicionado.</w:t>
      </w:r>
    </w:p>
    <w:p w14:paraId="6352D779" w14:textId="77777777" w:rsidR="00D86CDF" w:rsidRPr="00545D18" w:rsidRDefault="00D86CDF" w:rsidP="00D86CDF">
      <w:pPr>
        <w:spacing w:after="160" w:line="259" w:lineRule="auto"/>
        <w:ind w:firstLine="0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•</w:t>
      </w:r>
      <w:r w:rsidRPr="00545D18">
        <w:rPr>
          <w:rFonts w:ascii="Arial" w:hAnsi="Arial" w:cs="Arial"/>
          <w:sz w:val="28"/>
          <w:szCs w:val="24"/>
        </w:rPr>
        <w:tab/>
        <w:t>Ubicación adecuada para abarcar mayor espacio.</w:t>
      </w:r>
    </w:p>
    <w:p w14:paraId="7C2123FB" w14:textId="77777777" w:rsidR="00D86CDF" w:rsidRPr="00545D18" w:rsidRDefault="00D86CDF" w:rsidP="00D86CDF">
      <w:pPr>
        <w:spacing w:after="160" w:line="259" w:lineRule="auto"/>
        <w:ind w:firstLine="0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•</w:t>
      </w:r>
      <w:r w:rsidRPr="00545D18">
        <w:rPr>
          <w:rFonts w:ascii="Arial" w:hAnsi="Arial" w:cs="Arial"/>
          <w:sz w:val="28"/>
          <w:szCs w:val="24"/>
        </w:rPr>
        <w:tab/>
        <w:t>Temperatura para una correcta climatización entre los 24° y 26°</w:t>
      </w:r>
    </w:p>
    <w:p w14:paraId="1E6E4B06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0840DBF5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3B42F103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1224E3F9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</w:rPr>
      </w:pPr>
    </w:p>
    <w:p w14:paraId="7C43686A" w14:textId="77777777" w:rsidR="00D86CDF" w:rsidRPr="00545D18" w:rsidRDefault="00D86CDF" w:rsidP="00D86CDF">
      <w:pPr>
        <w:spacing w:after="160" w:line="259" w:lineRule="auto"/>
        <w:ind w:firstLine="0"/>
        <w:jc w:val="center"/>
        <w:rPr>
          <w:rFonts w:ascii="Arial" w:hAnsi="Arial" w:cs="Arial"/>
          <w:b/>
          <w:bCs/>
        </w:rPr>
      </w:pPr>
    </w:p>
    <w:p w14:paraId="4125693B" w14:textId="77777777" w:rsidR="00D86CDF" w:rsidRPr="00883D27" w:rsidRDefault="00D86CDF" w:rsidP="00D86CDF">
      <w:pPr>
        <w:spacing w:after="160" w:line="259" w:lineRule="auto"/>
        <w:ind w:firstLine="0"/>
        <w:rPr>
          <w:rFonts w:ascii="Arial" w:hAnsi="Arial" w:cs="Arial"/>
          <w:b/>
          <w:bCs/>
          <w:sz w:val="32"/>
          <w:szCs w:val="28"/>
        </w:rPr>
      </w:pPr>
    </w:p>
    <w:p w14:paraId="6A60904B" w14:textId="5E14058A" w:rsidR="00D86CDF" w:rsidRPr="00883D27" w:rsidRDefault="00D86CDF" w:rsidP="00AE0311">
      <w:pPr>
        <w:pStyle w:val="Ttulo1"/>
        <w:rPr>
          <w:rFonts w:ascii="Arial" w:hAnsi="Arial" w:cs="Arial"/>
          <w:sz w:val="32"/>
          <w:szCs w:val="40"/>
        </w:rPr>
      </w:pPr>
      <w:bookmarkStart w:id="1" w:name="_Toc117690084"/>
      <w:r w:rsidRPr="00883D27">
        <w:rPr>
          <w:rFonts w:ascii="Arial" w:hAnsi="Arial" w:cs="Arial"/>
          <w:sz w:val="32"/>
          <w:szCs w:val="40"/>
        </w:rPr>
        <w:t>Objetivo</w:t>
      </w:r>
      <w:bookmarkEnd w:id="1"/>
    </w:p>
    <w:p w14:paraId="653473FC" w14:textId="7E577F50" w:rsidR="00D86CDF" w:rsidRPr="00545D18" w:rsidRDefault="00D86CDF" w:rsidP="00D86CDF">
      <w:pPr>
        <w:spacing w:after="160" w:line="259" w:lineRule="auto"/>
        <w:ind w:firstLine="0"/>
        <w:jc w:val="both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Adecuar con climatización las aulas de clase de la universidad de pamplona sede villa del rosario bloque VR.</w:t>
      </w:r>
    </w:p>
    <w:p w14:paraId="7DBC0BA8" w14:textId="6894B00E" w:rsidR="00D86CDF" w:rsidRPr="00545D18" w:rsidRDefault="00D86CDF" w:rsidP="00D86CDF">
      <w:pPr>
        <w:spacing w:after="160" w:line="259" w:lineRule="auto"/>
        <w:ind w:firstLine="0"/>
        <w:jc w:val="both"/>
        <w:rPr>
          <w:rFonts w:ascii="Arial" w:hAnsi="Arial" w:cs="Arial"/>
          <w:b/>
          <w:bCs/>
          <w:sz w:val="28"/>
          <w:szCs w:val="24"/>
        </w:rPr>
      </w:pPr>
      <w:r w:rsidRPr="00545D18">
        <w:rPr>
          <w:rFonts w:ascii="Arial" w:hAnsi="Arial" w:cs="Arial"/>
          <w:b/>
          <w:bCs/>
          <w:sz w:val="28"/>
          <w:szCs w:val="24"/>
        </w:rPr>
        <w:t>Objetivos específicos</w:t>
      </w:r>
    </w:p>
    <w:p w14:paraId="2B32E639" w14:textId="0A4BADEB" w:rsidR="00D86CDF" w:rsidRPr="00545D18" w:rsidRDefault="00D86CDF" w:rsidP="00D86CDF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Identificar numero de aulas que necesiten climatización.</w:t>
      </w:r>
    </w:p>
    <w:p w14:paraId="145BCA4B" w14:textId="52F61AE6" w:rsidR="00D86CDF" w:rsidRPr="00545D18" w:rsidRDefault="00D86CDF" w:rsidP="00D86CDF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Adecuación de las aulas de clase par su debida instalación.</w:t>
      </w:r>
    </w:p>
    <w:p w14:paraId="4FEF2BF7" w14:textId="27D450CC" w:rsidR="00D86CDF" w:rsidRPr="00545D18" w:rsidRDefault="00D86CDF" w:rsidP="00D86CDF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Instalación del dispositivo que se va a encargar de controlar la temperatura en cada aula de clase.</w:t>
      </w:r>
    </w:p>
    <w:p w14:paraId="172C7342" w14:textId="1F4E79F4" w:rsidR="00CF11E9" w:rsidRDefault="00CF11E9" w:rsidP="00CF11E9">
      <w:pPr>
        <w:pStyle w:val="Prrafodelista"/>
        <w:spacing w:after="160" w:line="259" w:lineRule="auto"/>
        <w:ind w:firstLine="0"/>
        <w:jc w:val="both"/>
        <w:rPr>
          <w:sz w:val="28"/>
          <w:szCs w:val="24"/>
        </w:rPr>
      </w:pPr>
    </w:p>
    <w:p w14:paraId="20A94A5A" w14:textId="199627D4" w:rsidR="00CF11E9" w:rsidRDefault="00CF11E9" w:rsidP="00CF11E9">
      <w:pPr>
        <w:pStyle w:val="Prrafodelista"/>
        <w:spacing w:after="160" w:line="259" w:lineRule="auto"/>
        <w:ind w:firstLine="0"/>
        <w:jc w:val="both"/>
        <w:rPr>
          <w:sz w:val="28"/>
          <w:szCs w:val="24"/>
        </w:rPr>
      </w:pPr>
    </w:p>
    <w:p w14:paraId="28F69B84" w14:textId="40372EDA" w:rsidR="00545D18" w:rsidRPr="00883D27" w:rsidRDefault="00CF11E9" w:rsidP="00545D18">
      <w:pPr>
        <w:pStyle w:val="Ttulo1"/>
        <w:spacing w:line="240" w:lineRule="auto"/>
        <w:rPr>
          <w:rFonts w:ascii="Arial" w:hAnsi="Arial" w:cs="Arial"/>
          <w:sz w:val="32"/>
          <w:szCs w:val="40"/>
        </w:rPr>
      </w:pPr>
      <w:bookmarkStart w:id="2" w:name="_Toc117690085"/>
      <w:r w:rsidRPr="00883D27">
        <w:rPr>
          <w:rFonts w:ascii="Arial" w:hAnsi="Arial" w:cs="Arial"/>
          <w:sz w:val="32"/>
          <w:szCs w:val="40"/>
        </w:rPr>
        <w:t>Alcance</w:t>
      </w:r>
      <w:bookmarkEnd w:id="2"/>
    </w:p>
    <w:p w14:paraId="200D36CE" w14:textId="77777777" w:rsidR="00545D18" w:rsidRPr="00545D18" w:rsidRDefault="00545D18" w:rsidP="00545D18"/>
    <w:p w14:paraId="09AFB690" w14:textId="1C91BE7E" w:rsidR="00757808" w:rsidRDefault="00AE0311" w:rsidP="00545D18">
      <w:pPr>
        <w:spacing w:line="240" w:lineRule="auto"/>
        <w:ind w:firstLine="0"/>
        <w:jc w:val="both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Este proyecto tiene como fin</w:t>
      </w:r>
      <w:r w:rsidR="009769BE" w:rsidRPr="00545D18">
        <w:rPr>
          <w:rFonts w:ascii="Arial" w:hAnsi="Arial" w:cs="Arial"/>
          <w:sz w:val="28"/>
          <w:szCs w:val="24"/>
        </w:rPr>
        <w:t>alidad brindar bienestar y comodidad a toda la comunidad estudiantil, docentes y administrativos de la universidad de Pamplona sede Villa del Rosario que haga uso de las aulas de clase del bloque VR</w:t>
      </w:r>
      <w:r w:rsidR="00DF2349" w:rsidRPr="00545D18">
        <w:rPr>
          <w:rFonts w:ascii="Arial" w:hAnsi="Arial" w:cs="Arial"/>
          <w:sz w:val="28"/>
          <w:szCs w:val="24"/>
        </w:rPr>
        <w:t xml:space="preserve">. No podrán hacer uso del servicio del sistema de climatización moderno aquellas personas que no formen parte </w:t>
      </w:r>
      <w:r w:rsidR="00757808" w:rsidRPr="00545D18">
        <w:rPr>
          <w:rFonts w:ascii="Arial" w:hAnsi="Arial" w:cs="Arial"/>
          <w:sz w:val="28"/>
          <w:szCs w:val="24"/>
        </w:rPr>
        <w:t>de la universidad de Pamplona, salvo que cuenten con expresa autorización por parte de la autoridad competente para tal caso. Solo se puede hacer uso de este servicio siempre y cuando haya clases, capacitaciones, charlas programadas en las aulas del bloque VR.</w:t>
      </w:r>
    </w:p>
    <w:p w14:paraId="1E45B4BA" w14:textId="77777777" w:rsidR="00545D18" w:rsidRPr="00545D18" w:rsidRDefault="00545D18" w:rsidP="00545D18">
      <w:pPr>
        <w:spacing w:line="240" w:lineRule="auto"/>
        <w:rPr>
          <w:rFonts w:ascii="Arial" w:hAnsi="Arial" w:cs="Arial"/>
          <w:sz w:val="28"/>
          <w:szCs w:val="24"/>
        </w:rPr>
      </w:pPr>
    </w:p>
    <w:p w14:paraId="583C57E3" w14:textId="371453CB" w:rsidR="00AE0311" w:rsidRPr="00883D27" w:rsidRDefault="00AE0311" w:rsidP="00545D18">
      <w:pPr>
        <w:pStyle w:val="Ttulo1"/>
        <w:spacing w:line="240" w:lineRule="auto"/>
        <w:rPr>
          <w:rFonts w:ascii="Arial" w:hAnsi="Arial" w:cs="Arial"/>
          <w:sz w:val="32"/>
          <w:szCs w:val="40"/>
        </w:rPr>
      </w:pPr>
      <w:bookmarkStart w:id="3" w:name="_Toc117690086"/>
      <w:r w:rsidRPr="00883D27">
        <w:rPr>
          <w:rFonts w:ascii="Arial" w:hAnsi="Arial" w:cs="Arial"/>
          <w:sz w:val="32"/>
          <w:szCs w:val="40"/>
        </w:rPr>
        <w:t>Justificación</w:t>
      </w:r>
      <w:bookmarkEnd w:id="3"/>
      <w:r w:rsidRPr="00883D27">
        <w:rPr>
          <w:rFonts w:ascii="Arial" w:hAnsi="Arial" w:cs="Arial"/>
          <w:sz w:val="32"/>
          <w:szCs w:val="40"/>
        </w:rPr>
        <w:t xml:space="preserve"> </w:t>
      </w:r>
    </w:p>
    <w:p w14:paraId="0578FA0F" w14:textId="3F9A0BA4" w:rsidR="00883D27" w:rsidRDefault="00937C12" w:rsidP="00545D18">
      <w:pPr>
        <w:spacing w:line="240" w:lineRule="auto"/>
        <w:ind w:firstLine="0"/>
        <w:jc w:val="both"/>
        <w:rPr>
          <w:rFonts w:ascii="Arial" w:hAnsi="Arial" w:cs="Arial"/>
          <w:sz w:val="28"/>
          <w:szCs w:val="24"/>
        </w:rPr>
      </w:pPr>
      <w:r w:rsidRPr="00545D18">
        <w:rPr>
          <w:rFonts w:ascii="Arial" w:hAnsi="Arial" w:cs="Arial"/>
          <w:sz w:val="28"/>
          <w:szCs w:val="24"/>
        </w:rPr>
        <w:t>Las altas temperaturas pueden provocar en el ser humano agotamiento, golpe de calor, dolor de cabeza, deshidratación</w:t>
      </w:r>
      <w:r w:rsidR="002D204C" w:rsidRPr="00545D18">
        <w:rPr>
          <w:rFonts w:ascii="Arial" w:hAnsi="Arial" w:cs="Arial"/>
          <w:sz w:val="28"/>
          <w:szCs w:val="24"/>
        </w:rPr>
        <w:t xml:space="preserve">, erupciones cutáneas, para poder minimizar estas afectaciones se hace necesario realizar adecuaciones climáticas en las aulas que corresponden al bloque VR y así poder garantizar a la comunidad estudiantil, docentes y administrativos de </w:t>
      </w:r>
      <w:r w:rsidR="002D204C" w:rsidRPr="00545D18">
        <w:rPr>
          <w:rFonts w:ascii="Arial" w:hAnsi="Arial" w:cs="Arial"/>
          <w:sz w:val="28"/>
          <w:szCs w:val="24"/>
        </w:rPr>
        <w:lastRenderedPageBreak/>
        <w:t xml:space="preserve">la universidad de Pamplona sede Villa del </w:t>
      </w:r>
      <w:r w:rsidR="00182548" w:rsidRPr="00545D18">
        <w:rPr>
          <w:rFonts w:ascii="Arial" w:hAnsi="Arial" w:cs="Arial"/>
          <w:sz w:val="28"/>
          <w:szCs w:val="24"/>
        </w:rPr>
        <w:t>Rosario un</w:t>
      </w:r>
      <w:r w:rsidR="002D204C" w:rsidRPr="00545D18">
        <w:rPr>
          <w:rFonts w:ascii="Arial" w:hAnsi="Arial" w:cs="Arial"/>
          <w:sz w:val="28"/>
          <w:szCs w:val="24"/>
        </w:rPr>
        <w:t xml:space="preserve"> ambiente cálido y propicio </w:t>
      </w:r>
      <w:r w:rsidR="00182548" w:rsidRPr="00545D18">
        <w:rPr>
          <w:rFonts w:ascii="Arial" w:hAnsi="Arial" w:cs="Arial"/>
          <w:sz w:val="28"/>
          <w:szCs w:val="24"/>
        </w:rPr>
        <w:t>para la realización de las actividades correspondientes</w:t>
      </w:r>
      <w:r w:rsidR="00883D27">
        <w:rPr>
          <w:rFonts w:ascii="Arial" w:hAnsi="Arial" w:cs="Arial"/>
          <w:sz w:val="28"/>
          <w:szCs w:val="24"/>
        </w:rPr>
        <w:t>.</w:t>
      </w:r>
    </w:p>
    <w:p w14:paraId="13BD5F3C" w14:textId="77777777" w:rsidR="00883D27" w:rsidRDefault="00883D27" w:rsidP="00545D18">
      <w:pPr>
        <w:spacing w:line="240" w:lineRule="auto"/>
        <w:ind w:firstLine="0"/>
        <w:jc w:val="both"/>
        <w:rPr>
          <w:rFonts w:ascii="Arial" w:hAnsi="Arial" w:cs="Arial"/>
          <w:sz w:val="28"/>
          <w:szCs w:val="24"/>
        </w:rPr>
      </w:pPr>
    </w:p>
    <w:p w14:paraId="1950C4FE" w14:textId="77777777" w:rsidR="00883D27" w:rsidRPr="00545D18" w:rsidRDefault="00883D27" w:rsidP="00545D18">
      <w:pPr>
        <w:spacing w:line="240" w:lineRule="auto"/>
        <w:ind w:firstLine="0"/>
        <w:jc w:val="both"/>
        <w:rPr>
          <w:rFonts w:ascii="Arial" w:hAnsi="Arial" w:cs="Arial"/>
          <w:sz w:val="28"/>
          <w:szCs w:val="24"/>
        </w:rPr>
      </w:pPr>
    </w:p>
    <w:p w14:paraId="186B6A44" w14:textId="77777777" w:rsidR="0054405F" w:rsidRDefault="0054405F" w:rsidP="00545D18">
      <w:pPr>
        <w:spacing w:line="240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E31E5" w14:textId="77777777" w:rsidR="0054405F" w:rsidRDefault="0054405F" w:rsidP="0054405F">
      <w:pPr>
        <w:spacing w:line="240" w:lineRule="auto"/>
        <w:ind w:firstLine="0"/>
        <w:rPr>
          <w:rFonts w:ascii="Arial" w:hAnsi="Arial" w:cs="Arial"/>
          <w:b/>
          <w:bCs/>
          <w:sz w:val="32"/>
          <w:szCs w:val="28"/>
        </w:rPr>
      </w:pPr>
    </w:p>
    <w:p w14:paraId="49867855" w14:textId="35AD2DAE" w:rsidR="009769BE" w:rsidRPr="00883D27" w:rsidRDefault="00545D18" w:rsidP="00545D18">
      <w:pPr>
        <w:spacing w:line="24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883D27">
        <w:rPr>
          <w:rFonts w:ascii="Arial" w:hAnsi="Arial" w:cs="Arial"/>
          <w:b/>
          <w:bCs/>
          <w:sz w:val="32"/>
          <w:szCs w:val="28"/>
        </w:rPr>
        <w:t>GESTION DE RIESGOS</w:t>
      </w:r>
    </w:p>
    <w:p w14:paraId="3DCF7EFF" w14:textId="5C47C2B1" w:rsidR="00545D18" w:rsidRPr="00883D27" w:rsidRDefault="00545D18" w:rsidP="00545D18">
      <w:pPr>
        <w:spacing w:line="240" w:lineRule="auto"/>
        <w:jc w:val="center"/>
        <w:rPr>
          <w:rFonts w:ascii="Arial" w:hAnsi="Arial" w:cs="Arial"/>
        </w:rPr>
      </w:pPr>
    </w:p>
    <w:p w14:paraId="4804FA22" w14:textId="77777777" w:rsidR="00545D18" w:rsidRPr="00883D27" w:rsidRDefault="00545D18" w:rsidP="00545D18">
      <w:pPr>
        <w:spacing w:line="240" w:lineRule="auto"/>
        <w:jc w:val="center"/>
        <w:rPr>
          <w:rFonts w:ascii="Arial" w:hAnsi="Arial" w:cs="Arial"/>
        </w:rPr>
      </w:pPr>
    </w:p>
    <w:p w14:paraId="10D2FA48" w14:textId="08D86969" w:rsidR="00545D18" w:rsidRPr="00883D27" w:rsidRDefault="00545D18" w:rsidP="00545D18">
      <w:pPr>
        <w:pStyle w:val="Prrafodelista"/>
        <w:spacing w:after="160" w:line="240" w:lineRule="auto"/>
        <w:ind w:firstLine="0"/>
        <w:jc w:val="both"/>
        <w:rPr>
          <w:rFonts w:ascii="Arial" w:hAnsi="Arial" w:cs="Arial"/>
          <w:sz w:val="28"/>
          <w:szCs w:val="24"/>
        </w:rPr>
      </w:pPr>
    </w:p>
    <w:p w14:paraId="62B0359A" w14:textId="0D1D7A70" w:rsidR="00DA4C38" w:rsidRPr="00883D27" w:rsidRDefault="00545D18" w:rsidP="008B27B6">
      <w:pPr>
        <w:pStyle w:val="Prrafodelista"/>
        <w:spacing w:after="160" w:line="240" w:lineRule="auto"/>
        <w:ind w:firstLine="0"/>
        <w:jc w:val="both"/>
        <w:rPr>
          <w:rFonts w:ascii="Arial" w:hAnsi="Arial" w:cs="Arial"/>
          <w:b/>
          <w:bCs/>
          <w:sz w:val="28"/>
          <w:szCs w:val="24"/>
        </w:rPr>
      </w:pPr>
      <w:r w:rsidRPr="00883D27">
        <w:rPr>
          <w:rFonts w:ascii="Arial" w:hAnsi="Arial" w:cs="Arial"/>
          <w:b/>
          <w:bCs/>
          <w:sz w:val="28"/>
          <w:szCs w:val="24"/>
        </w:rPr>
        <w:t>Plan para la gestión de los riesgos: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8334E1" w:rsidRPr="00883D27" w14:paraId="50605D9D" w14:textId="77777777" w:rsidTr="008334E1">
        <w:tc>
          <w:tcPr>
            <w:tcW w:w="4676" w:type="dxa"/>
          </w:tcPr>
          <w:p w14:paraId="5A263DF2" w14:textId="08C8405C" w:rsidR="008334E1" w:rsidRPr="00883D27" w:rsidRDefault="00920F18" w:rsidP="008B27B6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Identificadores de Riegos</w:t>
            </w:r>
          </w:p>
        </w:tc>
        <w:tc>
          <w:tcPr>
            <w:tcW w:w="4676" w:type="dxa"/>
          </w:tcPr>
          <w:p w14:paraId="08236182" w14:textId="545EAD21" w:rsidR="008334E1" w:rsidRPr="00883D27" w:rsidRDefault="00920F18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Todas la personas o entidades, pertenecientes al proyecto.</w:t>
            </w:r>
          </w:p>
        </w:tc>
      </w:tr>
      <w:tr w:rsidR="008334E1" w:rsidRPr="00883D27" w14:paraId="05851000" w14:textId="77777777" w:rsidTr="008334E1">
        <w:tc>
          <w:tcPr>
            <w:tcW w:w="4676" w:type="dxa"/>
          </w:tcPr>
          <w:p w14:paraId="1BF44261" w14:textId="23F9838B" w:rsidR="008334E1" w:rsidRPr="00883D27" w:rsidRDefault="00920F18" w:rsidP="008B27B6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 xml:space="preserve">De </w:t>
            </w:r>
            <w:r w:rsidR="008B27B6" w:rsidRPr="00883D27">
              <w:rPr>
                <w:rFonts w:ascii="Arial" w:hAnsi="Arial" w:cs="Arial"/>
              </w:rPr>
              <w:t>qué</w:t>
            </w:r>
            <w:r w:rsidRPr="00883D27">
              <w:rPr>
                <w:rFonts w:ascii="Arial" w:hAnsi="Arial" w:cs="Arial"/>
              </w:rPr>
              <w:t xml:space="preserve"> manera se </w:t>
            </w:r>
            <w:r w:rsidR="009E4434" w:rsidRPr="00883D27">
              <w:rPr>
                <w:rFonts w:ascii="Arial" w:hAnsi="Arial" w:cs="Arial"/>
              </w:rPr>
              <w:t>llevará</w:t>
            </w:r>
            <w:r w:rsidRPr="00883D27">
              <w:rPr>
                <w:rFonts w:ascii="Arial" w:hAnsi="Arial" w:cs="Arial"/>
              </w:rPr>
              <w:t xml:space="preserve"> a cabo la identificación de los riegos</w:t>
            </w:r>
          </w:p>
        </w:tc>
        <w:tc>
          <w:tcPr>
            <w:tcW w:w="4676" w:type="dxa"/>
          </w:tcPr>
          <w:p w14:paraId="04A33DC3" w14:textId="2C4C2812" w:rsidR="008334E1" w:rsidRPr="00883D27" w:rsidRDefault="00920F18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Por medio de una opinión experta, que tenga experiencia la adecuación de para la climatización de aulas o algo parecido.</w:t>
            </w:r>
          </w:p>
        </w:tc>
      </w:tr>
      <w:tr w:rsidR="008334E1" w:rsidRPr="00883D27" w14:paraId="5E06AFC9" w14:textId="77777777" w:rsidTr="008334E1">
        <w:tc>
          <w:tcPr>
            <w:tcW w:w="4676" w:type="dxa"/>
          </w:tcPr>
          <w:p w14:paraId="5CC37F47" w14:textId="5855BC79" w:rsidR="008334E1" w:rsidRPr="00883D27" w:rsidRDefault="00920F18" w:rsidP="008B27B6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Que escala se utilizara para el análisis cualitativo de los riegos.</w:t>
            </w:r>
          </w:p>
        </w:tc>
        <w:tc>
          <w:tcPr>
            <w:tcW w:w="4676" w:type="dxa"/>
          </w:tcPr>
          <w:p w14:paraId="52F6B83C" w14:textId="751E2383" w:rsidR="008334E1" w:rsidRPr="00883D27" w:rsidRDefault="00920F18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Por medio de una matriz de riesgo.</w:t>
            </w:r>
          </w:p>
        </w:tc>
      </w:tr>
      <w:tr w:rsidR="008334E1" w:rsidRPr="00883D27" w14:paraId="5377A230" w14:textId="77777777" w:rsidTr="008334E1">
        <w:tc>
          <w:tcPr>
            <w:tcW w:w="4676" w:type="dxa"/>
          </w:tcPr>
          <w:p w14:paraId="419291A1" w14:textId="6B88A8FD" w:rsidR="008334E1" w:rsidRPr="00883D27" w:rsidRDefault="00920F18" w:rsidP="008B27B6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Manera de priorizar los riegos</w:t>
            </w:r>
          </w:p>
        </w:tc>
        <w:tc>
          <w:tcPr>
            <w:tcW w:w="4676" w:type="dxa"/>
          </w:tcPr>
          <w:p w14:paraId="2EE99EA3" w14:textId="54418D84" w:rsidR="008334E1" w:rsidRPr="00883D27" w:rsidRDefault="00920F18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De acuerdo al nivel de riesgo que tengan.</w:t>
            </w:r>
          </w:p>
        </w:tc>
      </w:tr>
      <w:tr w:rsidR="008334E1" w:rsidRPr="00883D27" w14:paraId="63071F78" w14:textId="77777777" w:rsidTr="008334E1">
        <w:tc>
          <w:tcPr>
            <w:tcW w:w="4676" w:type="dxa"/>
          </w:tcPr>
          <w:p w14:paraId="2F95F683" w14:textId="096CC928" w:rsidR="008334E1" w:rsidRPr="00883D27" w:rsidRDefault="00920F18" w:rsidP="008B27B6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Herramientas para el análisis cuantitativo</w:t>
            </w:r>
          </w:p>
        </w:tc>
        <w:tc>
          <w:tcPr>
            <w:tcW w:w="4676" w:type="dxa"/>
          </w:tcPr>
          <w:p w14:paraId="271EC8B9" w14:textId="0B986929" w:rsidR="008334E1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 xml:space="preserve">Valor monetario, </w:t>
            </w:r>
          </w:p>
        </w:tc>
      </w:tr>
      <w:tr w:rsidR="008334E1" w:rsidRPr="00883D27" w14:paraId="68A37837" w14:textId="77777777" w:rsidTr="008334E1">
        <w:tc>
          <w:tcPr>
            <w:tcW w:w="4676" w:type="dxa"/>
          </w:tcPr>
          <w:p w14:paraId="234F3CA0" w14:textId="30AA16AD" w:rsidR="008334E1" w:rsidRPr="00883D27" w:rsidRDefault="008B27B6" w:rsidP="008B27B6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Estrategias para la respuesta a los riesgos</w:t>
            </w:r>
          </w:p>
        </w:tc>
        <w:tc>
          <w:tcPr>
            <w:tcW w:w="4676" w:type="dxa"/>
          </w:tcPr>
          <w:p w14:paraId="47CC34D3" w14:textId="77777777" w:rsidR="008334E1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  <w:b/>
                <w:bCs/>
              </w:rPr>
            </w:pPr>
            <w:r w:rsidRPr="00883D27">
              <w:rPr>
                <w:rFonts w:ascii="Arial" w:hAnsi="Arial" w:cs="Arial"/>
                <w:b/>
                <w:bCs/>
              </w:rPr>
              <w:t xml:space="preserve">Riesgos Positivos: </w:t>
            </w:r>
          </w:p>
          <w:p w14:paraId="41B8FD1D" w14:textId="77777777" w:rsidR="008B27B6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Explorar</w:t>
            </w:r>
          </w:p>
          <w:p w14:paraId="10BA170B" w14:textId="77777777" w:rsidR="008B27B6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 xml:space="preserve">Mejora </w:t>
            </w:r>
          </w:p>
          <w:p w14:paraId="7B58DB1B" w14:textId="4C77367F" w:rsidR="008B27B6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Aceptar</w:t>
            </w:r>
          </w:p>
          <w:p w14:paraId="07680E36" w14:textId="77777777" w:rsidR="008B27B6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  <w:p w14:paraId="178AEDCD" w14:textId="6391CD95" w:rsidR="008B27B6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  <w:b/>
                <w:bCs/>
              </w:rPr>
            </w:pPr>
            <w:r w:rsidRPr="00883D27">
              <w:rPr>
                <w:rFonts w:ascii="Arial" w:hAnsi="Arial" w:cs="Arial"/>
                <w:b/>
                <w:bCs/>
              </w:rPr>
              <w:t>Riesgos negativos:</w:t>
            </w:r>
          </w:p>
          <w:p w14:paraId="4CB66CD7" w14:textId="77777777" w:rsidR="008B27B6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 xml:space="preserve">Evitar </w:t>
            </w:r>
          </w:p>
          <w:p w14:paraId="46B7A735" w14:textId="77777777" w:rsidR="008B27B6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 xml:space="preserve">Mitigar </w:t>
            </w:r>
          </w:p>
          <w:p w14:paraId="31D58D88" w14:textId="2FEE49CB" w:rsidR="008B27B6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>Aceptar</w:t>
            </w:r>
          </w:p>
        </w:tc>
      </w:tr>
      <w:tr w:rsidR="008334E1" w:rsidRPr="00883D27" w14:paraId="06E95395" w14:textId="77777777" w:rsidTr="008334E1">
        <w:tc>
          <w:tcPr>
            <w:tcW w:w="4676" w:type="dxa"/>
          </w:tcPr>
          <w:p w14:paraId="6247BFB4" w14:textId="5C563206" w:rsidR="008334E1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 xml:space="preserve">Frecuencia de Monitoreo </w:t>
            </w:r>
          </w:p>
        </w:tc>
        <w:tc>
          <w:tcPr>
            <w:tcW w:w="4676" w:type="dxa"/>
          </w:tcPr>
          <w:p w14:paraId="7592418A" w14:textId="78A3C316" w:rsidR="008334E1" w:rsidRPr="00883D27" w:rsidRDefault="008B27B6" w:rsidP="00920F1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883D27">
              <w:rPr>
                <w:rFonts w:ascii="Arial" w:hAnsi="Arial" w:cs="Arial"/>
              </w:rPr>
              <w:t xml:space="preserve">Los riesgos no prioritarios se colocan en lista de observación y se revisan </w:t>
            </w:r>
            <w:r w:rsidR="00B56D0A" w:rsidRPr="00883D27">
              <w:rPr>
                <w:rFonts w:ascii="Arial" w:hAnsi="Arial" w:cs="Arial"/>
              </w:rPr>
              <w:t>periódicamente</w:t>
            </w:r>
            <w:r w:rsidRPr="00883D27">
              <w:rPr>
                <w:rFonts w:ascii="Arial" w:hAnsi="Arial" w:cs="Arial"/>
              </w:rPr>
              <w:t>.</w:t>
            </w:r>
          </w:p>
        </w:tc>
      </w:tr>
    </w:tbl>
    <w:p w14:paraId="6A70928A" w14:textId="77777777" w:rsidR="008B27B6" w:rsidRPr="00883D27" w:rsidRDefault="008B27B6" w:rsidP="00920F18">
      <w:pPr>
        <w:spacing w:line="240" w:lineRule="auto"/>
        <w:rPr>
          <w:rFonts w:ascii="Arial" w:hAnsi="Arial" w:cs="Arial"/>
        </w:rPr>
      </w:pPr>
    </w:p>
    <w:p w14:paraId="106B0308" w14:textId="77777777" w:rsidR="008B27B6" w:rsidRPr="00883D27" w:rsidRDefault="008B27B6" w:rsidP="00920F18">
      <w:pPr>
        <w:spacing w:line="240" w:lineRule="auto"/>
        <w:rPr>
          <w:rFonts w:ascii="Arial" w:hAnsi="Arial" w:cs="Arial"/>
        </w:rPr>
      </w:pPr>
    </w:p>
    <w:p w14:paraId="7202A3E2" w14:textId="408A183C" w:rsidR="008B27B6" w:rsidRPr="00883D27" w:rsidRDefault="008B27B6" w:rsidP="008B27B6">
      <w:pPr>
        <w:spacing w:line="240" w:lineRule="auto"/>
        <w:rPr>
          <w:rFonts w:ascii="Arial" w:hAnsi="Arial" w:cs="Arial"/>
          <w:b/>
          <w:bCs/>
          <w:sz w:val="28"/>
          <w:szCs w:val="24"/>
        </w:rPr>
      </w:pPr>
      <w:r w:rsidRPr="00883D27">
        <w:rPr>
          <w:rFonts w:ascii="Arial" w:hAnsi="Arial" w:cs="Arial"/>
          <w:b/>
          <w:bCs/>
          <w:sz w:val="28"/>
          <w:szCs w:val="24"/>
        </w:rPr>
        <w:t>Identificación De riesgos:</w:t>
      </w:r>
    </w:p>
    <w:p w14:paraId="0CD094F6" w14:textId="38EF48B5" w:rsidR="008B27B6" w:rsidRPr="00883D27" w:rsidRDefault="008B27B6" w:rsidP="008B27B6">
      <w:pPr>
        <w:spacing w:line="240" w:lineRule="auto"/>
        <w:rPr>
          <w:rFonts w:ascii="Arial" w:hAnsi="Arial" w:cs="Arial"/>
          <w:b/>
          <w:bCs/>
          <w:sz w:val="28"/>
          <w:szCs w:val="24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549"/>
        <w:gridCol w:w="1508"/>
        <w:gridCol w:w="1508"/>
        <w:gridCol w:w="1128"/>
        <w:gridCol w:w="1663"/>
      </w:tblGrid>
      <w:tr w:rsidR="00B56D0A" w:rsidRPr="00883D27" w14:paraId="568D4C5E" w14:textId="77777777" w:rsidTr="0054405F">
        <w:tc>
          <w:tcPr>
            <w:tcW w:w="4634" w:type="dxa"/>
          </w:tcPr>
          <w:p w14:paraId="6E97512F" w14:textId="34CDD79F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Riesgos</w:t>
            </w:r>
          </w:p>
        </w:tc>
        <w:tc>
          <w:tcPr>
            <w:tcW w:w="1508" w:type="dxa"/>
          </w:tcPr>
          <w:p w14:paraId="3E12761B" w14:textId="17A3DA53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P. Aparición</w:t>
            </w:r>
          </w:p>
        </w:tc>
        <w:tc>
          <w:tcPr>
            <w:tcW w:w="1508" w:type="dxa"/>
          </w:tcPr>
          <w:p w14:paraId="10BFBA6D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Gravedad</w:t>
            </w:r>
          </w:p>
          <w:p w14:paraId="6549B15D" w14:textId="15907271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Impacto</w:t>
            </w:r>
          </w:p>
        </w:tc>
        <w:tc>
          <w:tcPr>
            <w:tcW w:w="1177" w:type="dxa"/>
          </w:tcPr>
          <w:p w14:paraId="57262888" w14:textId="328B85DC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Valor de riesgo</w:t>
            </w:r>
          </w:p>
        </w:tc>
        <w:tc>
          <w:tcPr>
            <w:tcW w:w="529" w:type="dxa"/>
          </w:tcPr>
          <w:p w14:paraId="6DEDCAE3" w14:textId="67E29355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Nivel de Riesgo</w:t>
            </w:r>
          </w:p>
        </w:tc>
      </w:tr>
      <w:tr w:rsidR="00B56D0A" w:rsidRPr="00883D27" w14:paraId="4AB6F29F" w14:textId="77777777" w:rsidTr="0054405F">
        <w:tc>
          <w:tcPr>
            <w:tcW w:w="4634" w:type="dxa"/>
          </w:tcPr>
          <w:p w14:paraId="05B78D31" w14:textId="0265440B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  <w:r w:rsidRPr="00883D27">
              <w:rPr>
                <w:rFonts w:ascii="Arial" w:hAnsi="Arial" w:cs="Arial"/>
                <w:sz w:val="28"/>
                <w:szCs w:val="24"/>
              </w:rPr>
              <w:t>Mal interpretación De los interesados</w:t>
            </w:r>
          </w:p>
        </w:tc>
        <w:tc>
          <w:tcPr>
            <w:tcW w:w="1508" w:type="dxa"/>
          </w:tcPr>
          <w:p w14:paraId="6DB03883" w14:textId="3C4CDAC4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1508" w:type="dxa"/>
          </w:tcPr>
          <w:p w14:paraId="1C74DDC5" w14:textId="6B715A08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1177" w:type="dxa"/>
          </w:tcPr>
          <w:p w14:paraId="4A6CA2DC" w14:textId="372E0CAE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25</w:t>
            </w:r>
          </w:p>
        </w:tc>
        <w:tc>
          <w:tcPr>
            <w:tcW w:w="529" w:type="dxa"/>
          </w:tcPr>
          <w:p w14:paraId="44B0B906" w14:textId="3C97F84D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grave</w:t>
            </w:r>
          </w:p>
        </w:tc>
      </w:tr>
      <w:tr w:rsidR="00B56D0A" w:rsidRPr="00883D27" w14:paraId="03C60C4B" w14:textId="77777777" w:rsidTr="0054405F">
        <w:tc>
          <w:tcPr>
            <w:tcW w:w="4634" w:type="dxa"/>
          </w:tcPr>
          <w:p w14:paraId="678696A0" w14:textId="3BBEA5E6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  <w:r w:rsidRPr="00883D27">
              <w:rPr>
                <w:rFonts w:ascii="Arial" w:hAnsi="Arial" w:cs="Arial"/>
                <w:sz w:val="28"/>
                <w:szCs w:val="24"/>
              </w:rPr>
              <w:t>Fallas en los equipos</w:t>
            </w:r>
          </w:p>
        </w:tc>
        <w:tc>
          <w:tcPr>
            <w:tcW w:w="1508" w:type="dxa"/>
          </w:tcPr>
          <w:p w14:paraId="314D624D" w14:textId="2D1D7140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1508" w:type="dxa"/>
          </w:tcPr>
          <w:p w14:paraId="00C0E637" w14:textId="5D8E5E78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1177" w:type="dxa"/>
          </w:tcPr>
          <w:p w14:paraId="034C6EFA" w14:textId="3BE2FA13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10</w:t>
            </w:r>
          </w:p>
        </w:tc>
        <w:tc>
          <w:tcPr>
            <w:tcW w:w="529" w:type="dxa"/>
          </w:tcPr>
          <w:p w14:paraId="264A19A1" w14:textId="413F3C40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importante</w:t>
            </w:r>
          </w:p>
        </w:tc>
      </w:tr>
      <w:tr w:rsidR="00B56D0A" w:rsidRPr="00883D27" w14:paraId="5031FCD0" w14:textId="77777777" w:rsidTr="0054405F">
        <w:tc>
          <w:tcPr>
            <w:tcW w:w="4634" w:type="dxa"/>
          </w:tcPr>
          <w:p w14:paraId="5FD2596C" w14:textId="6607C425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  <w:r w:rsidRPr="00883D27">
              <w:rPr>
                <w:rFonts w:ascii="Arial" w:hAnsi="Arial" w:cs="Arial"/>
                <w:sz w:val="28"/>
                <w:szCs w:val="24"/>
              </w:rPr>
              <w:lastRenderedPageBreak/>
              <w:t>Temperaturas de aulas no adecuadas una vez instalados los equipos</w:t>
            </w:r>
          </w:p>
        </w:tc>
        <w:tc>
          <w:tcPr>
            <w:tcW w:w="1508" w:type="dxa"/>
          </w:tcPr>
          <w:p w14:paraId="23BD60F6" w14:textId="31F735E6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1508" w:type="dxa"/>
          </w:tcPr>
          <w:p w14:paraId="333D7B8F" w14:textId="291251A9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1177" w:type="dxa"/>
          </w:tcPr>
          <w:p w14:paraId="58B9EDA5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529" w:type="dxa"/>
          </w:tcPr>
          <w:p w14:paraId="6FDEC4D4" w14:textId="442788F3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883D27">
              <w:rPr>
                <w:rFonts w:ascii="Arial" w:hAnsi="Arial" w:cs="Arial"/>
                <w:b/>
                <w:bCs/>
                <w:sz w:val="28"/>
                <w:szCs w:val="24"/>
              </w:rPr>
              <w:t>apreciable</w:t>
            </w:r>
          </w:p>
        </w:tc>
      </w:tr>
      <w:tr w:rsidR="00B56D0A" w:rsidRPr="00883D27" w14:paraId="1194291D" w14:textId="77777777" w:rsidTr="0054405F">
        <w:tc>
          <w:tcPr>
            <w:tcW w:w="4634" w:type="dxa"/>
          </w:tcPr>
          <w:p w14:paraId="28BCA4E2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508" w:type="dxa"/>
          </w:tcPr>
          <w:p w14:paraId="680E4C77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1508" w:type="dxa"/>
          </w:tcPr>
          <w:p w14:paraId="07984D52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1177" w:type="dxa"/>
          </w:tcPr>
          <w:p w14:paraId="78DAFF54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529" w:type="dxa"/>
          </w:tcPr>
          <w:p w14:paraId="048230BB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</w:tr>
      <w:tr w:rsidR="00B56D0A" w:rsidRPr="00883D27" w14:paraId="0B76B317" w14:textId="77777777" w:rsidTr="0054405F">
        <w:tc>
          <w:tcPr>
            <w:tcW w:w="4634" w:type="dxa"/>
          </w:tcPr>
          <w:p w14:paraId="7BF9F355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</w:p>
        </w:tc>
        <w:tc>
          <w:tcPr>
            <w:tcW w:w="1508" w:type="dxa"/>
          </w:tcPr>
          <w:p w14:paraId="3EF8EDC1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1508" w:type="dxa"/>
          </w:tcPr>
          <w:p w14:paraId="6EC5D1EA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1177" w:type="dxa"/>
          </w:tcPr>
          <w:p w14:paraId="3612DED1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529" w:type="dxa"/>
          </w:tcPr>
          <w:p w14:paraId="0CFAC57B" w14:textId="77777777" w:rsidR="00B56D0A" w:rsidRPr="00883D27" w:rsidRDefault="00B56D0A" w:rsidP="008B27B6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</w:tr>
    </w:tbl>
    <w:p w14:paraId="5E86E834" w14:textId="77777777" w:rsidR="00B56D0A" w:rsidRPr="00883D27" w:rsidRDefault="00B56D0A" w:rsidP="00B56D0A">
      <w:pPr>
        <w:spacing w:line="240" w:lineRule="auto"/>
        <w:ind w:firstLine="0"/>
        <w:rPr>
          <w:rFonts w:ascii="Arial" w:hAnsi="Arial" w:cs="Arial"/>
          <w:b/>
          <w:bCs/>
          <w:sz w:val="28"/>
          <w:szCs w:val="24"/>
        </w:rPr>
      </w:pPr>
    </w:p>
    <w:p w14:paraId="1BCA4AC1" w14:textId="15F0E94C" w:rsidR="00B56D0A" w:rsidRPr="00883D27" w:rsidRDefault="00B56D0A" w:rsidP="00B56D0A">
      <w:pPr>
        <w:spacing w:line="240" w:lineRule="auto"/>
        <w:ind w:firstLine="0"/>
        <w:rPr>
          <w:rFonts w:ascii="Arial" w:hAnsi="Arial" w:cs="Arial"/>
          <w:b/>
          <w:bCs/>
          <w:sz w:val="28"/>
          <w:szCs w:val="24"/>
        </w:rPr>
      </w:pPr>
      <w:r w:rsidRPr="00883D27">
        <w:rPr>
          <w:rFonts w:ascii="Arial" w:hAnsi="Arial" w:cs="Arial"/>
          <w:b/>
          <w:bCs/>
          <w:sz w:val="28"/>
          <w:szCs w:val="24"/>
        </w:rPr>
        <w:t xml:space="preserve">Respuestas a los riegos: </w:t>
      </w:r>
    </w:p>
    <w:p w14:paraId="5632B87D" w14:textId="0DBC9D66" w:rsidR="00B56D0A" w:rsidRPr="00883D27" w:rsidRDefault="00B56D0A" w:rsidP="00B56D0A">
      <w:pPr>
        <w:spacing w:line="240" w:lineRule="auto"/>
        <w:ind w:firstLine="0"/>
        <w:rPr>
          <w:rFonts w:ascii="Arial" w:hAnsi="Arial" w:cs="Arial"/>
          <w:b/>
          <w:bCs/>
          <w:sz w:val="28"/>
          <w:szCs w:val="24"/>
        </w:rPr>
      </w:pPr>
      <w:r w:rsidRPr="00883D27">
        <w:rPr>
          <w:rFonts w:ascii="Arial" w:hAnsi="Arial" w:cs="Arial"/>
          <w:b/>
          <w:bCs/>
          <w:sz w:val="28"/>
          <w:szCs w:val="24"/>
        </w:rPr>
        <w:t xml:space="preserve"> </w:t>
      </w:r>
    </w:p>
    <w:p w14:paraId="55B440CA" w14:textId="4DAB8CFB" w:rsidR="00883D27" w:rsidRPr="00883D27" w:rsidRDefault="00B56D0A" w:rsidP="00B56D0A">
      <w:pPr>
        <w:spacing w:line="240" w:lineRule="auto"/>
        <w:ind w:firstLine="0"/>
        <w:rPr>
          <w:rFonts w:ascii="Arial" w:hAnsi="Arial" w:cs="Arial"/>
          <w:sz w:val="28"/>
          <w:szCs w:val="24"/>
        </w:rPr>
      </w:pPr>
      <w:r w:rsidRPr="00883D27">
        <w:rPr>
          <w:rFonts w:ascii="Arial" w:hAnsi="Arial" w:cs="Arial"/>
          <w:sz w:val="28"/>
          <w:szCs w:val="24"/>
        </w:rPr>
        <w:t>Ir resolviéndolos o evitándolos de acuerdo a la planificación Previa</w:t>
      </w:r>
      <w:r w:rsidR="00883D27" w:rsidRPr="00883D27">
        <w:rPr>
          <w:rFonts w:ascii="Arial" w:hAnsi="Arial" w:cs="Arial"/>
          <w:sz w:val="28"/>
          <w:szCs w:val="24"/>
        </w:rPr>
        <w:t>.</w:t>
      </w:r>
    </w:p>
    <w:p w14:paraId="494C4A55" w14:textId="0ECC6DDB" w:rsidR="00883D27" w:rsidRPr="00883D27" w:rsidRDefault="00883D27" w:rsidP="00B56D0A">
      <w:pPr>
        <w:spacing w:line="240" w:lineRule="auto"/>
        <w:ind w:firstLine="0"/>
        <w:rPr>
          <w:rFonts w:ascii="Arial" w:hAnsi="Arial" w:cs="Arial"/>
          <w:b/>
          <w:bCs/>
          <w:sz w:val="28"/>
          <w:szCs w:val="24"/>
        </w:rPr>
      </w:pPr>
    </w:p>
    <w:p w14:paraId="539F2F44" w14:textId="461F268B" w:rsidR="00883D27" w:rsidRPr="00883D27" w:rsidRDefault="00883D27" w:rsidP="00B56D0A">
      <w:pPr>
        <w:spacing w:line="240" w:lineRule="auto"/>
        <w:ind w:firstLine="0"/>
        <w:rPr>
          <w:rFonts w:ascii="Arial" w:hAnsi="Arial" w:cs="Arial"/>
          <w:b/>
          <w:bCs/>
          <w:sz w:val="28"/>
          <w:szCs w:val="24"/>
        </w:rPr>
      </w:pPr>
      <w:r w:rsidRPr="00883D27">
        <w:rPr>
          <w:rFonts w:ascii="Arial" w:hAnsi="Arial" w:cs="Arial"/>
          <w:b/>
          <w:bCs/>
          <w:sz w:val="28"/>
          <w:szCs w:val="24"/>
        </w:rPr>
        <w:t xml:space="preserve">Planificación de Respuesta a los riesgos: </w:t>
      </w:r>
    </w:p>
    <w:p w14:paraId="341687CD" w14:textId="77777777" w:rsidR="00883D27" w:rsidRPr="0054405F" w:rsidRDefault="00883D27" w:rsidP="00B56D0A">
      <w:pPr>
        <w:spacing w:line="240" w:lineRule="auto"/>
        <w:ind w:firstLine="0"/>
        <w:rPr>
          <w:rFonts w:ascii="Arial" w:hAnsi="Arial" w:cs="Arial"/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883D27" w:rsidRPr="0054405F" w14:paraId="218B107E" w14:textId="77777777" w:rsidTr="00883D27">
        <w:tc>
          <w:tcPr>
            <w:tcW w:w="4676" w:type="dxa"/>
          </w:tcPr>
          <w:p w14:paraId="73525B9D" w14:textId="21D7B152" w:rsidR="00883D27" w:rsidRPr="0054405F" w:rsidRDefault="00883D27" w:rsidP="00B56D0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54405F">
              <w:rPr>
                <w:rFonts w:ascii="Arial" w:hAnsi="Arial" w:cs="Arial"/>
                <w:b/>
                <w:bCs/>
                <w:sz w:val="28"/>
                <w:szCs w:val="24"/>
              </w:rPr>
              <w:t>Riesgos</w:t>
            </w:r>
          </w:p>
        </w:tc>
        <w:tc>
          <w:tcPr>
            <w:tcW w:w="4676" w:type="dxa"/>
          </w:tcPr>
          <w:p w14:paraId="39919843" w14:textId="61FADE11" w:rsidR="00883D27" w:rsidRPr="0054405F" w:rsidRDefault="00883D27" w:rsidP="00B56D0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54405F">
              <w:rPr>
                <w:rFonts w:ascii="Arial" w:hAnsi="Arial" w:cs="Arial"/>
                <w:b/>
                <w:bCs/>
                <w:sz w:val="28"/>
                <w:szCs w:val="24"/>
              </w:rPr>
              <w:t>Respuesta</w:t>
            </w:r>
          </w:p>
        </w:tc>
      </w:tr>
      <w:tr w:rsidR="00883D27" w:rsidRPr="00883D27" w14:paraId="159A182D" w14:textId="77777777" w:rsidTr="00883D27">
        <w:tc>
          <w:tcPr>
            <w:tcW w:w="4676" w:type="dxa"/>
          </w:tcPr>
          <w:p w14:paraId="5F38980D" w14:textId="1E0EDBD2" w:rsidR="00883D27" w:rsidRPr="00883D27" w:rsidRDefault="00883D27" w:rsidP="00B56D0A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  <w:r w:rsidRPr="00883D27">
              <w:rPr>
                <w:rFonts w:ascii="Arial" w:hAnsi="Arial" w:cs="Arial"/>
                <w:sz w:val="28"/>
                <w:szCs w:val="24"/>
              </w:rPr>
              <w:t>Temperaturas no adecuadas</w:t>
            </w:r>
          </w:p>
        </w:tc>
        <w:tc>
          <w:tcPr>
            <w:tcW w:w="4676" w:type="dxa"/>
          </w:tcPr>
          <w:p w14:paraId="192E059D" w14:textId="0069DD00" w:rsidR="00883D27" w:rsidRPr="00883D27" w:rsidRDefault="00883D27" w:rsidP="00B56D0A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  <w:r w:rsidRPr="00883D27">
              <w:rPr>
                <w:rFonts w:ascii="Arial" w:hAnsi="Arial" w:cs="Arial"/>
                <w:sz w:val="28"/>
                <w:szCs w:val="24"/>
              </w:rPr>
              <w:t>Se evita la entrega de aulas con temperaturas no adecuadas y se busca la manera de mejorarla y para que cumpla con los objetivos del proyecto.</w:t>
            </w:r>
          </w:p>
        </w:tc>
      </w:tr>
      <w:tr w:rsidR="00883D27" w:rsidRPr="00883D27" w14:paraId="0219ECEB" w14:textId="77777777" w:rsidTr="00883D27">
        <w:tc>
          <w:tcPr>
            <w:tcW w:w="4676" w:type="dxa"/>
          </w:tcPr>
          <w:p w14:paraId="5E3A63BB" w14:textId="00BEE50D" w:rsidR="00883D27" w:rsidRPr="00883D27" w:rsidRDefault="00883D27" w:rsidP="00B56D0A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  <w:r w:rsidRPr="00883D27">
              <w:rPr>
                <w:rFonts w:ascii="Arial" w:hAnsi="Arial" w:cs="Arial"/>
                <w:sz w:val="28"/>
                <w:szCs w:val="24"/>
              </w:rPr>
              <w:t>Fallas en los Equipos</w:t>
            </w:r>
          </w:p>
        </w:tc>
        <w:tc>
          <w:tcPr>
            <w:tcW w:w="4676" w:type="dxa"/>
          </w:tcPr>
          <w:p w14:paraId="0110F1D3" w14:textId="5EF3C445" w:rsidR="00883D27" w:rsidRPr="00883D27" w:rsidRDefault="00883D27" w:rsidP="00B56D0A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  <w:r w:rsidRPr="00883D27">
              <w:rPr>
                <w:rFonts w:ascii="Arial" w:hAnsi="Arial" w:cs="Arial"/>
                <w:sz w:val="28"/>
                <w:szCs w:val="24"/>
              </w:rPr>
              <w:t>Antes de Comprarle nuestros proveedores se tendrá en cuenta la revisión de cada equipo para que al momento de ser instalados no presenten fallas.</w:t>
            </w:r>
          </w:p>
        </w:tc>
      </w:tr>
      <w:tr w:rsidR="00883D27" w:rsidRPr="00883D27" w14:paraId="0B51D8F2" w14:textId="77777777" w:rsidTr="00883D27">
        <w:tc>
          <w:tcPr>
            <w:tcW w:w="4676" w:type="dxa"/>
          </w:tcPr>
          <w:p w14:paraId="6F04768E" w14:textId="19352273" w:rsidR="00883D27" w:rsidRPr="00883D27" w:rsidRDefault="00883D27" w:rsidP="00B56D0A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  <w:r w:rsidRPr="00883D27">
              <w:rPr>
                <w:rFonts w:ascii="Arial" w:hAnsi="Arial" w:cs="Arial"/>
                <w:sz w:val="28"/>
                <w:szCs w:val="24"/>
              </w:rPr>
              <w:t>Mal interpretación de los interesados</w:t>
            </w:r>
          </w:p>
        </w:tc>
        <w:tc>
          <w:tcPr>
            <w:tcW w:w="4676" w:type="dxa"/>
          </w:tcPr>
          <w:p w14:paraId="19451C0D" w14:textId="78D015CC" w:rsidR="00883D27" w:rsidRPr="00883D27" w:rsidRDefault="00883D27" w:rsidP="00B56D0A">
            <w:pPr>
              <w:spacing w:line="240" w:lineRule="auto"/>
              <w:ind w:firstLine="0"/>
              <w:rPr>
                <w:rFonts w:ascii="Arial" w:hAnsi="Arial" w:cs="Arial"/>
                <w:sz w:val="28"/>
                <w:szCs w:val="24"/>
              </w:rPr>
            </w:pPr>
            <w:r w:rsidRPr="00883D27">
              <w:rPr>
                <w:rFonts w:ascii="Arial" w:hAnsi="Arial" w:cs="Arial"/>
                <w:sz w:val="28"/>
                <w:szCs w:val="24"/>
              </w:rPr>
              <w:t>Se Evita mala interpretación, de tal manera que al momento de ser parte del proyecto se le especifica muy bien los detalles del proyecto para que así no esperen otra cosa.</w:t>
            </w:r>
          </w:p>
        </w:tc>
      </w:tr>
    </w:tbl>
    <w:p w14:paraId="3A08343B" w14:textId="77777777" w:rsidR="00883D27" w:rsidRPr="00883D27" w:rsidRDefault="00883D27" w:rsidP="00B56D0A">
      <w:pPr>
        <w:spacing w:line="240" w:lineRule="auto"/>
        <w:ind w:firstLine="0"/>
        <w:rPr>
          <w:rFonts w:ascii="Arial" w:hAnsi="Arial" w:cs="Arial"/>
          <w:sz w:val="28"/>
          <w:szCs w:val="24"/>
        </w:rPr>
      </w:pPr>
    </w:p>
    <w:p w14:paraId="77DBFDFB" w14:textId="77777777" w:rsidR="00883D27" w:rsidRPr="00883D27" w:rsidRDefault="00883D27" w:rsidP="00B56D0A">
      <w:pPr>
        <w:spacing w:line="240" w:lineRule="auto"/>
        <w:ind w:firstLine="0"/>
        <w:rPr>
          <w:rFonts w:ascii="Arial" w:hAnsi="Arial" w:cs="Arial"/>
          <w:sz w:val="28"/>
          <w:szCs w:val="24"/>
        </w:rPr>
      </w:pPr>
    </w:p>
    <w:p w14:paraId="0E3B573D" w14:textId="0DAE2B54" w:rsidR="009E4434" w:rsidRPr="00883D27" w:rsidRDefault="009E4434" w:rsidP="00B56D0A">
      <w:pPr>
        <w:spacing w:line="240" w:lineRule="auto"/>
        <w:ind w:firstLine="0"/>
        <w:rPr>
          <w:rFonts w:ascii="Arial" w:hAnsi="Arial" w:cs="Arial"/>
          <w:b/>
          <w:bCs/>
          <w:sz w:val="28"/>
          <w:szCs w:val="24"/>
        </w:rPr>
      </w:pPr>
      <w:r w:rsidRPr="00883D27">
        <w:rPr>
          <w:rFonts w:ascii="Arial" w:hAnsi="Arial" w:cs="Arial"/>
          <w:b/>
          <w:bCs/>
          <w:sz w:val="28"/>
          <w:szCs w:val="24"/>
        </w:rPr>
        <w:t xml:space="preserve">Monitoreo de los riegos: </w:t>
      </w:r>
    </w:p>
    <w:p w14:paraId="6DC0E0F9" w14:textId="1B8397C9" w:rsidR="009E4434" w:rsidRPr="00883D27" w:rsidRDefault="009E4434" w:rsidP="00B56D0A">
      <w:pPr>
        <w:spacing w:line="240" w:lineRule="auto"/>
        <w:ind w:firstLine="0"/>
        <w:rPr>
          <w:rFonts w:ascii="Arial" w:hAnsi="Arial" w:cs="Arial"/>
          <w:b/>
          <w:bCs/>
          <w:sz w:val="28"/>
          <w:szCs w:val="24"/>
        </w:rPr>
      </w:pPr>
    </w:p>
    <w:p w14:paraId="2262C014" w14:textId="6239FE0E" w:rsidR="009E4434" w:rsidRPr="00883D27" w:rsidRDefault="009E4434" w:rsidP="00B56D0A">
      <w:pPr>
        <w:spacing w:line="240" w:lineRule="auto"/>
        <w:ind w:firstLine="0"/>
        <w:rPr>
          <w:rFonts w:ascii="Arial" w:hAnsi="Arial" w:cs="Arial"/>
          <w:sz w:val="28"/>
          <w:szCs w:val="24"/>
        </w:rPr>
      </w:pPr>
      <w:r w:rsidRPr="00883D27">
        <w:rPr>
          <w:rFonts w:ascii="Arial" w:hAnsi="Arial" w:cs="Arial"/>
          <w:sz w:val="28"/>
          <w:szCs w:val="24"/>
        </w:rPr>
        <w:t xml:space="preserve">se monitorea periódicamente con todo el equipo del proyecto para que </w:t>
      </w:r>
      <w:r w:rsidR="00883D27" w:rsidRPr="00883D27">
        <w:rPr>
          <w:rFonts w:ascii="Arial" w:hAnsi="Arial" w:cs="Arial"/>
          <w:sz w:val="28"/>
          <w:szCs w:val="24"/>
        </w:rPr>
        <w:t>así</w:t>
      </w:r>
      <w:r w:rsidRPr="00883D27">
        <w:rPr>
          <w:rFonts w:ascii="Arial" w:hAnsi="Arial" w:cs="Arial"/>
          <w:sz w:val="28"/>
          <w:szCs w:val="24"/>
        </w:rPr>
        <w:t xml:space="preserve"> se den nuevas novedades y se puedan ir identificando riesgos para irlos </w:t>
      </w:r>
      <w:r w:rsidR="00883D27" w:rsidRPr="00883D27">
        <w:rPr>
          <w:rFonts w:ascii="Arial" w:hAnsi="Arial" w:cs="Arial"/>
          <w:sz w:val="28"/>
          <w:szCs w:val="24"/>
        </w:rPr>
        <w:t>solucionando</w:t>
      </w:r>
      <w:r w:rsidRPr="00883D27">
        <w:rPr>
          <w:rFonts w:ascii="Arial" w:hAnsi="Arial" w:cs="Arial"/>
          <w:sz w:val="28"/>
          <w:szCs w:val="24"/>
        </w:rPr>
        <w:t xml:space="preserve"> </w:t>
      </w:r>
      <w:r w:rsidR="00883D27" w:rsidRPr="00883D27">
        <w:rPr>
          <w:rFonts w:ascii="Arial" w:hAnsi="Arial" w:cs="Arial"/>
          <w:sz w:val="28"/>
          <w:szCs w:val="24"/>
        </w:rPr>
        <w:t>de acuerdo</w:t>
      </w:r>
      <w:r w:rsidRPr="00883D27">
        <w:rPr>
          <w:rFonts w:ascii="Arial" w:hAnsi="Arial" w:cs="Arial"/>
          <w:sz w:val="28"/>
          <w:szCs w:val="24"/>
        </w:rPr>
        <w:t xml:space="preserve"> al plan de gestión de riegos.</w:t>
      </w:r>
    </w:p>
    <w:p w14:paraId="460AD5B4" w14:textId="77777777" w:rsidR="009E4434" w:rsidRPr="00883D27" w:rsidRDefault="009E4434" w:rsidP="00B56D0A">
      <w:pPr>
        <w:spacing w:line="240" w:lineRule="auto"/>
        <w:ind w:firstLine="0"/>
        <w:rPr>
          <w:rFonts w:ascii="Arial" w:hAnsi="Arial" w:cs="Arial"/>
          <w:sz w:val="28"/>
          <w:szCs w:val="24"/>
        </w:rPr>
      </w:pPr>
    </w:p>
    <w:p w14:paraId="249AC272" w14:textId="602246C9" w:rsidR="00B56D0A" w:rsidRPr="00883D27" w:rsidRDefault="00B56D0A" w:rsidP="00B56D0A">
      <w:pPr>
        <w:spacing w:line="240" w:lineRule="auto"/>
        <w:rPr>
          <w:rFonts w:ascii="Arial" w:hAnsi="Arial" w:cs="Arial"/>
          <w:b/>
          <w:bCs/>
          <w:sz w:val="28"/>
          <w:szCs w:val="24"/>
        </w:rPr>
      </w:pPr>
      <w:r w:rsidRPr="00883D27">
        <w:rPr>
          <w:rFonts w:ascii="Arial" w:hAnsi="Arial" w:cs="Arial"/>
          <w:b/>
          <w:bCs/>
          <w:sz w:val="28"/>
          <w:szCs w:val="24"/>
        </w:rPr>
        <w:tab/>
      </w:r>
    </w:p>
    <w:p w14:paraId="561C1712" w14:textId="5ED59B41" w:rsidR="00A12F9F" w:rsidRPr="0054405F" w:rsidRDefault="00B56D0A" w:rsidP="0054405F">
      <w:pPr>
        <w:spacing w:line="240" w:lineRule="auto"/>
        <w:rPr>
          <w:rFonts w:ascii="Arial" w:hAnsi="Arial" w:cs="Arial"/>
          <w:b/>
          <w:bCs/>
          <w:sz w:val="28"/>
          <w:szCs w:val="24"/>
        </w:rPr>
      </w:pPr>
      <w:r w:rsidRPr="00883D27">
        <w:rPr>
          <w:rFonts w:ascii="Arial" w:hAnsi="Arial" w:cs="Arial"/>
          <w:b/>
          <w:bCs/>
          <w:sz w:val="28"/>
          <w:szCs w:val="24"/>
        </w:rPr>
        <w:tab/>
      </w:r>
      <w:r w:rsidRPr="00883D27">
        <w:rPr>
          <w:rFonts w:ascii="Arial" w:hAnsi="Arial" w:cs="Arial"/>
          <w:b/>
          <w:bCs/>
          <w:sz w:val="28"/>
          <w:szCs w:val="24"/>
        </w:rPr>
        <w:tab/>
      </w:r>
      <w:r w:rsidRPr="00883D27">
        <w:rPr>
          <w:rFonts w:ascii="Arial" w:hAnsi="Arial" w:cs="Arial"/>
          <w:b/>
          <w:bCs/>
          <w:sz w:val="28"/>
          <w:szCs w:val="24"/>
        </w:rPr>
        <w:tab/>
      </w:r>
    </w:p>
    <w:sectPr w:rsidR="00A12F9F" w:rsidRPr="0054405F" w:rsidSect="00CC4B21">
      <w:headerReference w:type="default" r:id="rId13"/>
      <w:footerReference w:type="default" r:id="rId14"/>
      <w:pgSz w:w="12242" w:h="15842" w:code="1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917A" w14:textId="77777777" w:rsidR="00341A6B" w:rsidRDefault="00341A6B" w:rsidP="00A12F9F">
      <w:pPr>
        <w:spacing w:line="240" w:lineRule="auto"/>
      </w:pPr>
      <w:r>
        <w:separator/>
      </w:r>
    </w:p>
  </w:endnote>
  <w:endnote w:type="continuationSeparator" w:id="0">
    <w:p w14:paraId="30BFFBE0" w14:textId="77777777" w:rsidR="00341A6B" w:rsidRDefault="00341A6B" w:rsidP="00A12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5740" w14:textId="77777777" w:rsidR="00CC4B21" w:rsidRDefault="00CC4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6CBE" w14:textId="77777777" w:rsidR="00341A6B" w:rsidRDefault="00341A6B" w:rsidP="00A12F9F">
      <w:pPr>
        <w:spacing w:line="240" w:lineRule="auto"/>
      </w:pPr>
      <w:r>
        <w:separator/>
      </w:r>
    </w:p>
  </w:footnote>
  <w:footnote w:type="continuationSeparator" w:id="0">
    <w:p w14:paraId="1611D6B7" w14:textId="77777777" w:rsidR="00341A6B" w:rsidRDefault="00341A6B" w:rsidP="00A12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4D3E" w14:textId="77777777" w:rsidR="00A12F9F" w:rsidRDefault="00A12F9F">
    <w:pPr>
      <w:pStyle w:val="Encabezado"/>
      <w:jc w:val="right"/>
    </w:pPr>
  </w:p>
  <w:p w14:paraId="7FF2F652" w14:textId="77777777" w:rsidR="00A12F9F" w:rsidRDefault="00A12F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2220580"/>
      <w:docPartObj>
        <w:docPartGallery w:val="Page Numbers (Top of Page)"/>
        <w:docPartUnique/>
      </w:docPartObj>
    </w:sdtPr>
    <w:sdtEndPr/>
    <w:sdtContent>
      <w:p w14:paraId="6AC51978" w14:textId="77777777" w:rsidR="00CC4B21" w:rsidRDefault="00CC4B2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4B21">
          <w:rPr>
            <w:noProof/>
            <w:lang w:val="es-ES"/>
          </w:rPr>
          <w:t>4</w:t>
        </w:r>
        <w:r>
          <w:fldChar w:fldCharType="end"/>
        </w:r>
      </w:p>
    </w:sdtContent>
  </w:sdt>
  <w:p w14:paraId="266EF945" w14:textId="77777777" w:rsidR="00CC4B21" w:rsidRDefault="00CC4B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479A"/>
    <w:multiLevelType w:val="multilevel"/>
    <w:tmpl w:val="55BA41C0"/>
    <w:lvl w:ilvl="0">
      <w:start w:val="1"/>
      <w:numFmt w:val="decimal"/>
      <w:pStyle w:val="asdasds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703BED"/>
    <w:multiLevelType w:val="multilevel"/>
    <w:tmpl w:val="BB02E8F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588" w:hanging="86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758" w:hanging="103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1A2339A"/>
    <w:multiLevelType w:val="hybridMultilevel"/>
    <w:tmpl w:val="A1048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10D13"/>
    <w:multiLevelType w:val="hybridMultilevel"/>
    <w:tmpl w:val="A31CDE94"/>
    <w:lvl w:ilvl="0" w:tplc="3C144DBE">
      <w:start w:val="1"/>
      <w:numFmt w:val="decimal"/>
      <w:lvlText w:val="%1.1.1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4A9"/>
    <w:rsid w:val="00006E39"/>
    <w:rsid w:val="00083744"/>
    <w:rsid w:val="000D7D52"/>
    <w:rsid w:val="0012258D"/>
    <w:rsid w:val="00156A48"/>
    <w:rsid w:val="0017010D"/>
    <w:rsid w:val="00182548"/>
    <w:rsid w:val="001A4107"/>
    <w:rsid w:val="00251706"/>
    <w:rsid w:val="002774AB"/>
    <w:rsid w:val="002D204C"/>
    <w:rsid w:val="002E341B"/>
    <w:rsid w:val="002F6329"/>
    <w:rsid w:val="00341A6B"/>
    <w:rsid w:val="003D162B"/>
    <w:rsid w:val="00407392"/>
    <w:rsid w:val="00436719"/>
    <w:rsid w:val="0054405F"/>
    <w:rsid w:val="00545D18"/>
    <w:rsid w:val="0059239A"/>
    <w:rsid w:val="005A08CD"/>
    <w:rsid w:val="005D25BA"/>
    <w:rsid w:val="00642F49"/>
    <w:rsid w:val="00660A1F"/>
    <w:rsid w:val="00702632"/>
    <w:rsid w:val="00757808"/>
    <w:rsid w:val="0077434C"/>
    <w:rsid w:val="00781791"/>
    <w:rsid w:val="0078436E"/>
    <w:rsid w:val="007B574E"/>
    <w:rsid w:val="007C4C94"/>
    <w:rsid w:val="007F3E58"/>
    <w:rsid w:val="008334E1"/>
    <w:rsid w:val="00883D27"/>
    <w:rsid w:val="008B0C04"/>
    <w:rsid w:val="008B27B6"/>
    <w:rsid w:val="008B3DFC"/>
    <w:rsid w:val="008E4681"/>
    <w:rsid w:val="00920F18"/>
    <w:rsid w:val="00922E37"/>
    <w:rsid w:val="00937C12"/>
    <w:rsid w:val="009769BE"/>
    <w:rsid w:val="009E4434"/>
    <w:rsid w:val="00A12F9F"/>
    <w:rsid w:val="00A421C2"/>
    <w:rsid w:val="00A74777"/>
    <w:rsid w:val="00AE0311"/>
    <w:rsid w:val="00B3405B"/>
    <w:rsid w:val="00B56D0A"/>
    <w:rsid w:val="00B736B7"/>
    <w:rsid w:val="00C044D1"/>
    <w:rsid w:val="00C318EF"/>
    <w:rsid w:val="00C40CAF"/>
    <w:rsid w:val="00C668A0"/>
    <w:rsid w:val="00C8161D"/>
    <w:rsid w:val="00CC4B21"/>
    <w:rsid w:val="00CF11E9"/>
    <w:rsid w:val="00D314A9"/>
    <w:rsid w:val="00D86CDF"/>
    <w:rsid w:val="00DA4C38"/>
    <w:rsid w:val="00DD015E"/>
    <w:rsid w:val="00DF2349"/>
    <w:rsid w:val="00E62A33"/>
    <w:rsid w:val="00E726DB"/>
    <w:rsid w:val="00EA0988"/>
    <w:rsid w:val="00EC29E9"/>
    <w:rsid w:val="00F13B9D"/>
    <w:rsid w:val="00F4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9827"/>
  <w15:chartTrackingRefBased/>
  <w15:docId w15:val="{DAAE8A44-7717-481F-859D-398400A8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4A9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0311"/>
    <w:pPr>
      <w:keepNext/>
      <w:keepLines/>
      <w:numPr>
        <w:numId w:val="4"/>
      </w:numPr>
      <w:ind w:left="0"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4A9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29E9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68A0"/>
    <w:pPr>
      <w:keepNext/>
      <w:keepLines/>
      <w:numPr>
        <w:ilvl w:val="3"/>
        <w:numId w:val="4"/>
      </w:numPr>
      <w:spacing w:before="240" w:after="2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3DFC"/>
    <w:pPr>
      <w:keepNext/>
      <w:keepLines/>
      <w:numPr>
        <w:ilvl w:val="4"/>
        <w:numId w:val="4"/>
      </w:numPr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14A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14A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14A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14A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sdasdsd">
    <w:name w:val="asdasdsd"/>
    <w:basedOn w:val="Normal"/>
    <w:link w:val="asdasdsdCar"/>
    <w:autoRedefine/>
    <w:rsid w:val="00C8161D"/>
    <w:pPr>
      <w:numPr>
        <w:numId w:val="3"/>
      </w:numPr>
      <w:spacing w:before="480" w:after="240" w:line="240" w:lineRule="auto"/>
      <w:ind w:left="1004" w:hanging="360"/>
      <w:outlineLvl w:val="2"/>
    </w:pPr>
    <w:rPr>
      <w:rFonts w:eastAsia="Calibri" w:cs="Arial"/>
      <w:b/>
    </w:rPr>
  </w:style>
  <w:style w:type="character" w:customStyle="1" w:styleId="asdasdsdCar">
    <w:name w:val="asdasdsd Car"/>
    <w:basedOn w:val="Fuentedeprrafopredeter"/>
    <w:link w:val="asdasdsd"/>
    <w:rsid w:val="00C8161D"/>
    <w:rPr>
      <w:rFonts w:ascii="Times New Roman" w:eastAsia="Calibri" w:hAnsi="Times New Roman" w:cs="Arial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E031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14A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29E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668A0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8B3DFC"/>
    <w:rPr>
      <w:rFonts w:ascii="Times New Roman" w:eastAsiaTheme="majorEastAsia" w:hAnsi="Times New Roman" w:cstheme="majorBidi"/>
      <w:b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4A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4A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4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4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asAPA6taedicion">
    <w:name w:val="Tablas APA 6ta edicion"/>
    <w:basedOn w:val="Tablanormal"/>
    <w:uiPriority w:val="99"/>
    <w:rsid w:val="00781791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Descripcin">
    <w:name w:val="caption"/>
    <w:aliases w:val="Titulo tabla y figura"/>
    <w:basedOn w:val="Normal"/>
    <w:next w:val="Normal"/>
    <w:link w:val="DescripcinCar"/>
    <w:uiPriority w:val="35"/>
    <w:unhideWhenUsed/>
    <w:qFormat/>
    <w:rsid w:val="005D25BA"/>
    <w:pPr>
      <w:spacing w:after="200" w:line="240" w:lineRule="auto"/>
      <w:ind w:left="720" w:firstLine="0"/>
    </w:pPr>
    <w:rPr>
      <w:b/>
      <w:iCs/>
      <w:szCs w:val="18"/>
    </w:rPr>
  </w:style>
  <w:style w:type="paragraph" w:customStyle="1" w:styleId="NotasTablaAPA6taedicion">
    <w:name w:val="Notas Tabla APA 6ta edicion"/>
    <w:basedOn w:val="Normal"/>
    <w:next w:val="Normal"/>
    <w:link w:val="NotasTablaAPA6taedicionCar"/>
    <w:qFormat/>
    <w:rsid w:val="00781791"/>
    <w:pPr>
      <w:ind w:left="720" w:firstLine="0"/>
    </w:pPr>
    <w:rPr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A12F9F"/>
    <w:pPr>
      <w:tabs>
        <w:tab w:val="center" w:pos="4252"/>
        <w:tab w:val="right" w:pos="8504"/>
      </w:tabs>
      <w:spacing w:line="240" w:lineRule="auto"/>
    </w:pPr>
  </w:style>
  <w:style w:type="character" w:customStyle="1" w:styleId="NotasTablaAPA6taedicionCar">
    <w:name w:val="Notas Tabla APA 6ta edicion Car"/>
    <w:basedOn w:val="Fuentedeprrafopredeter"/>
    <w:link w:val="NotasTablaAPA6taedicion"/>
    <w:rsid w:val="00781791"/>
    <w:rPr>
      <w:rFonts w:ascii="Times New Roman" w:hAnsi="Times New Roman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A12F9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12F9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9F"/>
    <w:rPr>
      <w:rFonts w:ascii="Times New Roman" w:hAnsi="Times New Roman"/>
      <w:sz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EA0988"/>
  </w:style>
  <w:style w:type="character" w:styleId="Hipervnculo">
    <w:name w:val="Hyperlink"/>
    <w:basedOn w:val="Fuentedeprrafopredeter"/>
    <w:uiPriority w:val="99"/>
    <w:unhideWhenUsed/>
    <w:rsid w:val="00EA098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A0988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A09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098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A0988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17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asFiguras">
    <w:name w:val="Notas Figuras"/>
    <w:basedOn w:val="Descripcin"/>
    <w:link w:val="NotasFigurasCar"/>
    <w:qFormat/>
    <w:rsid w:val="0017010D"/>
    <w:pPr>
      <w:spacing w:after="0" w:line="480" w:lineRule="auto"/>
      <w:ind w:left="0"/>
      <w:jc w:val="center"/>
    </w:pPr>
    <w:rPr>
      <w:sz w:val="20"/>
    </w:rPr>
  </w:style>
  <w:style w:type="character" w:customStyle="1" w:styleId="DescripcinCar">
    <w:name w:val="Descripción Car"/>
    <w:aliases w:val="Titulo tabla y figura Car"/>
    <w:basedOn w:val="Fuentedeprrafopredeter"/>
    <w:link w:val="Descripcin"/>
    <w:uiPriority w:val="35"/>
    <w:rsid w:val="005D25BA"/>
    <w:rPr>
      <w:rFonts w:ascii="Times New Roman" w:hAnsi="Times New Roman"/>
      <w:b/>
      <w:iCs/>
      <w:sz w:val="24"/>
      <w:szCs w:val="18"/>
    </w:rPr>
  </w:style>
  <w:style w:type="character" w:customStyle="1" w:styleId="NotasFigurasCar">
    <w:name w:val="Notas Figuras Car"/>
    <w:basedOn w:val="DescripcinCar"/>
    <w:link w:val="NotasFiguras"/>
    <w:rsid w:val="0017010D"/>
    <w:rPr>
      <w:rFonts w:ascii="Times New Roman" w:hAnsi="Times New Roman"/>
      <w:b/>
      <w:i w:val="0"/>
      <w:iCs/>
      <w:sz w:val="20"/>
      <w:szCs w:val="18"/>
    </w:rPr>
  </w:style>
  <w:style w:type="paragraph" w:styleId="Prrafodelista">
    <w:name w:val="List Paragraph"/>
    <w:basedOn w:val="Normal"/>
    <w:uiPriority w:val="34"/>
    <w:qFormat/>
    <w:rsid w:val="00D8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0DE7EC8967CE47AED4C9A18780A606" ma:contentTypeVersion="2" ma:contentTypeDescription="Crear nuevo documento." ma:contentTypeScope="" ma:versionID="b421eab8d541343658af486e8ac26684">
  <xsd:schema xmlns:xsd="http://www.w3.org/2001/XMLSchema" xmlns:xs="http://www.w3.org/2001/XMLSchema" xmlns:p="http://schemas.microsoft.com/office/2006/metadata/properties" xmlns:ns2="162742d4-fbc5-4900-bc88-fff6144c97a0" targetNamespace="http://schemas.microsoft.com/office/2006/metadata/properties" ma:root="true" ma:fieldsID="628d706c187152c0544528fd862c6adb" ns2:_="">
    <xsd:import namespace="162742d4-fbc5-4900-bc88-fff6144c97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742d4-fbc5-4900-bc88-fff6144c9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40253-0F1E-43E9-BAA3-D08AE1BD0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2742d4-fbc5-4900-bc88-fff6144c9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D0A52-C333-4B06-BDC2-80941B77BA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A4630-EBB0-420D-B7A2-1FD87D4BA6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3AA09B-2DE9-465F-8FAF-66EDF79D19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Geovanny Paez</cp:lastModifiedBy>
  <cp:revision>2</cp:revision>
  <dcterms:created xsi:type="dcterms:W3CDTF">2022-10-26T20:25:00Z</dcterms:created>
  <dcterms:modified xsi:type="dcterms:W3CDTF">2022-10-26T20:25:00Z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6bb131-2344-48ed-84db-fe1e84a9fae2_Enabled">
    <vt:lpwstr>true</vt:lpwstr>
  </property>
  <property fmtid="{D5CDD505-2E9C-101B-9397-08002B2CF9AE}" pid="3" name="MSIP_Label_666bb131-2344-48ed-84db-fe1e84a9fae2_SetDate">
    <vt:lpwstr>2022-10-04T16:52:49Z</vt:lpwstr>
  </property>
  <property fmtid="{D5CDD505-2E9C-101B-9397-08002B2CF9AE}" pid="4" name="MSIP_Label_666bb131-2344-48ed-84db-fe1e84a9fae2_Method">
    <vt:lpwstr>Standard</vt:lpwstr>
  </property>
  <property fmtid="{D5CDD505-2E9C-101B-9397-08002B2CF9AE}" pid="5" name="MSIP_Label_666bb131-2344-48ed-84db-fe1e84a9fae2_Name">
    <vt:lpwstr>666bb131-2344-48ed-84db-fe1e84a9fae2</vt:lpwstr>
  </property>
  <property fmtid="{D5CDD505-2E9C-101B-9397-08002B2CF9AE}" pid="6" name="MSIP_Label_666bb131-2344-48ed-84db-fe1e84a9fae2_SiteId">
    <vt:lpwstr>bf1ce8b5-5d39-4bc5-ad6e-07b3e4d7d67a</vt:lpwstr>
  </property>
  <property fmtid="{D5CDD505-2E9C-101B-9397-08002B2CF9AE}" pid="7" name="MSIP_Label_666bb131-2344-48ed-84db-fe1e84a9fae2_ActionId">
    <vt:lpwstr>8668e596-6860-485e-8d93-e15b93565817</vt:lpwstr>
  </property>
  <property fmtid="{D5CDD505-2E9C-101B-9397-08002B2CF9AE}" pid="8" name="MSIP_Label_666bb131-2344-48ed-84db-fe1e84a9fae2_ContentBits">
    <vt:lpwstr>0</vt:lpwstr>
  </property>
  <property fmtid="{D5CDD505-2E9C-101B-9397-08002B2CF9AE}" pid="9" name="ContentTypeId">
    <vt:lpwstr>0x010100260DE7EC8967CE47AED4C9A18780A606</vt:lpwstr>
  </property>
</Properties>
</file>