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CD" w:rsidRDefault="001540CD" w:rsidP="001540CD">
      <w:pPr>
        <w:pStyle w:val="Ttulo"/>
        <w:jc w:val="center"/>
        <w:rPr>
          <w:sz w:val="80"/>
          <w:szCs w:val="80"/>
        </w:rPr>
      </w:pPr>
    </w:p>
    <w:p w:rsidR="001540CD" w:rsidRPr="001540CD" w:rsidRDefault="001540CD" w:rsidP="001540CD">
      <w:pPr>
        <w:pStyle w:val="Ttulo"/>
        <w:jc w:val="center"/>
        <w:rPr>
          <w:color w:val="1F4E79" w:themeColor="accent1" w:themeShade="80"/>
          <w:sz w:val="80"/>
          <w:szCs w:val="80"/>
        </w:rPr>
      </w:pPr>
      <w:r w:rsidRPr="001540CD">
        <w:rPr>
          <w:color w:val="1F4E79" w:themeColor="accent1" w:themeShade="80"/>
          <w:sz w:val="80"/>
          <w:szCs w:val="80"/>
        </w:rPr>
        <w:t>PRÁCTICA 1</w:t>
      </w:r>
    </w:p>
    <w:p w:rsidR="000447A0" w:rsidRPr="001540CD" w:rsidRDefault="000447A0" w:rsidP="001540CD">
      <w:pPr>
        <w:pStyle w:val="Ttulo"/>
        <w:jc w:val="center"/>
        <w:rPr>
          <w:color w:val="1F4E79" w:themeColor="accent1" w:themeShade="80"/>
          <w:sz w:val="80"/>
          <w:szCs w:val="80"/>
        </w:rPr>
      </w:pPr>
      <w:r w:rsidRPr="001540CD">
        <w:rPr>
          <w:color w:val="1F4E79" w:themeColor="accent1" w:themeShade="80"/>
          <w:sz w:val="80"/>
          <w:szCs w:val="80"/>
        </w:rPr>
        <w:t>ESTADÍSTICA DESCTIPTIVA</w:t>
      </w:r>
    </w:p>
    <w:p w:rsidR="000531D8" w:rsidRPr="001540CD" w:rsidRDefault="000447A0" w:rsidP="001540CD">
      <w:pPr>
        <w:ind w:left="284" w:right="140"/>
        <w:rPr>
          <w:rFonts w:asciiTheme="majorHAnsi" w:hAnsiTheme="majorHAnsi" w:cstheme="majorHAnsi"/>
          <w:b/>
          <w:i/>
          <w:color w:val="990033"/>
          <w:spacing w:val="-6"/>
          <w:sz w:val="40"/>
          <w:szCs w:val="44"/>
        </w:rPr>
      </w:pPr>
      <w:r w:rsidRPr="001540CD">
        <w:rPr>
          <w:rFonts w:asciiTheme="majorHAnsi" w:hAnsiTheme="majorHAnsi" w:cstheme="majorHAnsi"/>
          <w:b/>
          <w:i/>
          <w:color w:val="990033"/>
          <w:spacing w:val="-6"/>
          <w:sz w:val="32"/>
          <w:szCs w:val="36"/>
        </w:rPr>
        <w:t>Estudio de factores asociados al riesgo de accidentes vasculares</w:t>
      </w:r>
    </w:p>
    <w:p w:rsidR="000447A0" w:rsidRDefault="000447A0" w:rsidP="000447A0">
      <w:pPr>
        <w:jc w:val="center"/>
        <w:rPr>
          <w:b/>
          <w:sz w:val="40"/>
          <w:szCs w:val="44"/>
        </w:rPr>
      </w:pPr>
    </w:p>
    <w:p w:rsidR="001540CD" w:rsidRDefault="001540CD" w:rsidP="000447A0">
      <w:pPr>
        <w:jc w:val="center"/>
        <w:rPr>
          <w:b/>
          <w:sz w:val="40"/>
          <w:szCs w:val="44"/>
        </w:rPr>
      </w:pPr>
    </w:p>
    <w:p w:rsidR="001540CD" w:rsidRDefault="001540CD" w:rsidP="000447A0">
      <w:pPr>
        <w:jc w:val="center"/>
        <w:rPr>
          <w:b/>
          <w:sz w:val="40"/>
          <w:szCs w:val="44"/>
        </w:rPr>
      </w:pPr>
    </w:p>
    <w:p w:rsidR="000447A0" w:rsidRPr="001540CD" w:rsidRDefault="000447A0" w:rsidP="001540CD">
      <w:pPr>
        <w:rPr>
          <w:rFonts w:asciiTheme="majorHAnsi" w:hAnsiTheme="majorHAnsi" w:cstheme="majorHAnsi"/>
          <w:b/>
          <w:i/>
          <w:sz w:val="56"/>
          <w:szCs w:val="44"/>
          <w:u w:val="single"/>
        </w:rPr>
      </w:pPr>
      <w:r w:rsidRPr="001540CD">
        <w:rPr>
          <w:rFonts w:asciiTheme="majorHAnsi" w:hAnsiTheme="majorHAnsi" w:cstheme="majorHAnsi"/>
          <w:b/>
          <w:i/>
          <w:sz w:val="56"/>
          <w:szCs w:val="44"/>
          <w:u w:val="single"/>
        </w:rPr>
        <w:t>Grupo 12:</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Adrián Vaquero Portillo</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Iván Sanandrés Gutiérrez</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Martín Ariza García</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Pedro Casas Martínez</w:t>
      </w:r>
    </w:p>
    <w:p w:rsidR="000447A0" w:rsidRDefault="000447A0" w:rsidP="000447A0">
      <w:pPr>
        <w:jc w:val="center"/>
        <w:rPr>
          <w:sz w:val="28"/>
          <w:szCs w:val="44"/>
        </w:rPr>
      </w:pPr>
    </w:p>
    <w:p w:rsidR="000447A0" w:rsidRDefault="000447A0">
      <w:pPr>
        <w:rPr>
          <w:sz w:val="28"/>
          <w:szCs w:val="44"/>
        </w:rPr>
      </w:pPr>
      <w:r>
        <w:rPr>
          <w:sz w:val="28"/>
          <w:szCs w:val="44"/>
        </w:rPr>
        <w:br w:type="page"/>
      </w:r>
    </w:p>
    <w:p w:rsidR="00AE5C37" w:rsidRDefault="002A3FE5" w:rsidP="00AE5C37">
      <w:pPr>
        <w:pStyle w:val="Prrafodelista"/>
        <w:numPr>
          <w:ilvl w:val="0"/>
          <w:numId w:val="1"/>
        </w:numPr>
        <w:ind w:left="0" w:hanging="284"/>
        <w:rPr>
          <w:b/>
          <w:sz w:val="32"/>
          <w:szCs w:val="44"/>
        </w:rPr>
      </w:pPr>
      <w:r>
        <w:rPr>
          <w:b/>
          <w:sz w:val="32"/>
          <w:szCs w:val="44"/>
        </w:rPr>
        <w:lastRenderedPageBreak/>
        <w:t>Objetivo</w:t>
      </w:r>
    </w:p>
    <w:p w:rsidR="00AE5C37" w:rsidRPr="00AE5C37" w:rsidRDefault="00AE5C37" w:rsidP="00AE5C37">
      <w:pPr>
        <w:pStyle w:val="Prrafodelista"/>
        <w:ind w:left="0"/>
        <w:rPr>
          <w:b/>
          <w:sz w:val="32"/>
          <w:szCs w:val="44"/>
        </w:rPr>
      </w:pPr>
    </w:p>
    <w:p w:rsidR="000447A0" w:rsidRPr="00C6433E" w:rsidRDefault="000447A0"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Nuestro objetivo en la práctica es analizar las condiciones de salud de una lista de 300 pacientes en relación con su presión arterial sistólica (PAS), hipertensión arterial (HTA), peso y talla. También se proporcionan cualidades como el sexo, la edad y si es fumador o no.</w:t>
      </w:r>
    </w:p>
    <w:p w:rsidR="000447A0" w:rsidRPr="00C6433E" w:rsidRDefault="000447A0" w:rsidP="002A3FE5">
      <w:pPr>
        <w:pStyle w:val="Prrafodelista"/>
        <w:spacing w:after="80" w:line="240" w:lineRule="auto"/>
        <w:ind w:left="0"/>
        <w:jc w:val="both"/>
        <w:rPr>
          <w:rFonts w:asciiTheme="majorHAnsi" w:hAnsiTheme="majorHAnsi" w:cstheme="majorHAnsi"/>
          <w:sz w:val="26"/>
          <w:szCs w:val="26"/>
        </w:rPr>
      </w:pPr>
    </w:p>
    <w:p w:rsidR="000447A0" w:rsidRPr="00C6433E" w:rsidRDefault="000447A0"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Analizando la re</w:t>
      </w:r>
      <w:r w:rsidR="00C5138C" w:rsidRPr="00C6433E">
        <w:rPr>
          <w:rFonts w:asciiTheme="majorHAnsi" w:hAnsiTheme="majorHAnsi" w:cstheme="majorHAnsi"/>
          <w:sz w:val="26"/>
          <w:szCs w:val="26"/>
        </w:rPr>
        <w:t>lación de estas variables con la</w:t>
      </w:r>
      <w:r w:rsidRPr="00C6433E">
        <w:rPr>
          <w:rFonts w:asciiTheme="majorHAnsi" w:hAnsiTheme="majorHAnsi" w:cstheme="majorHAnsi"/>
          <w:sz w:val="26"/>
          <w:szCs w:val="26"/>
        </w:rPr>
        <w:t xml:space="preserve"> PAS, podemos aproximar el riesgo que tienen estos pacientes </w:t>
      </w:r>
      <w:r w:rsidR="00C5138C" w:rsidRPr="00C6433E">
        <w:rPr>
          <w:rFonts w:asciiTheme="majorHAnsi" w:hAnsiTheme="majorHAnsi" w:cstheme="majorHAnsi"/>
          <w:sz w:val="26"/>
          <w:szCs w:val="26"/>
        </w:rPr>
        <w:t>de sufrir accidentes vasculares, que es más alto cuanto mayor sea la PAS.</w:t>
      </w:r>
    </w:p>
    <w:p w:rsidR="00C5138C" w:rsidRDefault="00C5138C" w:rsidP="00F34B4B">
      <w:pPr>
        <w:pStyle w:val="Prrafodelista"/>
        <w:ind w:left="0"/>
        <w:rPr>
          <w:sz w:val="28"/>
          <w:szCs w:val="44"/>
        </w:rPr>
      </w:pPr>
    </w:p>
    <w:p w:rsidR="00C5138C" w:rsidRDefault="00C5138C" w:rsidP="00F34B4B">
      <w:pPr>
        <w:pStyle w:val="Prrafodelista"/>
        <w:numPr>
          <w:ilvl w:val="0"/>
          <w:numId w:val="1"/>
        </w:numPr>
        <w:ind w:left="0" w:hanging="284"/>
        <w:rPr>
          <w:b/>
          <w:sz w:val="32"/>
          <w:szCs w:val="32"/>
        </w:rPr>
      </w:pPr>
      <w:r w:rsidRPr="00C5138C">
        <w:rPr>
          <w:b/>
          <w:sz w:val="32"/>
          <w:szCs w:val="32"/>
        </w:rPr>
        <w:t>Método</w:t>
      </w:r>
    </w:p>
    <w:p w:rsidR="00AE5C37" w:rsidRPr="002A3FE5" w:rsidRDefault="00AE5C37" w:rsidP="00AE5C37">
      <w:pPr>
        <w:pStyle w:val="Prrafodelista"/>
        <w:ind w:left="0"/>
        <w:rPr>
          <w:b/>
          <w:sz w:val="32"/>
          <w:szCs w:val="32"/>
        </w:rPr>
      </w:pPr>
    </w:p>
    <w:p w:rsidR="00A3723E" w:rsidRPr="00C6433E" w:rsidRDefault="00C5138C"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Vamos a realizar un análisis cuantitativo. Este consiste en recopilar y analizar los datos de la muestra que se nos ha proporcionado, utilizando herramientas estadísticas, informáticas y matemáticas para obtener resultados y hacer predicciones sobre los datos.</w:t>
      </w:r>
      <w:r w:rsidR="00A3723E" w:rsidRPr="00C6433E">
        <w:rPr>
          <w:rFonts w:asciiTheme="majorHAnsi" w:hAnsiTheme="majorHAnsi" w:cstheme="majorHAnsi"/>
          <w:sz w:val="26"/>
          <w:szCs w:val="26"/>
        </w:rPr>
        <w:t xml:space="preserve"> Se realizará un análisis univariado de cada variable, un análisis bivariado con cada variable relacionada con el sexo, y un análisis de regresión lineal tratando de explicar PAS a partir del resto de variables. </w:t>
      </w:r>
    </w:p>
    <w:p w:rsidR="00C5138C" w:rsidRPr="00C6433E" w:rsidRDefault="00C5138C" w:rsidP="002A3FE5">
      <w:pPr>
        <w:pStyle w:val="Prrafodelista"/>
        <w:spacing w:after="80" w:line="240" w:lineRule="auto"/>
        <w:ind w:left="0"/>
        <w:jc w:val="both"/>
        <w:rPr>
          <w:rFonts w:asciiTheme="majorHAnsi" w:hAnsiTheme="majorHAnsi" w:cstheme="majorHAnsi"/>
          <w:sz w:val="26"/>
          <w:szCs w:val="26"/>
        </w:rPr>
      </w:pPr>
    </w:p>
    <w:p w:rsidR="00C5138C" w:rsidRPr="00C6433E" w:rsidRDefault="00C5138C"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Respecto a la muestra, se nos han proporcionado las condiciones de salud de 300 pacientes en relación con su PAS</w:t>
      </w:r>
      <w:r w:rsidR="00261AA7" w:rsidRPr="00C6433E">
        <w:rPr>
          <w:rFonts w:asciiTheme="majorHAnsi" w:hAnsiTheme="majorHAnsi" w:cstheme="majorHAnsi"/>
          <w:sz w:val="26"/>
          <w:szCs w:val="26"/>
        </w:rPr>
        <w:t>, en concreto su sexo, su edad, si es o no fumador, si padece o no de HTA, su peso y su talla.</w:t>
      </w:r>
    </w:p>
    <w:p w:rsidR="00C5138C" w:rsidRPr="00C6433E" w:rsidRDefault="00C5138C" w:rsidP="002A3FE5">
      <w:pPr>
        <w:pStyle w:val="Prrafodelista"/>
        <w:spacing w:after="80" w:line="240" w:lineRule="auto"/>
        <w:ind w:left="0"/>
        <w:jc w:val="both"/>
        <w:rPr>
          <w:rFonts w:asciiTheme="majorHAnsi" w:hAnsiTheme="majorHAnsi" w:cstheme="majorHAnsi"/>
          <w:sz w:val="26"/>
          <w:szCs w:val="26"/>
        </w:rPr>
      </w:pPr>
    </w:p>
    <w:p w:rsidR="00A3723E" w:rsidRDefault="00261AA7"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Vamos a usar el paquete estadístico R Project, así como múltiples fórmulas estadísticas y matemáticas.</w:t>
      </w:r>
    </w:p>
    <w:p w:rsidR="002A3FE5" w:rsidRPr="00C6433E" w:rsidRDefault="002A3FE5" w:rsidP="002A3FE5">
      <w:pPr>
        <w:pStyle w:val="Prrafodelista"/>
        <w:spacing w:after="80" w:line="240" w:lineRule="auto"/>
        <w:ind w:left="0"/>
        <w:jc w:val="both"/>
        <w:rPr>
          <w:rFonts w:asciiTheme="majorHAnsi" w:hAnsiTheme="majorHAnsi" w:cstheme="majorHAnsi"/>
          <w:sz w:val="26"/>
          <w:szCs w:val="26"/>
        </w:rPr>
      </w:pPr>
    </w:p>
    <w:p w:rsidR="002A3FE5" w:rsidRPr="002A3FE5" w:rsidRDefault="00A3723E" w:rsidP="002A3FE5">
      <w:pPr>
        <w:pStyle w:val="Prrafodelista"/>
        <w:numPr>
          <w:ilvl w:val="0"/>
          <w:numId w:val="1"/>
        </w:numPr>
        <w:ind w:left="0" w:hanging="284"/>
        <w:rPr>
          <w:b/>
          <w:sz w:val="32"/>
          <w:szCs w:val="32"/>
        </w:rPr>
      </w:pPr>
      <w:r w:rsidRPr="002A3FE5">
        <w:rPr>
          <w:b/>
          <w:sz w:val="32"/>
          <w:szCs w:val="32"/>
        </w:rPr>
        <w:t>Resultados</w:t>
      </w:r>
    </w:p>
    <w:p w:rsidR="00A3723E" w:rsidRPr="002A3FE5" w:rsidRDefault="00A3723E" w:rsidP="00F34B4B">
      <w:pPr>
        <w:rPr>
          <w:b/>
          <w:sz w:val="32"/>
          <w:szCs w:val="30"/>
        </w:rPr>
      </w:pPr>
      <w:r w:rsidRPr="002A3FE5">
        <w:rPr>
          <w:b/>
          <w:sz w:val="32"/>
          <w:szCs w:val="30"/>
        </w:rPr>
        <w:t>3.1 Análisis univariado:</w:t>
      </w:r>
    </w:p>
    <w:p w:rsidR="00A3723E" w:rsidRPr="00F34B4B" w:rsidRDefault="00310519" w:rsidP="00F34B4B">
      <w:pPr>
        <w:rPr>
          <w:b/>
          <w:sz w:val="28"/>
          <w:szCs w:val="32"/>
          <w:u w:val="single"/>
        </w:rPr>
      </w:pPr>
      <w:r w:rsidRPr="00F34B4B">
        <w:rPr>
          <w:b/>
          <w:sz w:val="28"/>
          <w:szCs w:val="32"/>
          <w:u w:val="single"/>
        </w:rPr>
        <w:t xml:space="preserve">Para la variable sexo: </w:t>
      </w:r>
    </w:p>
    <w:tbl>
      <w:tblPr>
        <w:tblStyle w:val="Tablanormal5"/>
        <w:tblW w:w="0" w:type="auto"/>
        <w:tblLook w:val="04A0" w:firstRow="1" w:lastRow="0" w:firstColumn="1" w:lastColumn="0" w:noHBand="0" w:noVBand="1"/>
      </w:tblPr>
      <w:tblGrid>
        <w:gridCol w:w="1698"/>
        <w:gridCol w:w="1699"/>
        <w:gridCol w:w="1699"/>
        <w:gridCol w:w="1699"/>
        <w:gridCol w:w="1699"/>
      </w:tblGrid>
      <w:tr w:rsidR="00310519" w:rsidTr="00A15C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310519" w:rsidRDefault="00A15C0F" w:rsidP="00F34B4B">
            <w:pPr>
              <w:rPr>
                <w:sz w:val="28"/>
                <w:szCs w:val="32"/>
              </w:rPr>
            </w:pPr>
            <w:r>
              <w:rPr>
                <w:sz w:val="28"/>
                <w:szCs w:val="32"/>
              </w:rPr>
              <w:t>SEXO</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310519"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310519" w:rsidRDefault="00310519" w:rsidP="00F34B4B">
            <w:pPr>
              <w:rPr>
                <w:sz w:val="28"/>
                <w:szCs w:val="32"/>
              </w:rPr>
            </w:pPr>
            <w:r>
              <w:rPr>
                <w:sz w:val="28"/>
                <w:szCs w:val="32"/>
              </w:rPr>
              <w:t>Hombre</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103</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0.3433</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103</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0.3433</w:t>
            </w:r>
          </w:p>
        </w:tc>
      </w:tr>
      <w:tr w:rsidR="00310519" w:rsidTr="00A15C0F">
        <w:tc>
          <w:tcPr>
            <w:cnfStyle w:val="001000000000" w:firstRow="0" w:lastRow="0" w:firstColumn="1" w:lastColumn="0" w:oddVBand="0" w:evenVBand="0" w:oddHBand="0" w:evenHBand="0" w:firstRowFirstColumn="0" w:firstRowLastColumn="0" w:lastRowFirstColumn="0" w:lastRowLastColumn="0"/>
            <w:tcW w:w="1698" w:type="dxa"/>
          </w:tcPr>
          <w:p w:rsidR="00310519" w:rsidRDefault="00310519" w:rsidP="00F34B4B">
            <w:pPr>
              <w:rPr>
                <w:sz w:val="28"/>
                <w:szCs w:val="32"/>
              </w:rPr>
            </w:pPr>
            <w:r>
              <w:rPr>
                <w:sz w:val="28"/>
                <w:szCs w:val="32"/>
              </w:rPr>
              <w:t>Mujer</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197</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0.6567</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300</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r>
    </w:tbl>
    <w:p w:rsidR="001540CD" w:rsidRDefault="001540CD" w:rsidP="002A3FE5">
      <w:pPr>
        <w:spacing w:after="80" w:line="240" w:lineRule="auto"/>
        <w:jc w:val="both"/>
        <w:rPr>
          <w:sz w:val="28"/>
          <w:szCs w:val="32"/>
        </w:rPr>
      </w:pPr>
    </w:p>
    <w:p w:rsidR="00A30229" w:rsidRPr="002A3FE5" w:rsidRDefault="00027372" w:rsidP="002A3FE5">
      <w:pPr>
        <w:spacing w:after="80" w:line="240" w:lineRule="auto"/>
        <w:jc w:val="both"/>
        <w:rPr>
          <w:rFonts w:asciiTheme="majorHAnsi" w:hAnsiTheme="majorHAnsi" w:cstheme="majorHAnsi"/>
          <w:spacing w:val="-2"/>
          <w:sz w:val="26"/>
          <w:szCs w:val="26"/>
        </w:rPr>
      </w:pPr>
      <w:r w:rsidRPr="002A3FE5">
        <w:rPr>
          <w:rFonts w:asciiTheme="majorHAnsi" w:hAnsiTheme="majorHAnsi" w:cstheme="majorHAnsi"/>
          <w:spacing w:val="-2"/>
          <w:sz w:val="26"/>
          <w:szCs w:val="26"/>
        </w:rPr>
        <w:t>Al ser una variable cualitativa no tiene sentido calcular la media, mediana y cuartiles.</w:t>
      </w:r>
    </w:p>
    <w:p w:rsidR="001540CD" w:rsidRDefault="001540CD" w:rsidP="00C6433E">
      <w:pPr>
        <w:jc w:val="center"/>
        <w:rPr>
          <w:noProof/>
          <w:lang w:eastAsia="es-ES"/>
        </w:rPr>
      </w:pPr>
    </w:p>
    <w:p w:rsidR="001540CD" w:rsidRDefault="001540CD" w:rsidP="00C6433E">
      <w:pPr>
        <w:jc w:val="center"/>
        <w:rPr>
          <w:noProof/>
          <w:lang w:eastAsia="es-ES"/>
        </w:rPr>
      </w:pPr>
    </w:p>
    <w:p w:rsidR="001540CD" w:rsidRDefault="001540CD" w:rsidP="00C6433E">
      <w:pPr>
        <w:jc w:val="center"/>
        <w:rPr>
          <w:noProof/>
          <w:lang w:eastAsia="es-ES"/>
        </w:rPr>
      </w:pPr>
    </w:p>
    <w:p w:rsidR="001540CD" w:rsidRDefault="001540CD" w:rsidP="00C6433E">
      <w:pPr>
        <w:jc w:val="center"/>
        <w:rPr>
          <w:noProof/>
          <w:lang w:eastAsia="es-ES"/>
        </w:rPr>
      </w:pPr>
    </w:p>
    <w:p w:rsidR="001540CD" w:rsidRDefault="001540CD" w:rsidP="00C6433E">
      <w:pPr>
        <w:jc w:val="center"/>
        <w:rPr>
          <w:noProof/>
          <w:lang w:eastAsia="es-ES"/>
        </w:rPr>
      </w:pPr>
    </w:p>
    <w:p w:rsidR="00F34B4B" w:rsidRDefault="00C6433E" w:rsidP="00C6433E">
      <w:pPr>
        <w:jc w:val="center"/>
        <w:rPr>
          <w:sz w:val="28"/>
          <w:szCs w:val="32"/>
        </w:rPr>
      </w:pPr>
      <w:r>
        <w:rPr>
          <w:noProof/>
          <w:lang w:eastAsia="es-ES"/>
        </w:rPr>
        <w:lastRenderedPageBreak/>
        <w:drawing>
          <wp:inline distT="0" distB="0" distL="0" distR="0">
            <wp:extent cx="4802993" cy="428575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733" b="8837"/>
                    <a:stretch/>
                  </pic:blipFill>
                  <pic:spPr bwMode="auto">
                    <a:xfrm>
                      <a:off x="0" y="0"/>
                      <a:ext cx="4843696" cy="4322072"/>
                    </a:xfrm>
                    <a:prstGeom prst="rect">
                      <a:avLst/>
                    </a:prstGeom>
                    <a:ln>
                      <a:noFill/>
                    </a:ln>
                    <a:extLst>
                      <a:ext uri="{53640926-AAD7-44D8-BBD7-CCE9431645EC}">
                        <a14:shadowObscured xmlns:a14="http://schemas.microsoft.com/office/drawing/2010/main"/>
                      </a:ext>
                    </a:extLst>
                  </pic:spPr>
                </pic:pic>
              </a:graphicData>
            </a:graphic>
          </wp:inline>
        </w:drawing>
      </w:r>
    </w:p>
    <w:p w:rsidR="00027372" w:rsidRPr="00C6433E" w:rsidRDefault="00027372" w:rsidP="002A3FE5">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t xml:space="preserve">A partir de </w:t>
      </w:r>
      <w:r w:rsidR="00A30229" w:rsidRPr="00C6433E">
        <w:rPr>
          <w:rFonts w:asciiTheme="majorHAnsi" w:hAnsiTheme="majorHAnsi" w:cstheme="majorHAnsi"/>
          <w:sz w:val="26"/>
          <w:szCs w:val="26"/>
        </w:rPr>
        <w:t>los datos</w:t>
      </w:r>
      <w:r w:rsidRPr="00C6433E">
        <w:rPr>
          <w:rFonts w:asciiTheme="majorHAnsi" w:hAnsiTheme="majorHAnsi" w:cstheme="majorHAnsi"/>
          <w:sz w:val="26"/>
          <w:szCs w:val="26"/>
        </w:rPr>
        <w:t xml:space="preserve"> concluimos que en la muestra del estudio la cantidad de mujeres es mayor que la cantidad de hombres. El gráfico de sectores muestra esta información de forma más visual.</w:t>
      </w:r>
    </w:p>
    <w:p w:rsidR="00027372" w:rsidRDefault="00027372" w:rsidP="00F34B4B">
      <w:pPr>
        <w:rPr>
          <w:sz w:val="28"/>
          <w:szCs w:val="32"/>
        </w:rPr>
      </w:pPr>
    </w:p>
    <w:p w:rsidR="00027372" w:rsidRPr="00F34B4B" w:rsidRDefault="00027372" w:rsidP="00F34B4B">
      <w:pPr>
        <w:rPr>
          <w:b/>
          <w:sz w:val="28"/>
          <w:szCs w:val="32"/>
          <w:u w:val="single"/>
        </w:rPr>
      </w:pPr>
      <w:r w:rsidRPr="00F34B4B">
        <w:rPr>
          <w:b/>
          <w:sz w:val="28"/>
          <w:szCs w:val="32"/>
          <w:u w:val="single"/>
        </w:rPr>
        <w:t>Para la variable edad:</w:t>
      </w:r>
    </w:p>
    <w:tbl>
      <w:tblPr>
        <w:tblStyle w:val="Tablanormal5"/>
        <w:tblW w:w="0" w:type="auto"/>
        <w:tblLook w:val="04A0" w:firstRow="1" w:lastRow="0" w:firstColumn="1" w:lastColumn="0" w:noHBand="0" w:noVBand="1"/>
      </w:tblPr>
      <w:tblGrid>
        <w:gridCol w:w="1698"/>
        <w:gridCol w:w="1699"/>
        <w:gridCol w:w="1699"/>
        <w:gridCol w:w="1699"/>
        <w:gridCol w:w="1699"/>
      </w:tblGrid>
      <w:tr w:rsidR="00A15C0F" w:rsidTr="00A15C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027372" w:rsidRDefault="00A15C0F" w:rsidP="00F34B4B">
            <w:pPr>
              <w:rPr>
                <w:sz w:val="28"/>
                <w:szCs w:val="32"/>
              </w:rPr>
            </w:pPr>
            <w:r>
              <w:rPr>
                <w:sz w:val="28"/>
                <w:szCs w:val="32"/>
              </w:rPr>
              <w:t>EDAD</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[19,27)</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64</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0.2133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64</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0.2133</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[27,35)</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63</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0.21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127</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0.4233</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[35,43)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65</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0.2167</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192</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0.64</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[43,51)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62</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0.2067</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254</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0.8467</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[51,59)</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25</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0.0833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279</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0.93</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[59,67)</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0.04</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291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0.97</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[67,75)</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7</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0.0233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298</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0.9933</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[75,83)</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0.0033</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299</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0.9967</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[83,90]</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300</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r>
    </w:tbl>
    <w:p w:rsidR="00027372" w:rsidRDefault="00027372" w:rsidP="00F34B4B">
      <w:pPr>
        <w:rPr>
          <w:sz w:val="28"/>
          <w:szCs w:val="32"/>
        </w:rPr>
      </w:pPr>
    </w:p>
    <w:tbl>
      <w:tblPr>
        <w:tblStyle w:val="Tablanormal1"/>
        <w:tblW w:w="0" w:type="auto"/>
        <w:tblLook w:val="04A0" w:firstRow="1" w:lastRow="0" w:firstColumn="1" w:lastColumn="0" w:noHBand="0" w:noVBand="1"/>
      </w:tblPr>
      <w:tblGrid>
        <w:gridCol w:w="1212"/>
        <w:gridCol w:w="1212"/>
        <w:gridCol w:w="1205"/>
        <w:gridCol w:w="1202"/>
        <w:gridCol w:w="1248"/>
        <w:gridCol w:w="1208"/>
        <w:gridCol w:w="1207"/>
      </w:tblGrid>
      <w:tr w:rsidR="0034615F" w:rsidTr="00346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34615F" w:rsidRDefault="0034615F" w:rsidP="00F34B4B">
            <w:pPr>
              <w:rPr>
                <w:sz w:val="28"/>
                <w:szCs w:val="32"/>
              </w:rPr>
            </w:pPr>
            <w:r>
              <w:rPr>
                <w:sz w:val="28"/>
                <w:szCs w:val="32"/>
              </w:rPr>
              <w:t>Media</w:t>
            </w:r>
          </w:p>
        </w:tc>
        <w:tc>
          <w:tcPr>
            <w:tcW w:w="1213"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Sx</w:t>
            </w:r>
          </w:p>
        </w:tc>
        <w:tc>
          <w:tcPr>
            <w:tcW w:w="1213"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Mín.</w:t>
            </w:r>
          </w:p>
        </w:tc>
        <w:tc>
          <w:tcPr>
            <w:tcW w:w="1213"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Q1</w:t>
            </w:r>
          </w:p>
        </w:tc>
        <w:tc>
          <w:tcPr>
            <w:tcW w:w="1214"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Mediana</w:t>
            </w:r>
          </w:p>
        </w:tc>
        <w:tc>
          <w:tcPr>
            <w:tcW w:w="1214"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Q3</w:t>
            </w:r>
          </w:p>
        </w:tc>
        <w:tc>
          <w:tcPr>
            <w:tcW w:w="1214"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Máx.</w:t>
            </w:r>
          </w:p>
        </w:tc>
      </w:tr>
      <w:tr w:rsidR="0034615F" w:rsidTr="00346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34615F" w:rsidRDefault="0034615F" w:rsidP="00F34B4B">
            <w:pPr>
              <w:rPr>
                <w:sz w:val="28"/>
                <w:szCs w:val="32"/>
              </w:rPr>
            </w:pPr>
            <w:r>
              <w:rPr>
                <w:sz w:val="28"/>
                <w:szCs w:val="32"/>
              </w:rPr>
              <w:t>38.3367</w:t>
            </w:r>
          </w:p>
        </w:tc>
        <w:tc>
          <w:tcPr>
            <w:tcW w:w="1213"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12.7637</w:t>
            </w:r>
          </w:p>
        </w:tc>
        <w:tc>
          <w:tcPr>
            <w:tcW w:w="1213"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19</w:t>
            </w:r>
          </w:p>
        </w:tc>
        <w:tc>
          <w:tcPr>
            <w:tcW w:w="1213"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28</w:t>
            </w:r>
          </w:p>
        </w:tc>
        <w:tc>
          <w:tcPr>
            <w:tcW w:w="1214"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37.5</w:t>
            </w:r>
          </w:p>
        </w:tc>
        <w:tc>
          <w:tcPr>
            <w:tcW w:w="1214"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46.25</w:t>
            </w:r>
          </w:p>
        </w:tc>
        <w:tc>
          <w:tcPr>
            <w:tcW w:w="1214"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90</w:t>
            </w:r>
          </w:p>
        </w:tc>
      </w:tr>
    </w:tbl>
    <w:p w:rsidR="0034615F" w:rsidRDefault="0034615F" w:rsidP="00F34B4B">
      <w:pPr>
        <w:rPr>
          <w:sz w:val="28"/>
          <w:szCs w:val="32"/>
        </w:rPr>
      </w:pPr>
    </w:p>
    <w:p w:rsidR="00EA38E3" w:rsidRDefault="00EA38E3" w:rsidP="00F34B4B">
      <w:pPr>
        <w:rPr>
          <w:sz w:val="28"/>
          <w:szCs w:val="32"/>
        </w:rPr>
      </w:pPr>
    </w:p>
    <w:p w:rsidR="001540CD" w:rsidRDefault="001540CD" w:rsidP="001540CD">
      <w:pPr>
        <w:jc w:val="right"/>
        <w:rPr>
          <w:sz w:val="28"/>
          <w:szCs w:val="32"/>
        </w:rPr>
        <w:sectPr w:rsidR="001540CD" w:rsidSect="00C6433E">
          <w:pgSz w:w="11906" w:h="16838"/>
          <w:pgMar w:top="993" w:right="1701" w:bottom="993" w:left="1701" w:header="708" w:footer="708" w:gutter="0"/>
          <w:cols w:space="708"/>
          <w:docGrid w:linePitch="360"/>
        </w:sectPr>
      </w:pPr>
    </w:p>
    <w:p w:rsidR="001540CD" w:rsidRDefault="001540CD" w:rsidP="00AE5C37">
      <w:pPr>
        <w:ind w:left="-993"/>
        <w:rPr>
          <w:sz w:val="28"/>
          <w:szCs w:val="32"/>
        </w:rPr>
      </w:pPr>
      <w:r>
        <w:rPr>
          <w:noProof/>
          <w:lang w:eastAsia="es-ES"/>
        </w:rPr>
        <w:lastRenderedPageBreak/>
        <w:drawing>
          <wp:inline distT="0" distB="0" distL="0" distR="0" wp14:anchorId="5F09D472" wp14:editId="172806F6">
            <wp:extent cx="2974408" cy="26000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5376" cy="2627148"/>
                    </a:xfrm>
                    <a:prstGeom prst="rect">
                      <a:avLst/>
                    </a:prstGeom>
                  </pic:spPr>
                </pic:pic>
              </a:graphicData>
            </a:graphic>
          </wp:inline>
        </w:drawing>
      </w:r>
    </w:p>
    <w:p w:rsidR="00AE5C37" w:rsidRDefault="00AE5C37" w:rsidP="001540CD">
      <w:pPr>
        <w:ind w:left="-1134"/>
        <w:jc w:val="right"/>
        <w:rPr>
          <w:sz w:val="28"/>
          <w:szCs w:val="32"/>
        </w:rPr>
      </w:pPr>
    </w:p>
    <w:p w:rsidR="00AE5C37" w:rsidRDefault="00AE5C37" w:rsidP="00AE5C37">
      <w:pPr>
        <w:ind w:left="-1134" w:right="-922"/>
        <w:jc w:val="right"/>
        <w:rPr>
          <w:sz w:val="28"/>
          <w:szCs w:val="32"/>
        </w:rPr>
        <w:sectPr w:rsidR="00AE5C37" w:rsidSect="001540CD">
          <w:type w:val="continuous"/>
          <w:pgSz w:w="11906" w:h="16838"/>
          <w:pgMar w:top="993" w:right="1701" w:bottom="993" w:left="1701" w:header="708" w:footer="708" w:gutter="0"/>
          <w:cols w:num="2" w:space="708"/>
          <w:docGrid w:linePitch="360"/>
        </w:sectPr>
      </w:pPr>
      <w:r>
        <w:rPr>
          <w:noProof/>
          <w:lang w:eastAsia="es-ES"/>
        </w:rPr>
        <w:drawing>
          <wp:inline distT="0" distB="0" distL="0" distR="0" wp14:anchorId="692B5FFF" wp14:editId="400EA156">
            <wp:extent cx="3103358" cy="3223608"/>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8263" cy="3228703"/>
                    </a:xfrm>
                    <a:prstGeom prst="rect">
                      <a:avLst/>
                    </a:prstGeom>
                  </pic:spPr>
                </pic:pic>
              </a:graphicData>
            </a:graphic>
          </wp:inline>
        </w:drawing>
      </w:r>
    </w:p>
    <w:p w:rsidR="00EA38E3" w:rsidRPr="00C6433E" w:rsidRDefault="00EA38E3" w:rsidP="002A3FE5">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t>Podemos observar por estos datos que la distribución es asimétrica a la derecha, por lo que tendremos muchos más datos de personas jóvenes, considerando atípicas las edades mayores de 75 años.</w:t>
      </w:r>
    </w:p>
    <w:p w:rsidR="00EA38E3" w:rsidRDefault="00EA38E3" w:rsidP="00F34B4B">
      <w:pPr>
        <w:rPr>
          <w:sz w:val="28"/>
          <w:szCs w:val="32"/>
        </w:rPr>
      </w:pPr>
    </w:p>
    <w:p w:rsidR="00EA38E3" w:rsidRPr="00C6433E" w:rsidRDefault="00EA38E3" w:rsidP="00F34B4B">
      <w:pPr>
        <w:rPr>
          <w:b/>
          <w:sz w:val="28"/>
          <w:szCs w:val="32"/>
          <w:u w:val="single"/>
        </w:rPr>
      </w:pPr>
      <w:r w:rsidRPr="00C6433E">
        <w:rPr>
          <w:b/>
          <w:sz w:val="28"/>
          <w:szCs w:val="32"/>
          <w:u w:val="single"/>
        </w:rPr>
        <w:t xml:space="preserve">Para la variable fuma: </w:t>
      </w:r>
    </w:p>
    <w:tbl>
      <w:tblPr>
        <w:tblStyle w:val="Tablanormal5"/>
        <w:tblW w:w="0" w:type="auto"/>
        <w:tblLook w:val="04A0" w:firstRow="1" w:lastRow="0" w:firstColumn="1" w:lastColumn="0" w:noHBand="0" w:noVBand="1"/>
      </w:tblPr>
      <w:tblGrid>
        <w:gridCol w:w="1698"/>
        <w:gridCol w:w="1699"/>
        <w:gridCol w:w="1699"/>
        <w:gridCol w:w="1699"/>
        <w:gridCol w:w="1699"/>
      </w:tblGrid>
      <w:tr w:rsidR="00EA38E3" w:rsidTr="00B67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EA38E3" w:rsidRDefault="00EA38E3" w:rsidP="00F34B4B">
            <w:pPr>
              <w:rPr>
                <w:sz w:val="28"/>
                <w:szCs w:val="32"/>
              </w:rPr>
            </w:pPr>
            <w:r>
              <w:rPr>
                <w:sz w:val="28"/>
                <w:szCs w:val="32"/>
              </w:rPr>
              <w:t>FUMA</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EA38E3"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EA38E3" w:rsidRDefault="00EA38E3" w:rsidP="00F34B4B">
            <w:pPr>
              <w:rPr>
                <w:sz w:val="28"/>
                <w:szCs w:val="32"/>
              </w:rPr>
            </w:pPr>
            <w:r>
              <w:rPr>
                <w:sz w:val="28"/>
                <w:szCs w:val="32"/>
              </w:rPr>
              <w:t>Sí</w:t>
            </w:r>
          </w:p>
        </w:tc>
        <w:tc>
          <w:tcPr>
            <w:tcW w:w="1699" w:type="dxa"/>
          </w:tcPr>
          <w:p w:rsidR="00EA38E3" w:rsidRDefault="00EA38E3"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180</w:t>
            </w:r>
          </w:p>
        </w:tc>
        <w:tc>
          <w:tcPr>
            <w:tcW w:w="1699" w:type="dxa"/>
          </w:tcPr>
          <w:p w:rsidR="00EA38E3"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0.6</w:t>
            </w:r>
          </w:p>
        </w:tc>
        <w:tc>
          <w:tcPr>
            <w:tcW w:w="1699" w:type="dxa"/>
          </w:tcPr>
          <w:p w:rsidR="00EA38E3"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180</w:t>
            </w:r>
          </w:p>
        </w:tc>
        <w:tc>
          <w:tcPr>
            <w:tcW w:w="1699" w:type="dxa"/>
          </w:tcPr>
          <w:p w:rsidR="00EA38E3"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0.6</w:t>
            </w:r>
          </w:p>
        </w:tc>
      </w:tr>
      <w:tr w:rsidR="00EA38E3" w:rsidTr="00B673C5">
        <w:tc>
          <w:tcPr>
            <w:cnfStyle w:val="001000000000" w:firstRow="0" w:lastRow="0" w:firstColumn="1" w:lastColumn="0" w:oddVBand="0" w:evenVBand="0" w:oddHBand="0" w:evenHBand="0" w:firstRowFirstColumn="0" w:firstRowLastColumn="0" w:lastRowFirstColumn="0" w:lastRowLastColumn="0"/>
            <w:tcW w:w="1698" w:type="dxa"/>
          </w:tcPr>
          <w:p w:rsidR="00EA38E3" w:rsidRDefault="00EA38E3" w:rsidP="00F34B4B">
            <w:pPr>
              <w:rPr>
                <w:sz w:val="28"/>
                <w:szCs w:val="32"/>
              </w:rPr>
            </w:pPr>
            <w:r>
              <w:rPr>
                <w:sz w:val="28"/>
                <w:szCs w:val="32"/>
              </w:rPr>
              <w:t>No</w:t>
            </w:r>
          </w:p>
        </w:tc>
        <w:tc>
          <w:tcPr>
            <w:tcW w:w="1699" w:type="dxa"/>
          </w:tcPr>
          <w:p w:rsidR="00EA38E3" w:rsidRDefault="00EA38E3"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120</w:t>
            </w:r>
          </w:p>
        </w:tc>
        <w:tc>
          <w:tcPr>
            <w:tcW w:w="1699" w:type="dxa"/>
          </w:tcPr>
          <w:p w:rsidR="00EA38E3"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0.4</w:t>
            </w:r>
          </w:p>
        </w:tc>
        <w:tc>
          <w:tcPr>
            <w:tcW w:w="1699" w:type="dxa"/>
          </w:tcPr>
          <w:p w:rsidR="00EA38E3" w:rsidRDefault="00EA38E3"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300</w:t>
            </w:r>
          </w:p>
        </w:tc>
        <w:tc>
          <w:tcPr>
            <w:tcW w:w="1699" w:type="dxa"/>
          </w:tcPr>
          <w:p w:rsidR="00EA38E3" w:rsidRDefault="00EA38E3"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r>
    </w:tbl>
    <w:p w:rsidR="00EA38E3" w:rsidRDefault="00EA38E3" w:rsidP="00F34B4B">
      <w:pPr>
        <w:rPr>
          <w:sz w:val="28"/>
          <w:szCs w:val="32"/>
        </w:rPr>
      </w:pPr>
    </w:p>
    <w:p w:rsidR="00A30229" w:rsidRDefault="00A30229" w:rsidP="002A3FE5">
      <w:pPr>
        <w:jc w:val="center"/>
        <w:rPr>
          <w:sz w:val="28"/>
          <w:szCs w:val="32"/>
        </w:rPr>
      </w:pPr>
      <w:r>
        <w:rPr>
          <w:noProof/>
          <w:lang w:eastAsia="es-ES"/>
        </w:rPr>
        <w:drawing>
          <wp:inline distT="0" distB="0" distL="0" distR="0">
            <wp:extent cx="3212095" cy="319642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5463" cy="3219679"/>
                    </a:xfrm>
                    <a:prstGeom prst="rect">
                      <a:avLst/>
                    </a:prstGeom>
                  </pic:spPr>
                </pic:pic>
              </a:graphicData>
            </a:graphic>
          </wp:inline>
        </w:drawing>
      </w:r>
    </w:p>
    <w:p w:rsidR="00A30229" w:rsidRPr="00AE5C37" w:rsidRDefault="00A30229" w:rsidP="00AE5C37">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t>A partir de los datos</w:t>
      </w:r>
      <w:r w:rsidR="00EA38E3" w:rsidRPr="00C6433E">
        <w:rPr>
          <w:rFonts w:asciiTheme="majorHAnsi" w:hAnsiTheme="majorHAnsi" w:cstheme="majorHAnsi"/>
          <w:sz w:val="26"/>
          <w:szCs w:val="26"/>
        </w:rPr>
        <w:t xml:space="preserve"> concluimos que </w:t>
      </w:r>
      <w:r w:rsidRPr="00C6433E">
        <w:rPr>
          <w:rFonts w:asciiTheme="majorHAnsi" w:hAnsiTheme="majorHAnsi" w:cstheme="majorHAnsi"/>
          <w:sz w:val="26"/>
          <w:szCs w:val="26"/>
        </w:rPr>
        <w:t>la cantidad de fumadores en la muestra del estudio es mayor que la de no fumadores.</w:t>
      </w:r>
    </w:p>
    <w:p w:rsidR="00A30229" w:rsidRPr="00C6433E" w:rsidRDefault="00A30229" w:rsidP="00F34B4B">
      <w:pPr>
        <w:rPr>
          <w:b/>
          <w:sz w:val="28"/>
          <w:szCs w:val="32"/>
          <w:u w:val="single"/>
        </w:rPr>
      </w:pPr>
      <w:r w:rsidRPr="00C6433E">
        <w:rPr>
          <w:b/>
          <w:sz w:val="28"/>
          <w:szCs w:val="32"/>
          <w:u w:val="single"/>
        </w:rPr>
        <w:lastRenderedPageBreak/>
        <w:t xml:space="preserve">Para la variable HTA: </w:t>
      </w:r>
    </w:p>
    <w:tbl>
      <w:tblPr>
        <w:tblStyle w:val="Tablanormal5"/>
        <w:tblW w:w="0" w:type="auto"/>
        <w:tblLook w:val="04A0" w:firstRow="1" w:lastRow="0" w:firstColumn="1" w:lastColumn="0" w:noHBand="0" w:noVBand="1"/>
      </w:tblPr>
      <w:tblGrid>
        <w:gridCol w:w="1698"/>
        <w:gridCol w:w="1699"/>
        <w:gridCol w:w="1699"/>
        <w:gridCol w:w="1699"/>
        <w:gridCol w:w="1699"/>
      </w:tblGrid>
      <w:tr w:rsidR="00A30229" w:rsidTr="00B67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A30229" w:rsidRDefault="00A30229" w:rsidP="00F34B4B">
            <w:pPr>
              <w:rPr>
                <w:sz w:val="28"/>
                <w:szCs w:val="32"/>
              </w:rPr>
            </w:pPr>
            <w:r>
              <w:rPr>
                <w:sz w:val="28"/>
                <w:szCs w:val="32"/>
              </w:rPr>
              <w:t>HTA</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Sí</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0.1</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0.1</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No</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270</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300</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r>
    </w:tbl>
    <w:p w:rsidR="002A3FE5" w:rsidRDefault="002A3FE5" w:rsidP="002A3FE5">
      <w:pPr>
        <w:jc w:val="center"/>
        <w:rPr>
          <w:sz w:val="28"/>
          <w:szCs w:val="32"/>
        </w:rPr>
      </w:pPr>
    </w:p>
    <w:p w:rsidR="00A30229" w:rsidRDefault="00A30229" w:rsidP="002A3FE5">
      <w:pPr>
        <w:jc w:val="center"/>
        <w:rPr>
          <w:sz w:val="28"/>
          <w:szCs w:val="32"/>
        </w:rPr>
      </w:pPr>
      <w:r>
        <w:rPr>
          <w:noProof/>
          <w:lang w:eastAsia="es-ES"/>
        </w:rPr>
        <w:drawing>
          <wp:inline distT="0" distB="0" distL="0" distR="0">
            <wp:extent cx="3035952" cy="32467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5952" cy="3246782"/>
                    </a:xfrm>
                    <a:prstGeom prst="rect">
                      <a:avLst/>
                    </a:prstGeom>
                  </pic:spPr>
                </pic:pic>
              </a:graphicData>
            </a:graphic>
          </wp:inline>
        </w:drawing>
      </w:r>
    </w:p>
    <w:p w:rsidR="00A30229" w:rsidRPr="00C6433E" w:rsidRDefault="00A30229" w:rsidP="002A3FE5">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t>Por los datos calculados podemos ver que la gran mayoría de los sujetos de la muestra no padece HTA.</w:t>
      </w:r>
    </w:p>
    <w:p w:rsidR="00A30229" w:rsidRDefault="00A30229" w:rsidP="00F34B4B">
      <w:pPr>
        <w:rPr>
          <w:sz w:val="28"/>
          <w:szCs w:val="32"/>
        </w:rPr>
      </w:pPr>
    </w:p>
    <w:p w:rsidR="00A30229" w:rsidRPr="00C6433E" w:rsidRDefault="00A30229" w:rsidP="00F34B4B">
      <w:pPr>
        <w:rPr>
          <w:b/>
          <w:sz w:val="28"/>
          <w:szCs w:val="32"/>
          <w:u w:val="single"/>
        </w:rPr>
      </w:pPr>
      <w:r w:rsidRPr="00C6433E">
        <w:rPr>
          <w:b/>
          <w:sz w:val="28"/>
          <w:szCs w:val="32"/>
          <w:u w:val="single"/>
        </w:rPr>
        <w:t>Para la variable PAS:</w:t>
      </w:r>
    </w:p>
    <w:tbl>
      <w:tblPr>
        <w:tblStyle w:val="Tablanormal5"/>
        <w:tblW w:w="0" w:type="auto"/>
        <w:tblLook w:val="04A0" w:firstRow="1" w:lastRow="0" w:firstColumn="1" w:lastColumn="0" w:noHBand="0" w:noVBand="1"/>
      </w:tblPr>
      <w:tblGrid>
        <w:gridCol w:w="1698"/>
        <w:gridCol w:w="1699"/>
        <w:gridCol w:w="1699"/>
        <w:gridCol w:w="1699"/>
        <w:gridCol w:w="1699"/>
      </w:tblGrid>
      <w:tr w:rsidR="00A30229" w:rsidTr="00B67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A30229" w:rsidRDefault="00A30229" w:rsidP="00F34B4B">
            <w:pPr>
              <w:rPr>
                <w:sz w:val="28"/>
                <w:szCs w:val="32"/>
              </w:rPr>
            </w:pPr>
            <w:r>
              <w:rPr>
                <w:sz w:val="28"/>
                <w:szCs w:val="32"/>
              </w:rPr>
              <w:t>PAS</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[0,24)</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r w:rsidR="00726486">
              <w:rPr>
                <w:sz w:val="28"/>
                <w:szCs w:val="32"/>
              </w:rPr>
              <w:t>0033</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[24,48)</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0.0033</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[48,</w:t>
            </w:r>
            <w:r w:rsidR="00726486">
              <w:rPr>
                <w:sz w:val="28"/>
                <w:szCs w:val="32"/>
              </w:rPr>
              <w:t>72</w:t>
            </w:r>
            <w:r>
              <w:rPr>
                <w:sz w:val="28"/>
                <w:szCs w:val="32"/>
              </w:rPr>
              <w:t>)</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[72</w:t>
            </w:r>
            <w:r w:rsidR="00A30229">
              <w:rPr>
                <w:sz w:val="28"/>
                <w:szCs w:val="32"/>
              </w:rPr>
              <w:t>,</w:t>
            </w:r>
            <w:r>
              <w:rPr>
                <w:sz w:val="28"/>
                <w:szCs w:val="32"/>
              </w:rPr>
              <w:t>96</w:t>
            </w:r>
            <w:r w:rsidR="00A30229">
              <w:rPr>
                <w:sz w:val="28"/>
                <w:szCs w:val="32"/>
              </w:rPr>
              <w:t>)</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11</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0.0367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0.04</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[96</w:t>
            </w:r>
            <w:r w:rsidR="00A30229">
              <w:rPr>
                <w:sz w:val="28"/>
                <w:szCs w:val="32"/>
              </w:rPr>
              <w:t>,</w:t>
            </w:r>
            <w:r>
              <w:rPr>
                <w:sz w:val="28"/>
                <w:szCs w:val="32"/>
              </w:rPr>
              <w:t>120</w:t>
            </w:r>
            <w:r w:rsidR="00A30229">
              <w:rPr>
                <w:sz w:val="28"/>
                <w:szCs w:val="32"/>
              </w:rPr>
              <w:t>)</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118</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0.3933</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130</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0.4333</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[120</w:t>
            </w:r>
            <w:r w:rsidR="00A30229">
              <w:rPr>
                <w:sz w:val="28"/>
                <w:szCs w:val="32"/>
              </w:rPr>
              <w:t>,</w:t>
            </w:r>
            <w:r>
              <w:rPr>
                <w:sz w:val="28"/>
                <w:szCs w:val="32"/>
              </w:rPr>
              <w:t>144</w:t>
            </w:r>
            <w:r w:rsidR="00A30229">
              <w:rPr>
                <w:sz w:val="28"/>
                <w:szCs w:val="32"/>
              </w:rPr>
              <w:t>)</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137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0.4567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267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0.89</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[144</w:t>
            </w:r>
            <w:r w:rsidR="00A30229">
              <w:rPr>
                <w:sz w:val="28"/>
                <w:szCs w:val="32"/>
              </w:rPr>
              <w:t>,</w:t>
            </w:r>
            <w:r>
              <w:rPr>
                <w:sz w:val="28"/>
                <w:szCs w:val="32"/>
              </w:rPr>
              <w:t>168</w:t>
            </w:r>
            <w:r w:rsidR="00A30229">
              <w:rPr>
                <w:sz w:val="28"/>
                <w:szCs w:val="32"/>
              </w:rPr>
              <w:t>)</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24</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0.08</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291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0.97</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[168</w:t>
            </w:r>
            <w:r w:rsidR="00A30229">
              <w:rPr>
                <w:sz w:val="28"/>
                <w:szCs w:val="32"/>
              </w:rPr>
              <w:t>,</w:t>
            </w:r>
            <w:r>
              <w:rPr>
                <w:sz w:val="28"/>
                <w:szCs w:val="32"/>
              </w:rPr>
              <w:t>192</w:t>
            </w:r>
            <w:r w:rsidR="00A30229">
              <w:rPr>
                <w:sz w:val="28"/>
                <w:szCs w:val="32"/>
              </w:rPr>
              <w:t>)</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8</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0.0267</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299</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0.9967</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[192</w:t>
            </w:r>
            <w:r w:rsidR="00A30229">
              <w:rPr>
                <w:sz w:val="28"/>
                <w:szCs w:val="32"/>
              </w:rPr>
              <w:t>,</w:t>
            </w:r>
            <w:r>
              <w:rPr>
                <w:sz w:val="28"/>
                <w:szCs w:val="32"/>
              </w:rPr>
              <w:t>220</w:t>
            </w:r>
            <w:r w:rsidR="00A30229">
              <w:rPr>
                <w:sz w:val="28"/>
                <w:szCs w:val="32"/>
              </w:rPr>
              <w:t>]</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300</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r>
    </w:tbl>
    <w:p w:rsidR="00A30229" w:rsidRDefault="00A30229" w:rsidP="00F34B4B">
      <w:pPr>
        <w:rPr>
          <w:sz w:val="28"/>
          <w:szCs w:val="32"/>
        </w:rPr>
      </w:pPr>
    </w:p>
    <w:tbl>
      <w:tblPr>
        <w:tblStyle w:val="Tablanormal1"/>
        <w:tblW w:w="0" w:type="auto"/>
        <w:tblLook w:val="04A0" w:firstRow="1" w:lastRow="0" w:firstColumn="1" w:lastColumn="0" w:noHBand="0" w:noVBand="1"/>
      </w:tblPr>
      <w:tblGrid>
        <w:gridCol w:w="1285"/>
        <w:gridCol w:w="1209"/>
        <w:gridCol w:w="1190"/>
        <w:gridCol w:w="1184"/>
        <w:gridCol w:w="1248"/>
        <w:gridCol w:w="1185"/>
        <w:gridCol w:w="1193"/>
      </w:tblGrid>
      <w:tr w:rsidR="00726486" w:rsidTr="00B6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A30229" w:rsidRDefault="00A30229" w:rsidP="00F34B4B">
            <w:pPr>
              <w:rPr>
                <w:sz w:val="28"/>
                <w:szCs w:val="32"/>
              </w:rPr>
            </w:pPr>
            <w:r>
              <w:rPr>
                <w:sz w:val="28"/>
                <w:szCs w:val="32"/>
              </w:rPr>
              <w:t>Media</w:t>
            </w:r>
          </w:p>
        </w:tc>
        <w:tc>
          <w:tcPr>
            <w:tcW w:w="1213"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Sx</w:t>
            </w:r>
          </w:p>
        </w:tc>
        <w:tc>
          <w:tcPr>
            <w:tcW w:w="1213"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Mín.</w:t>
            </w:r>
          </w:p>
        </w:tc>
        <w:tc>
          <w:tcPr>
            <w:tcW w:w="1213"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Q1</w:t>
            </w:r>
          </w:p>
        </w:tc>
        <w:tc>
          <w:tcPr>
            <w:tcW w:w="1214"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Mediana</w:t>
            </w:r>
          </w:p>
        </w:tc>
        <w:tc>
          <w:tcPr>
            <w:tcW w:w="1214"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Q3</w:t>
            </w:r>
          </w:p>
        </w:tc>
        <w:tc>
          <w:tcPr>
            <w:tcW w:w="1214"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Máx.</w:t>
            </w:r>
          </w:p>
        </w:tc>
      </w:tr>
      <w:tr w:rsidR="00726486"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A30229" w:rsidRDefault="00726486" w:rsidP="00F34B4B">
            <w:pPr>
              <w:rPr>
                <w:sz w:val="28"/>
                <w:szCs w:val="32"/>
              </w:rPr>
            </w:pPr>
            <w:r>
              <w:rPr>
                <w:sz w:val="28"/>
                <w:szCs w:val="32"/>
              </w:rPr>
              <w:t>120.5267</w:t>
            </w:r>
          </w:p>
        </w:tc>
        <w:tc>
          <w:tcPr>
            <w:tcW w:w="1213"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20.7504</w:t>
            </w:r>
          </w:p>
        </w:tc>
        <w:tc>
          <w:tcPr>
            <w:tcW w:w="1213"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p>
        </w:tc>
        <w:tc>
          <w:tcPr>
            <w:tcW w:w="1213"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110</w:t>
            </w:r>
          </w:p>
        </w:tc>
        <w:tc>
          <w:tcPr>
            <w:tcW w:w="1214"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120</w:t>
            </w:r>
          </w:p>
        </w:tc>
        <w:tc>
          <w:tcPr>
            <w:tcW w:w="1214"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130</w:t>
            </w:r>
          </w:p>
        </w:tc>
        <w:tc>
          <w:tcPr>
            <w:tcW w:w="1214"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220</w:t>
            </w:r>
          </w:p>
        </w:tc>
      </w:tr>
    </w:tbl>
    <w:p w:rsidR="005263E8" w:rsidRDefault="005263E8" w:rsidP="00F34B4B">
      <w:pPr>
        <w:rPr>
          <w:sz w:val="28"/>
          <w:szCs w:val="32"/>
        </w:rPr>
      </w:pPr>
    </w:p>
    <w:p w:rsidR="005263E8" w:rsidRDefault="005263E8" w:rsidP="00F34B4B">
      <w:pPr>
        <w:rPr>
          <w:sz w:val="28"/>
          <w:szCs w:val="32"/>
        </w:rPr>
      </w:pPr>
    </w:p>
    <w:p w:rsidR="005263E8" w:rsidRDefault="005263E8" w:rsidP="00F34B4B">
      <w:pPr>
        <w:rPr>
          <w:sz w:val="28"/>
          <w:szCs w:val="32"/>
        </w:rPr>
        <w:sectPr w:rsidR="005263E8" w:rsidSect="001540CD">
          <w:type w:val="continuous"/>
          <w:pgSz w:w="11906" w:h="16838"/>
          <w:pgMar w:top="993" w:right="1701" w:bottom="993" w:left="1701" w:header="708" w:footer="708" w:gutter="0"/>
          <w:cols w:space="708"/>
          <w:docGrid w:linePitch="360"/>
        </w:sectPr>
      </w:pPr>
    </w:p>
    <w:p w:rsidR="005263E8" w:rsidRDefault="005263E8" w:rsidP="005263E8">
      <w:pPr>
        <w:ind w:left="-1134"/>
        <w:rPr>
          <w:sz w:val="28"/>
          <w:szCs w:val="32"/>
        </w:rPr>
      </w:pPr>
      <w:r>
        <w:rPr>
          <w:noProof/>
          <w:lang w:eastAsia="es-ES"/>
        </w:rPr>
        <w:lastRenderedPageBreak/>
        <w:drawing>
          <wp:inline distT="0" distB="0" distL="0" distR="0" wp14:anchorId="2806508D" wp14:editId="154CEEF7">
            <wp:extent cx="3498574" cy="3004740"/>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7780" cy="3021235"/>
                    </a:xfrm>
                    <a:prstGeom prst="rect">
                      <a:avLst/>
                    </a:prstGeom>
                  </pic:spPr>
                </pic:pic>
              </a:graphicData>
            </a:graphic>
          </wp:inline>
        </w:drawing>
      </w:r>
    </w:p>
    <w:p w:rsidR="005263E8" w:rsidRDefault="005263E8" w:rsidP="005263E8">
      <w:pPr>
        <w:ind w:left="-1134" w:right="-1205"/>
        <w:jc w:val="right"/>
        <w:rPr>
          <w:sz w:val="28"/>
          <w:szCs w:val="32"/>
        </w:rPr>
        <w:sectPr w:rsidR="005263E8" w:rsidSect="005263E8">
          <w:type w:val="continuous"/>
          <w:pgSz w:w="11906" w:h="16838"/>
          <w:pgMar w:top="993" w:right="1701" w:bottom="993" w:left="1701" w:header="708" w:footer="708" w:gutter="0"/>
          <w:cols w:num="2" w:space="708"/>
          <w:docGrid w:linePitch="360"/>
        </w:sectPr>
      </w:pPr>
      <w:r>
        <w:rPr>
          <w:noProof/>
          <w:lang w:eastAsia="es-ES"/>
        </w:rPr>
        <w:drawing>
          <wp:inline distT="0" distB="0" distL="0" distR="0" wp14:anchorId="79C83B17" wp14:editId="118FDD71">
            <wp:extent cx="3324949" cy="3372098"/>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4800" cy="3392230"/>
                    </a:xfrm>
                    <a:prstGeom prst="rect">
                      <a:avLst/>
                    </a:prstGeom>
                  </pic:spPr>
                </pic:pic>
              </a:graphicData>
            </a:graphic>
          </wp:inline>
        </w:drawing>
      </w:r>
    </w:p>
    <w:p w:rsidR="00726486" w:rsidRPr="002A3FE5" w:rsidRDefault="00BC281C" w:rsidP="002A3FE5">
      <w:pPr>
        <w:spacing w:after="80" w:line="240" w:lineRule="auto"/>
        <w:jc w:val="both"/>
        <w:rPr>
          <w:rFonts w:asciiTheme="majorHAnsi" w:hAnsiTheme="majorHAnsi" w:cstheme="majorHAnsi"/>
          <w:spacing w:val="-4"/>
          <w:sz w:val="26"/>
          <w:szCs w:val="26"/>
        </w:rPr>
      </w:pPr>
      <w:r w:rsidRPr="002A3FE5">
        <w:rPr>
          <w:rFonts w:asciiTheme="majorHAnsi" w:hAnsiTheme="majorHAnsi" w:cstheme="majorHAnsi"/>
          <w:spacing w:val="-4"/>
          <w:sz w:val="26"/>
          <w:szCs w:val="26"/>
        </w:rPr>
        <w:t xml:space="preserve">De estos datos podemos interpretar que la mayoría de los sujetos del estudio están entre 96 y 144 mmHg, lo cual significa que están rozando o padecen prehipertensión (se considera que una PAS normal se sitúa entre 80 y 120 mmHg). Además, las personas que padecen HTA (PAS &gt; 160mmHg) aparecen como atípicos en el diagrama de cajas. Por último, cabe destacar que uno de los sujetos del estudio tiene un PAS de 0, </w:t>
      </w:r>
      <w:r w:rsidR="0080209C" w:rsidRPr="002A3FE5">
        <w:rPr>
          <w:rFonts w:asciiTheme="majorHAnsi" w:hAnsiTheme="majorHAnsi" w:cstheme="majorHAnsi"/>
          <w:spacing w:val="-4"/>
          <w:sz w:val="26"/>
          <w:szCs w:val="26"/>
        </w:rPr>
        <w:t>por lo que entendemos que se habrá cometido un error al tomar los datos.</w:t>
      </w: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7A5F99" w:rsidRDefault="007A5F99" w:rsidP="00F34B4B">
      <w:pPr>
        <w:rPr>
          <w:sz w:val="28"/>
          <w:szCs w:val="32"/>
        </w:rPr>
      </w:pPr>
    </w:p>
    <w:p w:rsidR="00233993" w:rsidRDefault="00233993" w:rsidP="00F34B4B">
      <w:pPr>
        <w:rPr>
          <w:sz w:val="30"/>
          <w:szCs w:val="30"/>
          <w:u w:val="single"/>
        </w:rPr>
      </w:pPr>
      <w:r w:rsidRPr="00233993">
        <w:rPr>
          <w:sz w:val="30"/>
          <w:szCs w:val="30"/>
          <w:u w:val="single"/>
        </w:rPr>
        <w:lastRenderedPageBreak/>
        <w:t xml:space="preserve">3.3.1 Análisis de la regresión lineal de PAS para </w:t>
      </w:r>
      <w:r w:rsidRPr="00C6433E">
        <w:rPr>
          <w:b/>
          <w:sz w:val="30"/>
          <w:szCs w:val="30"/>
          <w:u w:val="single"/>
        </w:rPr>
        <w:t>ambos sexos</w:t>
      </w:r>
      <w:r>
        <w:rPr>
          <w:sz w:val="30"/>
          <w:szCs w:val="30"/>
          <w:u w:val="single"/>
        </w:rPr>
        <w:t>:</w:t>
      </w:r>
    </w:p>
    <w:p w:rsidR="00233993" w:rsidRPr="00C6433E" w:rsidRDefault="00233993" w:rsidP="00C6433E">
      <w:pPr>
        <w:spacing w:line="240" w:lineRule="auto"/>
        <w:rPr>
          <w:rFonts w:asciiTheme="majorHAnsi" w:hAnsiTheme="majorHAnsi" w:cstheme="majorHAnsi"/>
          <w:sz w:val="26"/>
          <w:szCs w:val="26"/>
          <w:u w:val="single"/>
        </w:rPr>
      </w:pPr>
      <w:r w:rsidRPr="00C6433E">
        <w:rPr>
          <w:rFonts w:asciiTheme="majorHAnsi" w:hAnsiTheme="majorHAnsi" w:cstheme="majorHAnsi"/>
          <w:noProof/>
          <w:sz w:val="30"/>
          <w:szCs w:val="30"/>
          <w:u w:val="single"/>
          <w:lang w:eastAsia="es-ES"/>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986155</wp:posOffset>
                </wp:positionV>
                <wp:extent cx="3419475" cy="1404620"/>
                <wp:effectExtent l="0" t="0" r="28575" b="215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solidFill>
                            <a:srgbClr val="000000"/>
                          </a:solidFill>
                          <a:miter lim="800000"/>
                          <a:headEnd/>
                          <a:tailEnd/>
                        </a:ln>
                      </wps:spPr>
                      <wps:txbx>
                        <w:txbxContent>
                          <w:p w:rsidR="00233993" w:rsidRPr="00C6433E" w:rsidRDefault="00800C31" w:rsidP="00C6433E">
                            <w:pPr>
                              <w:spacing w:line="240" w:lineRule="auto"/>
                              <w:rPr>
                                <w:rFonts w:asciiTheme="majorHAnsi" w:hAnsiTheme="majorHAnsi" w:cstheme="majorHAnsi"/>
                                <w:sz w:val="26"/>
                                <w:szCs w:val="26"/>
                                <w:u w:val="single"/>
                              </w:rPr>
                            </w:pPr>
                            <w:r w:rsidRPr="00C6433E">
                              <w:rPr>
                                <w:rFonts w:asciiTheme="majorHAnsi" w:hAnsiTheme="majorHAnsi" w:cstheme="majorHAnsi"/>
                                <w:sz w:val="26"/>
                                <w:szCs w:val="26"/>
                              </w:rPr>
                              <w:t>Consideramos que merece la pena estudiar la regresión de PAS con las variables con las que la covarianza tenga un valor de al menos |0.2|</w:t>
                            </w:r>
                            <w:r w:rsidR="007D3BA3" w:rsidRPr="00C6433E">
                              <w:rPr>
                                <w:rFonts w:asciiTheme="majorHAnsi" w:hAnsiTheme="majorHAnsi" w:cstheme="majorHAnsi"/>
                                <w:sz w:val="26"/>
                                <w:szCs w:val="26"/>
                              </w:rPr>
                              <w:t xml:space="preserve"> por lo que se hará estudio con las variables Edad, HTA, Peso e IMC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18.05pt;margin-top:77.65pt;width:269.2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">
                <v:textbox style="mso-fit-shape-to-text:t">
                  <w:txbxContent>
                    <w:p w:rsidR="00233993" w:rsidRPr="00C6433E" w:rsidRDefault="00800C31" w:rsidP="00C6433E">
                      <w:pPr>
                        <w:spacing w:line="240" w:lineRule="auto"/>
                        <w:rPr>
                          <w:rFonts w:asciiTheme="majorHAnsi" w:hAnsiTheme="majorHAnsi" w:cstheme="majorHAnsi"/>
                          <w:sz w:val="26"/>
                          <w:szCs w:val="26"/>
                          <w:u w:val="single"/>
                        </w:rPr>
                      </w:pPr>
                      <w:r w:rsidRPr="00C6433E">
                        <w:rPr>
                          <w:rFonts w:asciiTheme="majorHAnsi" w:hAnsiTheme="majorHAnsi" w:cstheme="majorHAnsi"/>
                          <w:sz w:val="26"/>
                          <w:szCs w:val="26"/>
                        </w:rPr>
                        <w:t>Consideramos que merece la pena estudiar la regresión de PAS con las variables con las que la covarianza tenga un valor de al menos |0.2|</w:t>
                      </w:r>
                      <w:r w:rsidR="007D3BA3" w:rsidRPr="00C6433E">
                        <w:rPr>
                          <w:rFonts w:asciiTheme="majorHAnsi" w:hAnsiTheme="majorHAnsi" w:cstheme="majorHAnsi"/>
                          <w:sz w:val="26"/>
                          <w:szCs w:val="26"/>
                        </w:rPr>
                        <w:t xml:space="preserve"> por lo que se hará estudio con las variables Edad, HTA, Peso e IMC</w:t>
                      </w:r>
                    </w:p>
                  </w:txbxContent>
                </v:textbox>
                <w10:wrap type="square" anchorx="margin"/>
              </v:shape>
            </w:pict>
          </mc:Fallback>
        </mc:AlternateContent>
      </w:r>
      <w:r w:rsidRPr="00C6433E">
        <w:rPr>
          <w:rFonts w:asciiTheme="majorHAnsi" w:hAnsiTheme="majorHAnsi" w:cstheme="majorHAnsi"/>
          <w:sz w:val="26"/>
          <w:szCs w:val="26"/>
        </w:rPr>
        <w:t>Antes de realizar las regresiones conviene comprobar la correlación que tiene PAS con el resto de las variables mediante la matriz de covarianzas:</w:t>
      </w:r>
    </w:p>
    <w:tbl>
      <w:tblPr>
        <w:tblStyle w:val="Tablanormal5"/>
        <w:tblW w:w="0" w:type="auto"/>
        <w:tblLook w:val="04A0" w:firstRow="1" w:lastRow="0" w:firstColumn="1" w:lastColumn="0" w:noHBand="0" w:noVBand="1"/>
      </w:tblPr>
      <w:tblGrid>
        <w:gridCol w:w="1709"/>
        <w:gridCol w:w="1121"/>
      </w:tblGrid>
      <w:tr w:rsidR="00233993" w:rsidTr="00233993">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72" w:type="dxa"/>
          </w:tcPr>
          <w:p w:rsidR="00233993" w:rsidRDefault="00233993" w:rsidP="00F34B4B">
            <w:pPr>
              <w:rPr>
                <w:szCs w:val="26"/>
              </w:rPr>
            </w:pPr>
            <w:r>
              <w:rPr>
                <w:szCs w:val="26"/>
              </w:rPr>
              <w:t>COVARIANZAS</w:t>
            </w:r>
          </w:p>
        </w:tc>
        <w:tc>
          <w:tcPr>
            <w:tcW w:w="1121" w:type="dxa"/>
          </w:tcPr>
          <w:p w:rsidR="00233993" w:rsidRDefault="00233993" w:rsidP="00F34B4B">
            <w:pPr>
              <w:cnfStyle w:val="100000000000" w:firstRow="1" w:lastRow="0" w:firstColumn="0" w:lastColumn="0" w:oddVBand="0" w:evenVBand="0" w:oddHBand="0" w:evenHBand="0" w:firstRowFirstColumn="0" w:firstRowLastColumn="0" w:lastRowFirstColumn="0" w:lastRowLastColumn="0"/>
              <w:rPr>
                <w:szCs w:val="26"/>
              </w:rPr>
            </w:pPr>
            <w:r>
              <w:rPr>
                <w:szCs w:val="26"/>
              </w:rPr>
              <w:t>PAS</w:t>
            </w:r>
          </w:p>
        </w:tc>
      </w:tr>
      <w:tr w:rsidR="00233993" w:rsidTr="0023399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Edad</w:t>
            </w:r>
          </w:p>
        </w:tc>
        <w:tc>
          <w:tcPr>
            <w:tcW w:w="1121" w:type="dxa"/>
          </w:tcPr>
          <w:p w:rsid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0.5078</w:t>
            </w:r>
          </w:p>
        </w:tc>
      </w:tr>
      <w:tr w:rsidR="00233993" w:rsidTr="00233993">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Talla</w:t>
            </w:r>
          </w:p>
        </w:tc>
        <w:tc>
          <w:tcPr>
            <w:tcW w:w="1121" w:type="dxa"/>
          </w:tcPr>
          <w:p w:rsidR="00233993" w:rsidRDefault="00233993"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-0.027</w:t>
            </w:r>
          </w:p>
        </w:tc>
      </w:tr>
      <w:tr w:rsidR="00233993" w:rsidTr="0023399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HTA</w:t>
            </w:r>
          </w:p>
        </w:tc>
        <w:tc>
          <w:tcPr>
            <w:tcW w:w="1121" w:type="dxa"/>
          </w:tcPr>
          <w:p w:rsid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-0.4334</w:t>
            </w:r>
          </w:p>
        </w:tc>
      </w:tr>
      <w:tr w:rsidR="00233993" w:rsidTr="00233993">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Fuma</w:t>
            </w:r>
          </w:p>
        </w:tc>
        <w:tc>
          <w:tcPr>
            <w:tcW w:w="1121" w:type="dxa"/>
          </w:tcPr>
          <w:p w:rsidR="00233993" w:rsidRDefault="00233993"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0.0783</w:t>
            </w:r>
          </w:p>
        </w:tc>
      </w:tr>
      <w:tr w:rsidR="00233993" w:rsidTr="0023399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Peso</w:t>
            </w:r>
          </w:p>
        </w:tc>
        <w:tc>
          <w:tcPr>
            <w:tcW w:w="1121" w:type="dxa"/>
          </w:tcPr>
          <w:p w:rsid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0.1969</w:t>
            </w:r>
          </w:p>
        </w:tc>
      </w:tr>
      <w:tr w:rsidR="00233993" w:rsidTr="00233993">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Sexo</w:t>
            </w:r>
          </w:p>
        </w:tc>
        <w:tc>
          <w:tcPr>
            <w:tcW w:w="1121" w:type="dxa"/>
          </w:tcPr>
          <w:p w:rsidR="00233993" w:rsidRDefault="00233993"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-0.0167</w:t>
            </w:r>
          </w:p>
        </w:tc>
      </w:tr>
      <w:tr w:rsidR="00233993" w:rsidTr="0023399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Pr="00233993" w:rsidRDefault="00233993" w:rsidP="00F34B4B">
            <w:pPr>
              <w:rPr>
                <w:szCs w:val="26"/>
                <w:u w:val="single"/>
              </w:rPr>
            </w:pPr>
            <w:r>
              <w:rPr>
                <w:szCs w:val="26"/>
              </w:rPr>
              <w:t>IMC</w:t>
            </w:r>
          </w:p>
        </w:tc>
        <w:tc>
          <w:tcPr>
            <w:tcW w:w="1121" w:type="dxa"/>
          </w:tcPr>
          <w:p w:rsidR="00233993" w:rsidRP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u w:val="single"/>
              </w:rPr>
            </w:pPr>
            <w:r>
              <w:rPr>
                <w:sz w:val="26"/>
                <w:szCs w:val="26"/>
              </w:rPr>
              <w:t>0.2443</w:t>
            </w:r>
          </w:p>
        </w:tc>
      </w:tr>
    </w:tbl>
    <w:p w:rsidR="00233993" w:rsidRDefault="00233993" w:rsidP="00F34B4B">
      <w:pPr>
        <w:rPr>
          <w:sz w:val="26"/>
          <w:szCs w:val="26"/>
        </w:rPr>
      </w:pPr>
    </w:p>
    <w:p w:rsidR="005263E8" w:rsidRPr="005263E8" w:rsidRDefault="00C6433E" w:rsidP="005263E8">
      <w:pPr>
        <w:rPr>
          <w:sz w:val="26"/>
          <w:szCs w:val="26"/>
        </w:rPr>
      </w:pPr>
      <w:r w:rsidRPr="00C6433E">
        <w:rPr>
          <w:b/>
          <w:sz w:val="26"/>
          <w:szCs w:val="26"/>
          <w:u w:val="single"/>
        </w:rPr>
        <w:t>PAS con Edad:</w:t>
      </w:r>
    </w:p>
    <w:p w:rsidR="005263E8" w:rsidRPr="007A5F99" w:rsidRDefault="007D3BA3" w:rsidP="007A5F99">
      <w:pPr>
        <w:jc w:val="center"/>
        <w:rPr>
          <w:b/>
          <w:sz w:val="26"/>
          <w:szCs w:val="26"/>
          <w:u w:val="single"/>
        </w:rPr>
      </w:pPr>
      <w:r>
        <w:rPr>
          <w:noProof/>
          <w:lang w:eastAsia="es-ES"/>
        </w:rPr>
        <w:drawing>
          <wp:inline distT="0" distB="0" distL="0" distR="0">
            <wp:extent cx="5426924" cy="4865646"/>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414"/>
                    <a:stretch/>
                  </pic:blipFill>
                  <pic:spPr bwMode="auto">
                    <a:xfrm>
                      <a:off x="0" y="0"/>
                      <a:ext cx="5439452" cy="4876879"/>
                    </a:xfrm>
                    <a:prstGeom prst="rect">
                      <a:avLst/>
                    </a:prstGeom>
                    <a:ln>
                      <a:noFill/>
                    </a:ln>
                    <a:extLst>
                      <a:ext uri="{53640926-AAD7-44D8-BBD7-CCE9431645EC}">
                        <a14:shadowObscured xmlns:a14="http://schemas.microsoft.com/office/drawing/2010/main"/>
                      </a:ext>
                    </a:extLst>
                  </pic:spPr>
                </pic:pic>
              </a:graphicData>
            </a:graphic>
          </wp:inline>
        </w:drawing>
      </w:r>
    </w:p>
    <w:p w:rsidR="007D3BA3" w:rsidRDefault="007D3BA3" w:rsidP="007A5F99">
      <w:pPr>
        <w:rPr>
          <w:sz w:val="28"/>
          <w:szCs w:val="32"/>
        </w:rPr>
      </w:pPr>
      <w:r>
        <w:rPr>
          <w:noProof/>
          <w:lang w:eastAsia="es-ES"/>
        </w:rPr>
        <w:lastRenderedPageBreak/>
        <w:drawing>
          <wp:inline distT="0" distB="0" distL="0" distR="0">
            <wp:extent cx="5381623" cy="2814762"/>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35" b="3869"/>
                    <a:stretch/>
                  </pic:blipFill>
                  <pic:spPr bwMode="auto">
                    <a:xfrm>
                      <a:off x="0" y="0"/>
                      <a:ext cx="5394033" cy="2821253"/>
                    </a:xfrm>
                    <a:prstGeom prst="rect">
                      <a:avLst/>
                    </a:prstGeom>
                    <a:ln>
                      <a:noFill/>
                    </a:ln>
                    <a:extLst>
                      <a:ext uri="{53640926-AAD7-44D8-BBD7-CCE9431645EC}">
                        <a14:shadowObscured xmlns:a14="http://schemas.microsoft.com/office/drawing/2010/main"/>
                      </a:ext>
                    </a:extLst>
                  </pic:spPr>
                </pic:pic>
              </a:graphicData>
            </a:graphic>
          </wp:inline>
        </w:drawing>
      </w:r>
    </w:p>
    <w:p w:rsidR="008D1D85" w:rsidRPr="00C6433E" w:rsidRDefault="007D3BA3"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De estos datos podemos extraer que existe una relación lineal </w:t>
      </w:r>
      <w:r w:rsidR="00DA08CC" w:rsidRPr="00C6433E">
        <w:rPr>
          <w:rFonts w:asciiTheme="majorHAnsi" w:hAnsiTheme="majorHAnsi" w:cstheme="majorHAnsi"/>
          <w:sz w:val="26"/>
          <w:szCs w:val="26"/>
        </w:rPr>
        <w:t xml:space="preserve">positiva </w:t>
      </w:r>
      <w:r w:rsidRPr="00C6433E">
        <w:rPr>
          <w:rFonts w:asciiTheme="majorHAnsi" w:hAnsiTheme="majorHAnsi" w:cstheme="majorHAnsi"/>
          <w:sz w:val="26"/>
          <w:szCs w:val="26"/>
        </w:rPr>
        <w:t>entre la PAS y la edad</w:t>
      </w:r>
      <w:r w:rsidR="008D1D85" w:rsidRPr="00C6433E">
        <w:rPr>
          <w:rFonts w:asciiTheme="majorHAnsi" w:hAnsiTheme="majorHAnsi" w:cstheme="majorHAnsi"/>
          <w:sz w:val="26"/>
          <w:szCs w:val="26"/>
        </w:rPr>
        <w:t>, en concreto podemos explicar un 29.65% de la variación de PAS con la variación de la edad. Además, por término medio, PAS aumentará en 0.8854 mmHg por cada año que aumente la edad</w:t>
      </w:r>
    </w:p>
    <w:p w:rsidR="004373AB" w:rsidRPr="004373AB" w:rsidRDefault="004373AB" w:rsidP="00F34B4B">
      <w:pPr>
        <w:rPr>
          <w:sz w:val="26"/>
          <w:szCs w:val="26"/>
          <w:u w:val="single"/>
        </w:rPr>
      </w:pPr>
    </w:p>
    <w:p w:rsidR="005263E8" w:rsidRPr="005263E8" w:rsidRDefault="008D1D85" w:rsidP="005263E8">
      <w:pPr>
        <w:rPr>
          <w:b/>
          <w:sz w:val="26"/>
          <w:szCs w:val="26"/>
          <w:u w:val="single"/>
        </w:rPr>
      </w:pPr>
      <w:r w:rsidRPr="00C6433E">
        <w:rPr>
          <w:b/>
          <w:sz w:val="26"/>
          <w:szCs w:val="26"/>
          <w:u w:val="single"/>
        </w:rPr>
        <w:t>PAS con HTA:</w:t>
      </w:r>
    </w:p>
    <w:p w:rsidR="005263E8" w:rsidRPr="007A5F99" w:rsidRDefault="00F34B4B" w:rsidP="007A5F99">
      <w:pPr>
        <w:jc w:val="center"/>
        <w:rPr>
          <w:sz w:val="26"/>
          <w:szCs w:val="26"/>
        </w:rPr>
      </w:pPr>
      <w:r>
        <w:rPr>
          <w:noProof/>
          <w:lang w:eastAsia="es-ES"/>
        </w:rPr>
        <w:drawing>
          <wp:inline distT="0" distB="0" distL="0" distR="0" wp14:anchorId="5D7F0A65" wp14:editId="4669E6D8">
            <wp:extent cx="5335325" cy="4702871"/>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25"/>
                    <a:stretch/>
                  </pic:blipFill>
                  <pic:spPr bwMode="auto">
                    <a:xfrm>
                      <a:off x="0" y="0"/>
                      <a:ext cx="5353914" cy="4719256"/>
                    </a:xfrm>
                    <a:prstGeom prst="rect">
                      <a:avLst/>
                    </a:prstGeom>
                    <a:ln>
                      <a:noFill/>
                    </a:ln>
                    <a:extLst>
                      <a:ext uri="{53640926-AAD7-44D8-BBD7-CCE9431645EC}">
                        <a14:shadowObscured xmlns:a14="http://schemas.microsoft.com/office/drawing/2010/main"/>
                      </a:ext>
                    </a:extLst>
                  </pic:spPr>
                </pic:pic>
              </a:graphicData>
            </a:graphic>
          </wp:inline>
        </w:drawing>
      </w:r>
    </w:p>
    <w:p w:rsidR="00F34B4B" w:rsidRDefault="002A3FE5" w:rsidP="007A5F99">
      <w:pPr>
        <w:rPr>
          <w:sz w:val="26"/>
          <w:szCs w:val="26"/>
        </w:rPr>
      </w:pPr>
      <w:r>
        <w:rPr>
          <w:noProof/>
          <w:lang w:eastAsia="es-ES"/>
        </w:rPr>
        <w:lastRenderedPageBreak/>
        <w:drawing>
          <wp:inline distT="0" distB="0" distL="0" distR="0">
            <wp:extent cx="5331683" cy="2814762"/>
            <wp:effectExtent l="0" t="0" r="254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518" b="3156"/>
                    <a:stretch/>
                  </pic:blipFill>
                  <pic:spPr bwMode="auto">
                    <a:xfrm>
                      <a:off x="0" y="0"/>
                      <a:ext cx="5347640" cy="2823186"/>
                    </a:xfrm>
                    <a:prstGeom prst="rect">
                      <a:avLst/>
                    </a:prstGeom>
                    <a:ln>
                      <a:noFill/>
                    </a:ln>
                    <a:extLst>
                      <a:ext uri="{53640926-AAD7-44D8-BBD7-CCE9431645EC}">
                        <a14:shadowObscured xmlns:a14="http://schemas.microsoft.com/office/drawing/2010/main"/>
                      </a:ext>
                    </a:extLst>
                  </pic:spPr>
                </pic:pic>
              </a:graphicData>
            </a:graphic>
          </wp:inline>
        </w:drawing>
      </w:r>
    </w:p>
    <w:p w:rsidR="004373AB" w:rsidRDefault="00495A79"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Con estos datos podemos decir que</w:t>
      </w:r>
      <w:r w:rsidR="004373AB" w:rsidRPr="00C6433E">
        <w:rPr>
          <w:rFonts w:asciiTheme="majorHAnsi" w:hAnsiTheme="majorHAnsi" w:cstheme="majorHAnsi"/>
          <w:sz w:val="26"/>
          <w:szCs w:val="26"/>
        </w:rPr>
        <w:t xml:space="preserve"> </w:t>
      </w:r>
      <w:r w:rsidRPr="00C6433E">
        <w:rPr>
          <w:rFonts w:asciiTheme="majorHAnsi" w:hAnsiTheme="majorHAnsi" w:cstheme="majorHAnsi"/>
          <w:sz w:val="26"/>
          <w:szCs w:val="26"/>
        </w:rPr>
        <w:t>PAS</w:t>
      </w:r>
      <w:r w:rsidR="004373AB" w:rsidRPr="00C6433E">
        <w:rPr>
          <w:rFonts w:asciiTheme="majorHAnsi" w:hAnsiTheme="majorHAnsi" w:cstheme="majorHAnsi"/>
          <w:sz w:val="26"/>
          <w:szCs w:val="26"/>
        </w:rPr>
        <w:t xml:space="preserve"> descenderá para aquellas personas que no sufran de HTA, en concreto descenderá por término medio en 32.859 mmHg. Además de los datos extraemos que podemos explicar un 22,63% de la variación del PAS mediante la variación de HTA</w:t>
      </w:r>
      <w:r w:rsidR="007A5F99">
        <w:rPr>
          <w:rFonts w:asciiTheme="majorHAnsi" w:hAnsiTheme="majorHAnsi" w:cstheme="majorHAnsi"/>
          <w:sz w:val="26"/>
          <w:szCs w:val="26"/>
        </w:rPr>
        <w:t>.</w:t>
      </w:r>
    </w:p>
    <w:p w:rsidR="007A5F99" w:rsidRPr="00C6433E" w:rsidRDefault="007A5F99" w:rsidP="00C6433E">
      <w:pPr>
        <w:spacing w:line="240" w:lineRule="auto"/>
        <w:rPr>
          <w:rFonts w:asciiTheme="majorHAnsi" w:hAnsiTheme="majorHAnsi" w:cstheme="majorHAnsi"/>
          <w:sz w:val="26"/>
          <w:szCs w:val="26"/>
        </w:rPr>
      </w:pPr>
    </w:p>
    <w:p w:rsidR="005263E8" w:rsidRPr="005263E8" w:rsidRDefault="002A3FE5" w:rsidP="005263E8">
      <w:pPr>
        <w:rPr>
          <w:b/>
          <w:sz w:val="26"/>
          <w:szCs w:val="26"/>
          <w:u w:val="single"/>
        </w:rPr>
      </w:pPr>
      <w:r w:rsidRPr="00C6433E">
        <w:rPr>
          <w:b/>
          <w:sz w:val="26"/>
          <w:szCs w:val="26"/>
          <w:u w:val="single"/>
        </w:rPr>
        <w:t>PAS con Peso:</w:t>
      </w:r>
    </w:p>
    <w:p w:rsidR="005263E8" w:rsidRPr="007A5F99" w:rsidRDefault="00F34B4B" w:rsidP="007A5F99">
      <w:pPr>
        <w:jc w:val="center"/>
        <w:rPr>
          <w:sz w:val="26"/>
          <w:szCs w:val="26"/>
        </w:rPr>
      </w:pPr>
      <w:r>
        <w:rPr>
          <w:noProof/>
          <w:lang w:eastAsia="es-ES"/>
        </w:rPr>
        <w:drawing>
          <wp:inline distT="0" distB="0" distL="0" distR="0">
            <wp:extent cx="5377510" cy="4778734"/>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737" b="1515"/>
                    <a:stretch/>
                  </pic:blipFill>
                  <pic:spPr bwMode="auto">
                    <a:xfrm>
                      <a:off x="0" y="0"/>
                      <a:ext cx="5389663" cy="4789534"/>
                    </a:xfrm>
                    <a:prstGeom prst="rect">
                      <a:avLst/>
                    </a:prstGeom>
                    <a:ln>
                      <a:noFill/>
                    </a:ln>
                    <a:extLst>
                      <a:ext uri="{53640926-AAD7-44D8-BBD7-CCE9431645EC}">
                        <a14:shadowObscured xmlns:a14="http://schemas.microsoft.com/office/drawing/2010/main"/>
                      </a:ext>
                    </a:extLst>
                  </pic:spPr>
                </pic:pic>
              </a:graphicData>
            </a:graphic>
          </wp:inline>
        </w:drawing>
      </w:r>
    </w:p>
    <w:p w:rsidR="00495A79" w:rsidRDefault="00495A79" w:rsidP="007A5F99">
      <w:pPr>
        <w:rPr>
          <w:sz w:val="26"/>
          <w:szCs w:val="26"/>
        </w:rPr>
      </w:pPr>
      <w:r>
        <w:rPr>
          <w:noProof/>
          <w:lang w:eastAsia="es-ES"/>
        </w:rPr>
        <w:lastRenderedPageBreak/>
        <w:drawing>
          <wp:inline distT="0" distB="0" distL="0" distR="0">
            <wp:extent cx="5202161" cy="2759103"/>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2043" b="3379"/>
                    <a:stretch/>
                  </pic:blipFill>
                  <pic:spPr bwMode="auto">
                    <a:xfrm>
                      <a:off x="0" y="0"/>
                      <a:ext cx="5211429" cy="2764019"/>
                    </a:xfrm>
                    <a:prstGeom prst="rect">
                      <a:avLst/>
                    </a:prstGeom>
                    <a:ln>
                      <a:noFill/>
                    </a:ln>
                    <a:extLst>
                      <a:ext uri="{53640926-AAD7-44D8-BBD7-CCE9431645EC}">
                        <a14:shadowObscured xmlns:a14="http://schemas.microsoft.com/office/drawing/2010/main"/>
                      </a:ext>
                    </a:extLst>
                  </pic:spPr>
                </pic:pic>
              </a:graphicData>
            </a:graphic>
          </wp:inline>
        </w:drawing>
      </w:r>
    </w:p>
    <w:p w:rsidR="007A5F99" w:rsidRDefault="00495A79" w:rsidP="007A5F99">
      <w:pPr>
        <w:spacing w:line="240" w:lineRule="auto"/>
        <w:rPr>
          <w:rFonts w:asciiTheme="majorHAnsi" w:hAnsiTheme="majorHAnsi" w:cstheme="majorHAnsi"/>
          <w:sz w:val="26"/>
          <w:szCs w:val="26"/>
        </w:rPr>
      </w:pPr>
      <w:r w:rsidRPr="00C6433E">
        <w:rPr>
          <w:rFonts w:asciiTheme="majorHAnsi" w:hAnsiTheme="majorHAnsi" w:cstheme="majorHAnsi"/>
          <w:sz w:val="26"/>
          <w:szCs w:val="26"/>
        </w:rPr>
        <w:t>Estos datos nos permiten ver que existe una pequeña relación lineal entre PAS y el peso (solo podemos explicar el 3.874% de PAS con el peso). Concluimos que un sujeto con mayor peso tendrá una PAS más elevada puesto que, por término medio, por cada kg que aumenta el peso, PAS aumenta en 0.3316mmHg.</w:t>
      </w:r>
    </w:p>
    <w:p w:rsidR="007A5F99" w:rsidRPr="007A5F99" w:rsidRDefault="007A5F99" w:rsidP="007A5F99">
      <w:pPr>
        <w:spacing w:line="240" w:lineRule="auto"/>
        <w:rPr>
          <w:rFonts w:asciiTheme="majorHAnsi" w:hAnsiTheme="majorHAnsi" w:cstheme="majorHAnsi"/>
          <w:sz w:val="26"/>
          <w:szCs w:val="26"/>
        </w:rPr>
      </w:pPr>
    </w:p>
    <w:p w:rsidR="005263E8" w:rsidRPr="005263E8" w:rsidRDefault="00495A79" w:rsidP="005263E8">
      <w:pPr>
        <w:rPr>
          <w:b/>
          <w:sz w:val="26"/>
          <w:szCs w:val="26"/>
          <w:u w:val="single"/>
        </w:rPr>
      </w:pPr>
      <w:r w:rsidRPr="00C6433E">
        <w:rPr>
          <w:b/>
          <w:sz w:val="26"/>
          <w:szCs w:val="26"/>
          <w:u w:val="single"/>
        </w:rPr>
        <w:t>PAS con IMC:</w:t>
      </w:r>
    </w:p>
    <w:p w:rsidR="002A3FE5" w:rsidRDefault="00D4441F" w:rsidP="002A3FE5">
      <w:pPr>
        <w:spacing w:line="240" w:lineRule="auto"/>
        <w:jc w:val="center"/>
        <w:rPr>
          <w:rFonts w:asciiTheme="majorHAnsi" w:hAnsiTheme="majorHAnsi" w:cstheme="majorHAnsi"/>
          <w:sz w:val="26"/>
          <w:szCs w:val="26"/>
        </w:rPr>
      </w:pPr>
      <w:r>
        <w:rPr>
          <w:noProof/>
          <w:lang w:eastAsia="es-ES"/>
        </w:rPr>
        <w:drawing>
          <wp:inline distT="0" distB="0" distL="0" distR="0">
            <wp:extent cx="4587903" cy="4112452"/>
            <wp:effectExtent l="0" t="0" r="317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8034" b="1489"/>
                    <a:stretch/>
                  </pic:blipFill>
                  <pic:spPr bwMode="auto">
                    <a:xfrm>
                      <a:off x="0" y="0"/>
                      <a:ext cx="4612079" cy="4134123"/>
                    </a:xfrm>
                    <a:prstGeom prst="rect">
                      <a:avLst/>
                    </a:prstGeom>
                    <a:ln>
                      <a:noFill/>
                    </a:ln>
                    <a:extLst>
                      <a:ext uri="{53640926-AAD7-44D8-BBD7-CCE9431645EC}">
                        <a14:shadowObscured xmlns:a14="http://schemas.microsoft.com/office/drawing/2010/main"/>
                      </a:ext>
                    </a:extLst>
                  </pic:spPr>
                </pic:pic>
              </a:graphicData>
            </a:graphic>
          </wp:inline>
        </w:drawing>
      </w:r>
    </w:p>
    <w:p w:rsidR="005263E8" w:rsidRPr="005263E8" w:rsidRDefault="00495A79" w:rsidP="005263E8">
      <w:pPr>
        <w:spacing w:line="240" w:lineRule="auto"/>
        <w:rPr>
          <w:rFonts w:asciiTheme="majorHAnsi" w:hAnsiTheme="majorHAnsi" w:cstheme="majorHAnsi"/>
          <w:sz w:val="26"/>
          <w:szCs w:val="26"/>
        </w:rPr>
      </w:pPr>
      <w:r w:rsidRPr="00C6433E">
        <w:rPr>
          <w:rFonts w:asciiTheme="majorHAnsi" w:hAnsiTheme="majorHAnsi" w:cstheme="majorHAnsi"/>
          <w:sz w:val="26"/>
          <w:szCs w:val="26"/>
        </w:rPr>
        <w:t>El índice de masa corporal nos permite determinar cuanta grasa corporal tiene una persona y, a partir de esto, saber si su peso está en un rango normal.</w:t>
      </w:r>
      <w:r w:rsidR="00D4441F" w:rsidRPr="00C6433E">
        <w:rPr>
          <w:rFonts w:asciiTheme="majorHAnsi" w:hAnsiTheme="majorHAnsi" w:cstheme="majorHAnsi"/>
          <w:sz w:val="26"/>
          <w:szCs w:val="26"/>
        </w:rPr>
        <w:t xml:space="preserve"> Se considera que una persona tiene un peso saludable si su IMC se encuentra entre 18.5 y 24.9.</w:t>
      </w:r>
    </w:p>
    <w:p w:rsidR="00495A79" w:rsidRDefault="002A3FE5" w:rsidP="007A5F99">
      <w:pPr>
        <w:rPr>
          <w:sz w:val="26"/>
          <w:szCs w:val="26"/>
        </w:rPr>
      </w:pPr>
      <w:r>
        <w:rPr>
          <w:noProof/>
          <w:lang w:eastAsia="es-ES"/>
        </w:rPr>
        <w:lastRenderedPageBreak/>
        <w:drawing>
          <wp:inline distT="0" distB="0" distL="0" distR="0">
            <wp:extent cx="5436682" cy="2830664"/>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638" b="4245"/>
                    <a:stretch/>
                  </pic:blipFill>
                  <pic:spPr bwMode="auto">
                    <a:xfrm>
                      <a:off x="0" y="0"/>
                      <a:ext cx="5470598" cy="2848323"/>
                    </a:xfrm>
                    <a:prstGeom prst="rect">
                      <a:avLst/>
                    </a:prstGeom>
                    <a:ln>
                      <a:noFill/>
                    </a:ln>
                    <a:extLst>
                      <a:ext uri="{53640926-AAD7-44D8-BBD7-CCE9431645EC}">
                        <a14:shadowObscured xmlns:a14="http://schemas.microsoft.com/office/drawing/2010/main"/>
                      </a:ext>
                    </a:extLst>
                  </pic:spPr>
                </pic:pic>
              </a:graphicData>
            </a:graphic>
          </wp:inline>
        </w:drawing>
      </w:r>
    </w:p>
    <w:p w:rsidR="00C6433E" w:rsidRPr="00C6433E" w:rsidRDefault="00D4441F"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De los datos de esta regresión observamos que existe una relación lineal positiva entre PAS y el IMC, por tanto, una persona con una mayor cantidad de grasa corporal tendrá también una presión arterial sistólica más elevada. En concreto, deducimos que, por término medio, por cada unidad que aumenta el IMC, PAS aumenta en 1.1328 mmHg</w:t>
      </w:r>
      <w:r w:rsidR="005A6B27" w:rsidRPr="00C6433E">
        <w:rPr>
          <w:rFonts w:asciiTheme="majorHAnsi" w:hAnsiTheme="majorHAnsi" w:cstheme="majorHAnsi"/>
          <w:sz w:val="26"/>
          <w:szCs w:val="26"/>
        </w:rPr>
        <w:t>.</w:t>
      </w:r>
    </w:p>
    <w:p w:rsidR="00C6433E" w:rsidRDefault="00C6433E">
      <w:pPr>
        <w:rPr>
          <w:sz w:val="26"/>
          <w:szCs w:val="26"/>
        </w:rPr>
      </w:pPr>
      <w:r>
        <w:rPr>
          <w:sz w:val="26"/>
          <w:szCs w:val="26"/>
        </w:rPr>
        <w:br w:type="page"/>
      </w:r>
    </w:p>
    <w:p w:rsidR="00CF548C" w:rsidRPr="00C6433E" w:rsidRDefault="000B0081" w:rsidP="00F34B4B">
      <w:pPr>
        <w:rPr>
          <w:sz w:val="26"/>
          <w:szCs w:val="26"/>
        </w:rPr>
      </w:pPr>
      <w:r>
        <w:rPr>
          <w:sz w:val="30"/>
          <w:szCs w:val="30"/>
          <w:u w:val="single"/>
        </w:rPr>
        <w:lastRenderedPageBreak/>
        <w:t>3.3.2</w:t>
      </w:r>
      <w:r w:rsidR="00CF548C" w:rsidRPr="00233993">
        <w:rPr>
          <w:sz w:val="30"/>
          <w:szCs w:val="30"/>
          <w:u w:val="single"/>
        </w:rPr>
        <w:t xml:space="preserve"> Análisis de la regresión lineal de PAS para </w:t>
      </w:r>
      <w:r w:rsidR="0023737C" w:rsidRPr="00DA08CC">
        <w:rPr>
          <w:b/>
          <w:sz w:val="30"/>
          <w:szCs w:val="30"/>
          <w:u w:val="single"/>
        </w:rPr>
        <w:t>hombres</w:t>
      </w:r>
      <w:r w:rsidR="0023737C">
        <w:rPr>
          <w:sz w:val="30"/>
          <w:szCs w:val="30"/>
          <w:u w:val="single"/>
        </w:rPr>
        <w:t>:</w:t>
      </w:r>
    </w:p>
    <w:p w:rsidR="00CF548C" w:rsidRPr="00C6433E" w:rsidRDefault="00CF548C" w:rsidP="00C6433E">
      <w:pPr>
        <w:spacing w:line="240" w:lineRule="auto"/>
        <w:rPr>
          <w:rFonts w:asciiTheme="majorHAnsi" w:hAnsiTheme="majorHAnsi" w:cstheme="majorHAnsi"/>
          <w:sz w:val="26"/>
          <w:szCs w:val="26"/>
          <w:u w:val="single"/>
        </w:rPr>
      </w:pPr>
      <w:r w:rsidRPr="00C6433E">
        <w:rPr>
          <w:rFonts w:asciiTheme="majorHAnsi" w:hAnsiTheme="majorHAnsi" w:cstheme="majorHAnsi"/>
          <w:noProof/>
          <w:sz w:val="30"/>
          <w:szCs w:val="30"/>
          <w:u w:val="single"/>
          <w:lang w:eastAsia="es-ES"/>
        </w:rPr>
        <mc:AlternateContent>
          <mc:Choice Requires="wps">
            <w:drawing>
              <wp:anchor distT="45720" distB="45720" distL="114300" distR="114300" simplePos="0" relativeHeight="251680768" behindDoc="0" locked="0" layoutInCell="1" allowOverlap="1" wp14:anchorId="70DEE8B8" wp14:editId="3292CDA3">
                <wp:simplePos x="0" y="0"/>
                <wp:positionH relativeFrom="margin">
                  <wp:align>right</wp:align>
                </wp:positionH>
                <wp:positionV relativeFrom="paragraph">
                  <wp:posOffset>986155</wp:posOffset>
                </wp:positionV>
                <wp:extent cx="3419475" cy="1404620"/>
                <wp:effectExtent l="0" t="0" r="28575" b="2159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solidFill>
                            <a:srgbClr val="000000"/>
                          </a:solidFill>
                          <a:miter lim="800000"/>
                          <a:headEnd/>
                          <a:tailEnd/>
                        </a:ln>
                      </wps:spPr>
                      <wps:txbx>
                        <w:txbxContent>
                          <w:p w:rsidR="00CF548C" w:rsidRPr="00FA380E" w:rsidRDefault="00CF548C" w:rsidP="00CF548C">
                            <w:pPr>
                              <w:rPr>
                                <w:rFonts w:asciiTheme="majorHAnsi" w:hAnsiTheme="majorHAnsi" w:cstheme="majorHAnsi"/>
                                <w:u w:val="single"/>
                              </w:rPr>
                            </w:pPr>
                            <w:r w:rsidRPr="00FA380E">
                              <w:rPr>
                                <w:rFonts w:asciiTheme="majorHAnsi" w:hAnsiTheme="majorHAnsi" w:cstheme="majorHAnsi"/>
                                <w:sz w:val="26"/>
                                <w:szCs w:val="26"/>
                              </w:rPr>
                              <w:t xml:space="preserve">Consideramos que merece la pena estudiar la regresión de PAS con las variables con las que la covarianza tenga un valor </w:t>
                            </w:r>
                            <w:r w:rsidR="005A6B27" w:rsidRPr="00FA380E">
                              <w:rPr>
                                <w:rFonts w:asciiTheme="majorHAnsi" w:hAnsiTheme="majorHAnsi" w:cstheme="majorHAnsi"/>
                                <w:sz w:val="26"/>
                                <w:szCs w:val="26"/>
                              </w:rPr>
                              <w:t>mayor que o muy próximo a</w:t>
                            </w:r>
                            <w:r w:rsidRPr="00FA380E">
                              <w:rPr>
                                <w:rFonts w:asciiTheme="majorHAnsi" w:hAnsiTheme="majorHAnsi" w:cstheme="majorHAnsi"/>
                                <w:sz w:val="26"/>
                                <w:szCs w:val="26"/>
                              </w:rPr>
                              <w:t>|0.2|</w:t>
                            </w:r>
                            <w:r w:rsidR="005A6B27" w:rsidRPr="00FA380E">
                              <w:rPr>
                                <w:rFonts w:asciiTheme="majorHAnsi" w:hAnsiTheme="majorHAnsi" w:cstheme="majorHAnsi"/>
                                <w:sz w:val="26"/>
                                <w:szCs w:val="26"/>
                              </w:rPr>
                              <w:t>,</w:t>
                            </w:r>
                            <w:r w:rsidRPr="00FA380E">
                              <w:rPr>
                                <w:rFonts w:asciiTheme="majorHAnsi" w:hAnsiTheme="majorHAnsi" w:cstheme="majorHAnsi"/>
                                <w:sz w:val="26"/>
                                <w:szCs w:val="26"/>
                              </w:rPr>
                              <w:t xml:space="preserve"> por lo que se hará estudio con las variables Edad, </w:t>
                            </w:r>
                            <w:r w:rsidR="005A6B27" w:rsidRPr="00FA380E">
                              <w:rPr>
                                <w:rFonts w:asciiTheme="majorHAnsi" w:hAnsiTheme="majorHAnsi" w:cstheme="majorHAnsi"/>
                                <w:sz w:val="26"/>
                                <w:szCs w:val="26"/>
                              </w:rPr>
                              <w:t>Talla, HTA y Peso.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EE8B8" id="_x0000_s1027" type="#_x0000_t202" style="position:absolute;margin-left:218.05pt;margin-top:77.65pt;width:269.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">
                <v:textbox style="mso-fit-shape-to-text:t">
                  <w:txbxContent>
                    <w:p w:rsidR="00CF548C" w:rsidRPr="00FA380E" w:rsidRDefault="00CF548C" w:rsidP="00CF548C">
                      <w:pPr>
                        <w:rPr>
                          <w:rFonts w:asciiTheme="majorHAnsi" w:hAnsiTheme="majorHAnsi" w:cstheme="majorHAnsi"/>
                          <w:u w:val="single"/>
                        </w:rPr>
                      </w:pPr>
                      <w:r w:rsidRPr="00FA380E">
                        <w:rPr>
                          <w:rFonts w:asciiTheme="majorHAnsi" w:hAnsiTheme="majorHAnsi" w:cstheme="majorHAnsi"/>
                          <w:sz w:val="26"/>
                          <w:szCs w:val="26"/>
                        </w:rPr>
                        <w:t xml:space="preserve">Consideramos que merece la pena estudiar la regresión de PAS con las variables con las que la covarianza tenga un valor </w:t>
                      </w:r>
                      <w:r w:rsidR="005A6B27" w:rsidRPr="00FA380E">
                        <w:rPr>
                          <w:rFonts w:asciiTheme="majorHAnsi" w:hAnsiTheme="majorHAnsi" w:cstheme="majorHAnsi"/>
                          <w:sz w:val="26"/>
                          <w:szCs w:val="26"/>
                        </w:rPr>
                        <w:t>mayor que o muy próximo a</w:t>
                      </w:r>
                      <w:r w:rsidRPr="00FA380E">
                        <w:rPr>
                          <w:rFonts w:asciiTheme="majorHAnsi" w:hAnsiTheme="majorHAnsi" w:cstheme="majorHAnsi"/>
                          <w:sz w:val="26"/>
                          <w:szCs w:val="26"/>
                        </w:rPr>
                        <w:t>|0.2|</w:t>
                      </w:r>
                      <w:r w:rsidR="005A6B27" w:rsidRPr="00FA380E">
                        <w:rPr>
                          <w:rFonts w:asciiTheme="majorHAnsi" w:hAnsiTheme="majorHAnsi" w:cstheme="majorHAnsi"/>
                          <w:sz w:val="26"/>
                          <w:szCs w:val="26"/>
                        </w:rPr>
                        <w:t>,</w:t>
                      </w:r>
                      <w:r w:rsidRPr="00FA380E">
                        <w:rPr>
                          <w:rFonts w:asciiTheme="majorHAnsi" w:hAnsiTheme="majorHAnsi" w:cstheme="majorHAnsi"/>
                          <w:sz w:val="26"/>
                          <w:szCs w:val="26"/>
                        </w:rPr>
                        <w:t xml:space="preserve"> por lo que se hará estudio con las variables Edad, </w:t>
                      </w:r>
                      <w:r w:rsidR="005A6B27" w:rsidRPr="00FA380E">
                        <w:rPr>
                          <w:rFonts w:asciiTheme="majorHAnsi" w:hAnsiTheme="majorHAnsi" w:cstheme="majorHAnsi"/>
                          <w:sz w:val="26"/>
                          <w:szCs w:val="26"/>
                        </w:rPr>
                        <w:t>Talla, HTA y Peso.</w:t>
                      </w:r>
                    </w:p>
                  </w:txbxContent>
                </v:textbox>
                <w10:wrap type="square" anchorx="margin"/>
              </v:shape>
            </w:pict>
          </mc:Fallback>
        </mc:AlternateContent>
      </w:r>
      <w:r w:rsidRPr="00C6433E">
        <w:rPr>
          <w:rFonts w:asciiTheme="majorHAnsi" w:hAnsiTheme="majorHAnsi" w:cstheme="majorHAnsi"/>
          <w:sz w:val="26"/>
          <w:szCs w:val="26"/>
        </w:rPr>
        <w:t>Antes de realizar las regresiones conviene comprobar la correlación que tiene PAS con el resto de las variables mediante la matriz de covarianzas:</w:t>
      </w:r>
    </w:p>
    <w:tbl>
      <w:tblPr>
        <w:tblStyle w:val="Tablanormal5"/>
        <w:tblW w:w="0" w:type="auto"/>
        <w:tblLook w:val="04A0" w:firstRow="1" w:lastRow="0" w:firstColumn="1" w:lastColumn="0" w:noHBand="0" w:noVBand="1"/>
      </w:tblPr>
      <w:tblGrid>
        <w:gridCol w:w="1709"/>
        <w:gridCol w:w="1121"/>
      </w:tblGrid>
      <w:tr w:rsidR="00CF548C" w:rsidTr="009D650C">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72" w:type="dxa"/>
          </w:tcPr>
          <w:p w:rsidR="00CF548C" w:rsidRDefault="00CF548C" w:rsidP="00F34B4B">
            <w:pPr>
              <w:rPr>
                <w:szCs w:val="26"/>
              </w:rPr>
            </w:pPr>
            <w:r>
              <w:rPr>
                <w:szCs w:val="26"/>
              </w:rPr>
              <w:t>COVARIANZAS</w:t>
            </w:r>
          </w:p>
        </w:tc>
        <w:tc>
          <w:tcPr>
            <w:tcW w:w="1121" w:type="dxa"/>
          </w:tcPr>
          <w:p w:rsidR="00CF548C" w:rsidRDefault="00CF548C" w:rsidP="00F34B4B">
            <w:pPr>
              <w:cnfStyle w:val="100000000000" w:firstRow="1" w:lastRow="0" w:firstColumn="0" w:lastColumn="0" w:oddVBand="0" w:evenVBand="0" w:oddHBand="0" w:evenHBand="0" w:firstRowFirstColumn="0" w:firstRowLastColumn="0" w:lastRowFirstColumn="0" w:lastRowLastColumn="0"/>
              <w:rPr>
                <w:szCs w:val="26"/>
              </w:rPr>
            </w:pPr>
            <w:r>
              <w:rPr>
                <w:szCs w:val="26"/>
              </w:rPr>
              <w:t>PAS</w:t>
            </w:r>
          </w:p>
        </w:tc>
      </w:tr>
      <w:tr w:rsidR="00CF548C" w:rsidTr="009D6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Edad</w:t>
            </w:r>
          </w:p>
        </w:tc>
        <w:tc>
          <w:tcPr>
            <w:tcW w:w="1121" w:type="dxa"/>
          </w:tcPr>
          <w:p w:rsidR="00CF548C" w:rsidRDefault="00CF548C"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r w:rsidR="0023737C">
              <w:rPr>
                <w:sz w:val="26"/>
                <w:szCs w:val="26"/>
              </w:rPr>
              <w:t>4060</w:t>
            </w:r>
          </w:p>
        </w:tc>
      </w:tr>
      <w:tr w:rsidR="00CF548C" w:rsidTr="009D650C">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Talla</w:t>
            </w:r>
          </w:p>
        </w:tc>
        <w:tc>
          <w:tcPr>
            <w:tcW w:w="1121" w:type="dxa"/>
          </w:tcPr>
          <w:p w:rsidR="00CF548C" w:rsidRDefault="0023737C"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0.1865</w:t>
            </w:r>
          </w:p>
        </w:tc>
      </w:tr>
      <w:tr w:rsidR="00CF548C" w:rsidTr="009D6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HTA</w:t>
            </w:r>
          </w:p>
        </w:tc>
        <w:tc>
          <w:tcPr>
            <w:tcW w:w="1121" w:type="dxa"/>
          </w:tcPr>
          <w:p w:rsidR="00CF548C" w:rsidRDefault="0023737C"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-0.4309</w:t>
            </w:r>
          </w:p>
        </w:tc>
      </w:tr>
      <w:tr w:rsidR="00CF548C" w:rsidTr="009D650C">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Fuma</w:t>
            </w:r>
          </w:p>
        </w:tc>
        <w:tc>
          <w:tcPr>
            <w:tcW w:w="1121" w:type="dxa"/>
          </w:tcPr>
          <w:p w:rsidR="00CF548C" w:rsidRDefault="0023737C"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-0.0047</w:t>
            </w:r>
          </w:p>
        </w:tc>
      </w:tr>
      <w:tr w:rsidR="00CF548C" w:rsidTr="009D650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Peso</w:t>
            </w:r>
          </w:p>
        </w:tc>
        <w:tc>
          <w:tcPr>
            <w:tcW w:w="1121" w:type="dxa"/>
          </w:tcPr>
          <w:p w:rsidR="00CF548C" w:rsidRDefault="00103842"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0.1749</w:t>
            </w:r>
          </w:p>
        </w:tc>
      </w:tr>
      <w:tr w:rsidR="00CF548C" w:rsidTr="009D650C">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Sexo</w:t>
            </w:r>
          </w:p>
        </w:tc>
        <w:tc>
          <w:tcPr>
            <w:tcW w:w="1121" w:type="dxa"/>
          </w:tcPr>
          <w:p w:rsidR="00CF548C" w:rsidRDefault="0023737C"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F548C" w:rsidTr="009D6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Pr="00233993" w:rsidRDefault="00CF548C" w:rsidP="00F34B4B">
            <w:pPr>
              <w:rPr>
                <w:szCs w:val="26"/>
                <w:u w:val="single"/>
              </w:rPr>
            </w:pPr>
            <w:r>
              <w:rPr>
                <w:szCs w:val="26"/>
              </w:rPr>
              <w:t>IMC</w:t>
            </w:r>
          </w:p>
        </w:tc>
        <w:tc>
          <w:tcPr>
            <w:tcW w:w="1121" w:type="dxa"/>
          </w:tcPr>
          <w:p w:rsidR="00CF548C" w:rsidRPr="00233993" w:rsidRDefault="00103842" w:rsidP="00F34B4B">
            <w:pPr>
              <w:cnfStyle w:val="000000100000" w:firstRow="0" w:lastRow="0" w:firstColumn="0" w:lastColumn="0" w:oddVBand="0" w:evenVBand="0" w:oddHBand="1" w:evenHBand="0" w:firstRowFirstColumn="0" w:firstRowLastColumn="0" w:lastRowFirstColumn="0" w:lastRowLastColumn="0"/>
              <w:rPr>
                <w:sz w:val="26"/>
                <w:szCs w:val="26"/>
                <w:u w:val="single"/>
              </w:rPr>
            </w:pPr>
            <w:r>
              <w:rPr>
                <w:sz w:val="26"/>
                <w:szCs w:val="26"/>
              </w:rPr>
              <w:t>0.1244</w:t>
            </w:r>
          </w:p>
        </w:tc>
      </w:tr>
    </w:tbl>
    <w:p w:rsidR="00CF548C" w:rsidRDefault="00CF548C" w:rsidP="00F34B4B">
      <w:pPr>
        <w:rPr>
          <w:sz w:val="26"/>
          <w:szCs w:val="26"/>
        </w:rPr>
      </w:pPr>
    </w:p>
    <w:p w:rsidR="00150437" w:rsidRDefault="00150437" w:rsidP="00F34B4B">
      <w:pPr>
        <w:rPr>
          <w:sz w:val="26"/>
          <w:szCs w:val="26"/>
        </w:rPr>
      </w:pPr>
    </w:p>
    <w:p w:rsidR="005263E8" w:rsidRPr="005263E8" w:rsidRDefault="00CF548C" w:rsidP="005263E8">
      <w:pPr>
        <w:rPr>
          <w:b/>
          <w:sz w:val="26"/>
          <w:szCs w:val="26"/>
          <w:u w:val="single"/>
        </w:rPr>
      </w:pPr>
      <w:r w:rsidRPr="00C6433E">
        <w:rPr>
          <w:b/>
          <w:sz w:val="26"/>
          <w:szCs w:val="26"/>
          <w:u w:val="single"/>
        </w:rPr>
        <w:t>PAS con Edad:</w:t>
      </w:r>
    </w:p>
    <w:p w:rsidR="00CF548C" w:rsidRDefault="00DA08CC" w:rsidP="00C6433E">
      <w:pPr>
        <w:jc w:val="center"/>
        <w:rPr>
          <w:sz w:val="28"/>
          <w:szCs w:val="32"/>
        </w:rPr>
      </w:pPr>
      <w:r>
        <w:rPr>
          <w:noProof/>
          <w:lang w:eastAsia="es-ES"/>
        </w:rPr>
        <w:drawing>
          <wp:inline distT="0" distB="0" distL="0" distR="0" wp14:anchorId="44E7A42E" wp14:editId="05925ADF">
            <wp:extent cx="5425510" cy="4683319"/>
            <wp:effectExtent l="0" t="0" r="381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970" b="1500"/>
                    <a:stretch/>
                  </pic:blipFill>
                  <pic:spPr bwMode="auto">
                    <a:xfrm>
                      <a:off x="0" y="0"/>
                      <a:ext cx="5433021" cy="4689802"/>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CF548C" w:rsidRDefault="005A6B27" w:rsidP="007A5F99">
      <w:pPr>
        <w:rPr>
          <w:sz w:val="28"/>
          <w:szCs w:val="32"/>
        </w:rPr>
      </w:pPr>
      <w:r>
        <w:rPr>
          <w:noProof/>
          <w:lang w:eastAsia="es-ES"/>
        </w:rPr>
        <w:lastRenderedPageBreak/>
        <w:drawing>
          <wp:inline distT="0" distB="0" distL="0" distR="0" wp14:anchorId="5AB4CE8A" wp14:editId="65646071">
            <wp:extent cx="5367131" cy="2805814"/>
            <wp:effectExtent l="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201" b="2263"/>
                    <a:stretch/>
                  </pic:blipFill>
                  <pic:spPr bwMode="auto">
                    <a:xfrm>
                      <a:off x="0" y="0"/>
                      <a:ext cx="5407891" cy="2827122"/>
                    </a:xfrm>
                    <a:prstGeom prst="rect">
                      <a:avLst/>
                    </a:prstGeom>
                    <a:ln>
                      <a:noFill/>
                    </a:ln>
                    <a:extLst>
                      <a:ext uri="{53640926-AAD7-44D8-BBD7-CCE9431645EC}">
                        <a14:shadowObscured xmlns:a14="http://schemas.microsoft.com/office/drawing/2010/main"/>
                      </a:ext>
                    </a:extLst>
                  </pic:spPr>
                </pic:pic>
              </a:graphicData>
            </a:graphic>
          </wp:inline>
        </w:drawing>
      </w:r>
    </w:p>
    <w:p w:rsidR="00CF548C" w:rsidRPr="00C6433E" w:rsidRDefault="00CF548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De estos datos podemos extraer que existe una relación lineal </w:t>
      </w:r>
      <w:r w:rsidR="00551D96" w:rsidRPr="00C6433E">
        <w:rPr>
          <w:rFonts w:asciiTheme="majorHAnsi" w:hAnsiTheme="majorHAnsi" w:cstheme="majorHAnsi"/>
          <w:sz w:val="26"/>
          <w:szCs w:val="26"/>
        </w:rPr>
        <w:t xml:space="preserve">positiva </w:t>
      </w:r>
      <w:r w:rsidRPr="00C6433E">
        <w:rPr>
          <w:rFonts w:asciiTheme="majorHAnsi" w:hAnsiTheme="majorHAnsi" w:cstheme="majorHAnsi"/>
          <w:sz w:val="26"/>
          <w:szCs w:val="26"/>
        </w:rPr>
        <w:t xml:space="preserve">entre la PAS y la edad, en concreto podemos explicar un </w:t>
      </w:r>
      <w:r w:rsidR="005A6B27" w:rsidRPr="00C6433E">
        <w:rPr>
          <w:rFonts w:asciiTheme="majorHAnsi" w:hAnsiTheme="majorHAnsi" w:cstheme="majorHAnsi"/>
          <w:sz w:val="26"/>
          <w:szCs w:val="26"/>
        </w:rPr>
        <w:t>14.92</w:t>
      </w:r>
      <w:r w:rsidRPr="00C6433E">
        <w:rPr>
          <w:rFonts w:asciiTheme="majorHAnsi" w:hAnsiTheme="majorHAnsi" w:cstheme="majorHAnsi"/>
          <w:sz w:val="26"/>
          <w:szCs w:val="26"/>
        </w:rPr>
        <w:t xml:space="preserve">% de la variación de PAS </w:t>
      </w:r>
      <w:r w:rsidR="00283B67">
        <w:rPr>
          <w:rFonts w:asciiTheme="majorHAnsi" w:hAnsiTheme="majorHAnsi" w:cstheme="majorHAnsi"/>
          <w:sz w:val="26"/>
          <w:szCs w:val="26"/>
        </w:rPr>
        <w:t>a partir de</w:t>
      </w:r>
      <w:r w:rsidRPr="00C6433E">
        <w:rPr>
          <w:rFonts w:asciiTheme="majorHAnsi" w:hAnsiTheme="majorHAnsi" w:cstheme="majorHAnsi"/>
          <w:sz w:val="26"/>
          <w:szCs w:val="26"/>
        </w:rPr>
        <w:t xml:space="preserve"> la variación de la edad. Además, por término medio, PAS aumentará en 0.</w:t>
      </w:r>
      <w:r w:rsidR="005A6B27" w:rsidRPr="00C6433E">
        <w:rPr>
          <w:rFonts w:asciiTheme="majorHAnsi" w:hAnsiTheme="majorHAnsi" w:cstheme="majorHAnsi"/>
          <w:sz w:val="26"/>
          <w:szCs w:val="26"/>
        </w:rPr>
        <w:t>7299</w:t>
      </w:r>
      <w:r w:rsidRPr="00C6433E">
        <w:rPr>
          <w:rFonts w:asciiTheme="majorHAnsi" w:hAnsiTheme="majorHAnsi" w:cstheme="majorHAnsi"/>
          <w:sz w:val="26"/>
          <w:szCs w:val="26"/>
        </w:rPr>
        <w:t xml:space="preserve"> mmHg por cada año que aumente la edad</w:t>
      </w:r>
    </w:p>
    <w:p w:rsidR="005263E8" w:rsidRPr="005263E8" w:rsidRDefault="005263E8" w:rsidP="005263E8">
      <w:pPr>
        <w:rPr>
          <w:b/>
          <w:sz w:val="26"/>
          <w:szCs w:val="26"/>
          <w:u w:val="single"/>
        </w:rPr>
      </w:pPr>
      <w:r>
        <w:rPr>
          <w:b/>
          <w:sz w:val="26"/>
          <w:szCs w:val="26"/>
          <w:u w:val="single"/>
        </w:rPr>
        <w:t>PAS con talla:</w:t>
      </w:r>
    </w:p>
    <w:p w:rsidR="00DA08CC" w:rsidRDefault="00DA08CC" w:rsidP="00C6433E">
      <w:pPr>
        <w:jc w:val="center"/>
        <w:rPr>
          <w:sz w:val="26"/>
          <w:szCs w:val="26"/>
          <w:u w:val="single"/>
        </w:rPr>
      </w:pPr>
      <w:r>
        <w:rPr>
          <w:noProof/>
          <w:lang w:eastAsia="es-ES"/>
        </w:rPr>
        <w:drawing>
          <wp:inline distT="0" distB="0" distL="0" distR="0" wp14:anchorId="56D4C6DC" wp14:editId="3BDDD0C5">
            <wp:extent cx="5591601" cy="4746929"/>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157"/>
                    <a:stretch/>
                  </pic:blipFill>
                  <pic:spPr bwMode="auto">
                    <a:xfrm>
                      <a:off x="0" y="0"/>
                      <a:ext cx="5614514" cy="4766381"/>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DA08CC" w:rsidRDefault="00DA08CC" w:rsidP="007A5F99">
      <w:pPr>
        <w:rPr>
          <w:sz w:val="26"/>
          <w:szCs w:val="26"/>
          <w:u w:val="single"/>
        </w:rPr>
      </w:pPr>
      <w:r>
        <w:rPr>
          <w:noProof/>
          <w:lang w:eastAsia="es-ES"/>
        </w:rPr>
        <w:lastRenderedPageBreak/>
        <w:drawing>
          <wp:inline distT="0" distB="0" distL="0" distR="0" wp14:anchorId="479EF028" wp14:editId="376FF929">
            <wp:extent cx="5315362" cy="2814762"/>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899" b="2591"/>
                    <a:stretch/>
                  </pic:blipFill>
                  <pic:spPr bwMode="auto">
                    <a:xfrm>
                      <a:off x="0" y="0"/>
                      <a:ext cx="5328645" cy="2821796"/>
                    </a:xfrm>
                    <a:prstGeom prst="rect">
                      <a:avLst/>
                    </a:prstGeom>
                    <a:ln>
                      <a:noFill/>
                    </a:ln>
                    <a:extLst>
                      <a:ext uri="{53640926-AAD7-44D8-BBD7-CCE9431645EC}">
                        <a14:shadowObscured xmlns:a14="http://schemas.microsoft.com/office/drawing/2010/main"/>
                      </a:ext>
                    </a:extLst>
                  </pic:spPr>
                </pic:pic>
              </a:graphicData>
            </a:graphic>
          </wp:inline>
        </w:drawing>
      </w:r>
    </w:p>
    <w:p w:rsidR="00DA08CC" w:rsidRPr="00C6433E" w:rsidRDefault="00DA08C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En base a estos datos, podemos decir que hay una relación lineal positiva entre la PAS y la talla. Según la ecuación de la recta, por cada unidad que aumente la talla, las PAS aumentará</w:t>
      </w:r>
      <w:r w:rsidR="00283B67">
        <w:rPr>
          <w:rFonts w:asciiTheme="majorHAnsi" w:hAnsiTheme="majorHAnsi" w:cstheme="majorHAnsi"/>
          <w:sz w:val="26"/>
          <w:szCs w:val="26"/>
        </w:rPr>
        <w:t>,</w:t>
      </w:r>
      <w:r w:rsidRPr="00C6433E">
        <w:rPr>
          <w:rFonts w:asciiTheme="majorHAnsi" w:hAnsiTheme="majorHAnsi" w:cstheme="majorHAnsi"/>
          <w:sz w:val="26"/>
          <w:szCs w:val="26"/>
        </w:rPr>
        <w:t xml:space="preserve"> </w:t>
      </w:r>
      <w:r w:rsidR="00283B67">
        <w:rPr>
          <w:rFonts w:asciiTheme="majorHAnsi" w:hAnsiTheme="majorHAnsi" w:cstheme="majorHAnsi"/>
          <w:sz w:val="26"/>
          <w:szCs w:val="26"/>
        </w:rPr>
        <w:t xml:space="preserve">por término medio, </w:t>
      </w:r>
      <w:r w:rsidRPr="00C6433E">
        <w:rPr>
          <w:rFonts w:asciiTheme="majorHAnsi" w:hAnsiTheme="majorHAnsi" w:cstheme="majorHAnsi"/>
          <w:sz w:val="26"/>
          <w:szCs w:val="26"/>
        </w:rPr>
        <w:t xml:space="preserve">en </w:t>
      </w:r>
      <w:r w:rsidR="00540424" w:rsidRPr="00C6433E">
        <w:rPr>
          <w:rFonts w:asciiTheme="majorHAnsi" w:hAnsiTheme="majorHAnsi" w:cstheme="majorHAnsi"/>
          <w:sz w:val="26"/>
          <w:szCs w:val="26"/>
        </w:rPr>
        <w:t>0.6571 mmHg</w:t>
      </w:r>
      <w:r w:rsidR="00A669A0" w:rsidRPr="00C6433E">
        <w:rPr>
          <w:rFonts w:asciiTheme="majorHAnsi" w:hAnsiTheme="majorHAnsi" w:cstheme="majorHAnsi"/>
          <w:sz w:val="26"/>
          <w:szCs w:val="26"/>
        </w:rPr>
        <w:t xml:space="preserve">. </w:t>
      </w:r>
      <w:r w:rsidRPr="00C6433E">
        <w:rPr>
          <w:rFonts w:asciiTheme="majorHAnsi" w:hAnsiTheme="majorHAnsi" w:cstheme="majorHAnsi"/>
          <w:sz w:val="26"/>
          <w:szCs w:val="26"/>
        </w:rPr>
        <w:t>Concretamente, podemos explicar un 3.15% del comportamiento de PAS a partir de talla.</w:t>
      </w:r>
      <w:r w:rsidR="00A669A0" w:rsidRPr="00C6433E">
        <w:rPr>
          <w:rFonts w:asciiTheme="majorHAnsi" w:hAnsiTheme="majorHAnsi" w:cstheme="majorHAnsi"/>
          <w:sz w:val="26"/>
          <w:szCs w:val="26"/>
        </w:rPr>
        <w:t xml:space="preserve"> No es una relación fuerte, apenas se puede explicar el comportamiento de PAS a partir de la talla.</w:t>
      </w:r>
    </w:p>
    <w:p w:rsidR="005263E8" w:rsidRPr="005263E8" w:rsidRDefault="00CF548C" w:rsidP="005263E8">
      <w:pPr>
        <w:rPr>
          <w:b/>
          <w:sz w:val="26"/>
          <w:szCs w:val="26"/>
          <w:u w:val="single"/>
        </w:rPr>
      </w:pPr>
      <w:r w:rsidRPr="00C6433E">
        <w:rPr>
          <w:b/>
          <w:sz w:val="26"/>
          <w:szCs w:val="26"/>
          <w:u w:val="single"/>
        </w:rPr>
        <w:t>PAS con HTA:</w:t>
      </w:r>
    </w:p>
    <w:p w:rsidR="00CF548C" w:rsidRDefault="00E73750" w:rsidP="00C6433E">
      <w:pPr>
        <w:jc w:val="center"/>
        <w:rPr>
          <w:sz w:val="26"/>
          <w:szCs w:val="26"/>
        </w:rPr>
      </w:pPr>
      <w:r>
        <w:rPr>
          <w:noProof/>
          <w:lang w:eastAsia="es-ES"/>
        </w:rPr>
        <w:drawing>
          <wp:inline distT="0" distB="0" distL="0" distR="0" wp14:anchorId="5DB6706F" wp14:editId="3B044AA9">
            <wp:extent cx="5049177" cy="4627659"/>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168" b="776"/>
                    <a:stretch/>
                  </pic:blipFill>
                  <pic:spPr bwMode="auto">
                    <a:xfrm>
                      <a:off x="0" y="0"/>
                      <a:ext cx="5084052" cy="4659623"/>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CF548C" w:rsidRDefault="00E73750" w:rsidP="007A5F99">
      <w:pPr>
        <w:rPr>
          <w:sz w:val="26"/>
          <w:szCs w:val="26"/>
        </w:rPr>
      </w:pPr>
      <w:r>
        <w:rPr>
          <w:noProof/>
          <w:lang w:eastAsia="es-ES"/>
        </w:rPr>
        <w:drawing>
          <wp:inline distT="0" distB="0" distL="0" distR="0" wp14:anchorId="2EB1044C" wp14:editId="57FE9559">
            <wp:extent cx="5419754" cy="29022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668"/>
                    <a:stretch/>
                  </pic:blipFill>
                  <pic:spPr bwMode="auto">
                    <a:xfrm>
                      <a:off x="0" y="0"/>
                      <a:ext cx="5426789" cy="2905993"/>
                    </a:xfrm>
                    <a:prstGeom prst="rect">
                      <a:avLst/>
                    </a:prstGeom>
                    <a:ln>
                      <a:noFill/>
                    </a:ln>
                    <a:extLst>
                      <a:ext uri="{53640926-AAD7-44D8-BBD7-CCE9431645EC}">
                        <a14:shadowObscured xmlns:a14="http://schemas.microsoft.com/office/drawing/2010/main"/>
                      </a:ext>
                    </a:extLst>
                  </pic:spPr>
                </pic:pic>
              </a:graphicData>
            </a:graphic>
          </wp:inline>
        </w:drawing>
      </w:r>
    </w:p>
    <w:p w:rsidR="00CF548C" w:rsidRPr="00C6433E" w:rsidRDefault="00CF548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Con estos datos podemos decir que PAS descenderá para aquellas personas que no sufran de HTA, en concreto descenderá por término medio en </w:t>
      </w:r>
      <w:r w:rsidR="00E73750" w:rsidRPr="00C6433E">
        <w:rPr>
          <w:rFonts w:asciiTheme="majorHAnsi" w:hAnsiTheme="majorHAnsi" w:cstheme="majorHAnsi"/>
          <w:sz w:val="26"/>
          <w:szCs w:val="26"/>
        </w:rPr>
        <w:t>42.062</w:t>
      </w:r>
      <w:r w:rsidRPr="00C6433E">
        <w:rPr>
          <w:rFonts w:asciiTheme="majorHAnsi" w:hAnsiTheme="majorHAnsi" w:cstheme="majorHAnsi"/>
          <w:sz w:val="26"/>
          <w:szCs w:val="26"/>
        </w:rPr>
        <w:t xml:space="preserve"> mmHg. Además de los datos extraemos que podemos explicar un </w:t>
      </w:r>
      <w:r w:rsidR="00E73750" w:rsidRPr="00C6433E">
        <w:rPr>
          <w:rFonts w:asciiTheme="majorHAnsi" w:hAnsiTheme="majorHAnsi" w:cstheme="majorHAnsi"/>
          <w:sz w:val="26"/>
          <w:szCs w:val="26"/>
        </w:rPr>
        <w:t>20.35</w:t>
      </w:r>
      <w:r w:rsidRPr="00C6433E">
        <w:rPr>
          <w:rFonts w:asciiTheme="majorHAnsi" w:hAnsiTheme="majorHAnsi" w:cstheme="majorHAnsi"/>
          <w:sz w:val="26"/>
          <w:szCs w:val="26"/>
        </w:rPr>
        <w:t>% de la variación del PAS mediante la variación de HTA</w:t>
      </w:r>
      <w:r w:rsidR="004923B5">
        <w:rPr>
          <w:rFonts w:asciiTheme="majorHAnsi" w:hAnsiTheme="majorHAnsi" w:cstheme="majorHAnsi"/>
          <w:sz w:val="26"/>
          <w:szCs w:val="26"/>
        </w:rPr>
        <w:t>.</w:t>
      </w:r>
    </w:p>
    <w:p w:rsidR="00CF548C" w:rsidRDefault="00CF548C" w:rsidP="00F34B4B">
      <w:pPr>
        <w:rPr>
          <w:sz w:val="26"/>
          <w:szCs w:val="26"/>
          <w:u w:val="single"/>
        </w:rPr>
      </w:pPr>
    </w:p>
    <w:p w:rsidR="005263E8" w:rsidRPr="005263E8" w:rsidRDefault="00CF548C" w:rsidP="005263E8">
      <w:pPr>
        <w:rPr>
          <w:b/>
          <w:sz w:val="26"/>
          <w:szCs w:val="26"/>
          <w:u w:val="single"/>
        </w:rPr>
      </w:pPr>
      <w:r w:rsidRPr="00C6433E">
        <w:rPr>
          <w:b/>
          <w:sz w:val="26"/>
          <w:szCs w:val="26"/>
          <w:u w:val="single"/>
        </w:rPr>
        <w:t>PAS con Peso:</w:t>
      </w:r>
    </w:p>
    <w:p w:rsidR="00CF548C" w:rsidRDefault="0016490B" w:rsidP="00C6433E">
      <w:pPr>
        <w:jc w:val="center"/>
        <w:rPr>
          <w:sz w:val="26"/>
          <w:szCs w:val="26"/>
        </w:rPr>
      </w:pPr>
      <w:r>
        <w:rPr>
          <w:noProof/>
          <w:lang w:eastAsia="es-ES"/>
        </w:rPr>
        <w:drawing>
          <wp:inline distT="0" distB="0" distL="0" distR="0" wp14:anchorId="5CB46AF2" wp14:editId="1077AA2C">
            <wp:extent cx="5041127" cy="4547218"/>
            <wp:effectExtent l="0" t="0" r="7620"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33" b="1779"/>
                    <a:stretch/>
                  </pic:blipFill>
                  <pic:spPr bwMode="auto">
                    <a:xfrm>
                      <a:off x="0" y="0"/>
                      <a:ext cx="5070947" cy="4574117"/>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CF548C" w:rsidRDefault="0016490B" w:rsidP="007A5F99">
      <w:pPr>
        <w:rPr>
          <w:sz w:val="26"/>
          <w:szCs w:val="26"/>
        </w:rPr>
      </w:pPr>
      <w:r>
        <w:rPr>
          <w:noProof/>
          <w:lang w:eastAsia="es-ES"/>
        </w:rPr>
        <w:drawing>
          <wp:inline distT="0" distB="0" distL="0" distR="0" wp14:anchorId="59C80ECF" wp14:editId="6AECF735">
            <wp:extent cx="5281672" cy="280681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85" b="2253"/>
                    <a:stretch/>
                  </pic:blipFill>
                  <pic:spPr bwMode="auto">
                    <a:xfrm>
                      <a:off x="0" y="0"/>
                      <a:ext cx="5301342" cy="2817263"/>
                    </a:xfrm>
                    <a:prstGeom prst="rect">
                      <a:avLst/>
                    </a:prstGeom>
                    <a:ln>
                      <a:noFill/>
                    </a:ln>
                    <a:extLst>
                      <a:ext uri="{53640926-AAD7-44D8-BBD7-CCE9431645EC}">
                        <a14:shadowObscured xmlns:a14="http://schemas.microsoft.com/office/drawing/2010/main"/>
                      </a:ext>
                    </a:extLst>
                  </pic:spPr>
                </pic:pic>
              </a:graphicData>
            </a:graphic>
          </wp:inline>
        </w:drawing>
      </w:r>
    </w:p>
    <w:p w:rsidR="0016490B" w:rsidRDefault="00CF548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Estos datos nos permiten ver que existe una pequeña relación lineal entre PAS y el peso (solo podemos explicar el </w:t>
      </w:r>
      <w:r w:rsidR="0016490B" w:rsidRPr="00C6433E">
        <w:rPr>
          <w:rFonts w:asciiTheme="majorHAnsi" w:hAnsiTheme="majorHAnsi" w:cstheme="majorHAnsi"/>
          <w:sz w:val="26"/>
          <w:szCs w:val="26"/>
        </w:rPr>
        <w:t>2.728</w:t>
      </w:r>
      <w:r w:rsidRPr="00C6433E">
        <w:rPr>
          <w:rFonts w:asciiTheme="majorHAnsi" w:hAnsiTheme="majorHAnsi" w:cstheme="majorHAnsi"/>
          <w:sz w:val="26"/>
          <w:szCs w:val="26"/>
        </w:rPr>
        <w:t xml:space="preserve">% de PAS con el peso). Concluimos que un sujeto con mayor peso tendrá una PAS más elevada puesto que, por término medio, por cada kg que aumenta el peso, </w:t>
      </w:r>
      <w:r w:rsidR="0016490B" w:rsidRPr="00C6433E">
        <w:rPr>
          <w:rFonts w:asciiTheme="majorHAnsi" w:hAnsiTheme="majorHAnsi" w:cstheme="majorHAnsi"/>
          <w:sz w:val="26"/>
          <w:szCs w:val="26"/>
        </w:rPr>
        <w:t xml:space="preserve">la </w:t>
      </w:r>
      <w:r w:rsidRPr="00C6433E">
        <w:rPr>
          <w:rFonts w:asciiTheme="majorHAnsi" w:hAnsiTheme="majorHAnsi" w:cstheme="majorHAnsi"/>
          <w:sz w:val="26"/>
          <w:szCs w:val="26"/>
        </w:rPr>
        <w:t xml:space="preserve">PAS aumenta en </w:t>
      </w:r>
      <w:r w:rsidR="0016490B" w:rsidRPr="00C6433E">
        <w:rPr>
          <w:rFonts w:asciiTheme="majorHAnsi" w:hAnsiTheme="majorHAnsi" w:cstheme="majorHAnsi"/>
          <w:sz w:val="26"/>
          <w:szCs w:val="26"/>
        </w:rPr>
        <w:t xml:space="preserve">0.2960 </w:t>
      </w:r>
      <w:proofErr w:type="spellStart"/>
      <w:r w:rsidRPr="00C6433E">
        <w:rPr>
          <w:rFonts w:asciiTheme="majorHAnsi" w:hAnsiTheme="majorHAnsi" w:cstheme="majorHAnsi"/>
          <w:sz w:val="26"/>
          <w:szCs w:val="26"/>
        </w:rPr>
        <w:t>mmHg</w:t>
      </w:r>
      <w:proofErr w:type="spellEnd"/>
      <w:r w:rsidRPr="00C6433E">
        <w:rPr>
          <w:rFonts w:asciiTheme="majorHAnsi" w:hAnsiTheme="majorHAnsi" w:cstheme="majorHAnsi"/>
          <w:sz w:val="26"/>
          <w:szCs w:val="26"/>
        </w:rPr>
        <w:t>.</w:t>
      </w: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Default="00777425" w:rsidP="00C6433E">
      <w:pPr>
        <w:spacing w:line="240" w:lineRule="auto"/>
        <w:rPr>
          <w:rFonts w:asciiTheme="majorHAnsi" w:hAnsiTheme="majorHAnsi" w:cstheme="majorHAnsi"/>
          <w:sz w:val="26"/>
          <w:szCs w:val="26"/>
        </w:rPr>
      </w:pPr>
    </w:p>
    <w:p w:rsidR="00777425" w:rsidRPr="00777425" w:rsidRDefault="00777425" w:rsidP="00777425">
      <w:pPr>
        <w:rPr>
          <w:sz w:val="30"/>
          <w:szCs w:val="30"/>
          <w:u w:val="single"/>
        </w:rPr>
      </w:pPr>
      <w:r w:rsidRPr="00777425">
        <w:rPr>
          <w:sz w:val="30"/>
          <w:szCs w:val="30"/>
          <w:u w:val="single"/>
        </w:rPr>
        <w:lastRenderedPageBreak/>
        <w:t>3.</w:t>
      </w:r>
      <w:r>
        <w:rPr>
          <w:sz w:val="30"/>
          <w:szCs w:val="30"/>
          <w:u w:val="single"/>
        </w:rPr>
        <w:t xml:space="preserve">3.3 </w:t>
      </w:r>
      <w:r w:rsidRPr="00777425">
        <w:rPr>
          <w:sz w:val="30"/>
          <w:szCs w:val="30"/>
          <w:u w:val="single"/>
        </w:rPr>
        <w:t xml:space="preserve">Análisis de la regresión lineal de PAS para </w:t>
      </w:r>
      <w:r w:rsidRPr="00777425">
        <w:rPr>
          <w:b/>
          <w:sz w:val="30"/>
          <w:szCs w:val="30"/>
          <w:u w:val="single"/>
        </w:rPr>
        <w:t>mujeres</w:t>
      </w:r>
      <w:r w:rsidRPr="00777425">
        <w:rPr>
          <w:sz w:val="30"/>
          <w:szCs w:val="30"/>
          <w:u w:val="single"/>
        </w:rPr>
        <w:t>:</w:t>
      </w:r>
    </w:p>
    <w:p w:rsidR="00777425" w:rsidRDefault="00777425" w:rsidP="00777425">
      <w:pPr>
        <w:rPr>
          <w:sz w:val="26"/>
          <w:szCs w:val="26"/>
        </w:rPr>
      </w:pPr>
      <w:r>
        <w:rPr>
          <w:sz w:val="26"/>
          <w:szCs w:val="26"/>
        </w:rPr>
        <w:t>Al igual que se ha hecho anteriormente para los hombres, se utilizará la matriz de covarianzas para comprobar la correlación de PAS con las demás variables:</w:t>
      </w:r>
    </w:p>
    <w:tbl>
      <w:tblPr>
        <w:tblStyle w:val="Tablanormal5"/>
        <w:tblW w:w="0" w:type="auto"/>
        <w:tblLook w:val="04A0" w:firstRow="1" w:lastRow="0" w:firstColumn="1" w:lastColumn="0" w:noHBand="0" w:noVBand="1"/>
      </w:tblPr>
      <w:tblGrid>
        <w:gridCol w:w="1709"/>
        <w:gridCol w:w="1052"/>
      </w:tblGrid>
      <w:tr w:rsidR="00777425" w:rsidTr="00CC18D2">
        <w:trPr>
          <w:cnfStyle w:val="100000000000" w:firstRow="1" w:lastRow="0" w:firstColumn="0" w:lastColumn="0" w:oddVBand="0" w:evenVBand="0" w:oddHBand="0" w:evenHBand="0" w:firstRowFirstColumn="0" w:firstRowLastColumn="0" w:lastRowFirstColumn="0" w:lastRowLastColumn="0"/>
          <w:trHeight w:val="272"/>
        </w:trPr>
        <w:tc>
          <w:tcPr>
            <w:cnfStyle w:val="001000000100" w:firstRow="0" w:lastRow="0" w:firstColumn="1" w:lastColumn="0" w:oddVBand="0" w:evenVBand="0" w:oddHBand="0" w:evenHBand="0" w:firstRowFirstColumn="1" w:firstRowLastColumn="0" w:lastRowFirstColumn="0" w:lastRowLastColumn="0"/>
            <w:tcW w:w="1709" w:type="dxa"/>
          </w:tcPr>
          <w:p w:rsidR="00777425" w:rsidRDefault="00777425" w:rsidP="00777425">
            <w:pPr>
              <w:rPr>
                <w:szCs w:val="26"/>
              </w:rPr>
            </w:pPr>
            <w:r>
              <w:rPr>
                <w:szCs w:val="26"/>
              </w:rPr>
              <w:t>COVARIANZAS</w:t>
            </w:r>
          </w:p>
        </w:tc>
        <w:tc>
          <w:tcPr>
            <w:tcW w:w="1052" w:type="dxa"/>
          </w:tcPr>
          <w:p w:rsidR="00777425" w:rsidRDefault="00777425" w:rsidP="00777425">
            <w:pPr>
              <w:cnfStyle w:val="100000000000" w:firstRow="1" w:lastRow="0" w:firstColumn="0" w:lastColumn="0" w:oddVBand="0" w:evenVBand="0" w:oddHBand="0" w:evenHBand="0" w:firstRowFirstColumn="0" w:firstRowLastColumn="0" w:lastRowFirstColumn="0" w:lastRowLastColumn="0"/>
              <w:rPr>
                <w:szCs w:val="26"/>
              </w:rPr>
            </w:pPr>
            <w:r>
              <w:rPr>
                <w:szCs w:val="26"/>
              </w:rPr>
              <w:t>PAS</w:t>
            </w:r>
          </w:p>
        </w:tc>
      </w:tr>
      <w:tr w:rsidR="00777425" w:rsidTr="00CC18D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09" w:type="dxa"/>
          </w:tcPr>
          <w:p w:rsidR="00777425" w:rsidRDefault="00777425" w:rsidP="00777425">
            <w:pPr>
              <w:rPr>
                <w:szCs w:val="26"/>
              </w:rPr>
            </w:pPr>
            <w:r>
              <w:rPr>
                <w:szCs w:val="26"/>
              </w:rPr>
              <w:t>Edad</w:t>
            </w:r>
          </w:p>
        </w:tc>
        <w:tc>
          <w:tcPr>
            <w:tcW w:w="1052" w:type="dxa"/>
          </w:tcPr>
          <w:p w:rsidR="00777425" w:rsidRDefault="008F5329" w:rsidP="00777425">
            <w:pPr>
              <w:cnfStyle w:val="000000100000" w:firstRow="0" w:lastRow="0" w:firstColumn="0" w:lastColumn="0" w:oddVBand="0" w:evenVBand="0" w:oddHBand="1" w:evenHBand="0" w:firstRowFirstColumn="0" w:firstRowLastColumn="0" w:lastRowFirstColumn="0" w:lastRowLastColumn="0"/>
              <w:rPr>
                <w:sz w:val="26"/>
                <w:szCs w:val="26"/>
              </w:rPr>
            </w:pPr>
            <w:r w:rsidRPr="008F5329">
              <w:rPr>
                <w:sz w:val="26"/>
                <w:szCs w:val="26"/>
              </w:rPr>
              <w:t>0.6189</w:t>
            </w:r>
          </w:p>
        </w:tc>
      </w:tr>
      <w:tr w:rsidR="00777425" w:rsidTr="00CC18D2">
        <w:trPr>
          <w:trHeight w:val="272"/>
        </w:trPr>
        <w:tc>
          <w:tcPr>
            <w:cnfStyle w:val="001000000000" w:firstRow="0" w:lastRow="0" w:firstColumn="1" w:lastColumn="0" w:oddVBand="0" w:evenVBand="0" w:oddHBand="0" w:evenHBand="0" w:firstRowFirstColumn="0" w:firstRowLastColumn="0" w:lastRowFirstColumn="0" w:lastRowLastColumn="0"/>
            <w:tcW w:w="1709" w:type="dxa"/>
          </w:tcPr>
          <w:p w:rsidR="00777425" w:rsidRDefault="008F5329" w:rsidP="00777425">
            <w:pPr>
              <w:rPr>
                <w:szCs w:val="26"/>
              </w:rPr>
            </w:pPr>
            <w:r>
              <w:rPr>
                <w:szCs w:val="26"/>
              </w:rPr>
              <w:t xml:space="preserve"> </w:t>
            </w:r>
            <w:r w:rsidR="00777425">
              <w:rPr>
                <w:szCs w:val="26"/>
              </w:rPr>
              <w:t>Talla</w:t>
            </w:r>
          </w:p>
        </w:tc>
        <w:tc>
          <w:tcPr>
            <w:tcW w:w="1052" w:type="dxa"/>
          </w:tcPr>
          <w:p w:rsidR="00777425" w:rsidRDefault="008F5329" w:rsidP="00777425">
            <w:pPr>
              <w:cnfStyle w:val="000000000000" w:firstRow="0" w:lastRow="0" w:firstColumn="0" w:lastColumn="0" w:oddVBand="0" w:evenVBand="0" w:oddHBand="0" w:evenHBand="0" w:firstRowFirstColumn="0" w:firstRowLastColumn="0" w:lastRowFirstColumn="0" w:lastRowLastColumn="0"/>
              <w:rPr>
                <w:sz w:val="26"/>
                <w:szCs w:val="26"/>
              </w:rPr>
            </w:pPr>
            <w:r w:rsidRPr="008F5329">
              <w:rPr>
                <w:sz w:val="26"/>
                <w:szCs w:val="26"/>
              </w:rPr>
              <w:t>-0.1407</w:t>
            </w:r>
          </w:p>
        </w:tc>
      </w:tr>
      <w:tr w:rsidR="00777425" w:rsidTr="00CC18D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09" w:type="dxa"/>
          </w:tcPr>
          <w:p w:rsidR="00777425" w:rsidRDefault="00777425" w:rsidP="00777425">
            <w:pPr>
              <w:rPr>
                <w:szCs w:val="26"/>
              </w:rPr>
            </w:pPr>
            <w:r>
              <w:rPr>
                <w:szCs w:val="26"/>
              </w:rPr>
              <w:t>HTA</w:t>
            </w:r>
          </w:p>
        </w:tc>
        <w:tc>
          <w:tcPr>
            <w:tcW w:w="1052" w:type="dxa"/>
          </w:tcPr>
          <w:p w:rsidR="00777425" w:rsidRDefault="008F5329" w:rsidP="00777425">
            <w:pPr>
              <w:cnfStyle w:val="000000100000" w:firstRow="0" w:lastRow="0" w:firstColumn="0" w:lastColumn="0" w:oddVBand="0" w:evenVBand="0" w:oddHBand="1" w:evenHBand="0" w:firstRowFirstColumn="0" w:firstRowLastColumn="0" w:lastRowFirstColumn="0" w:lastRowLastColumn="0"/>
              <w:rPr>
                <w:sz w:val="26"/>
                <w:szCs w:val="26"/>
              </w:rPr>
            </w:pPr>
            <w:r w:rsidRPr="008F5329">
              <w:rPr>
                <w:sz w:val="26"/>
                <w:szCs w:val="26"/>
              </w:rPr>
              <w:t>-0.4720</w:t>
            </w:r>
          </w:p>
        </w:tc>
      </w:tr>
      <w:tr w:rsidR="00777425" w:rsidTr="00CC18D2">
        <w:trPr>
          <w:trHeight w:val="272"/>
        </w:trPr>
        <w:tc>
          <w:tcPr>
            <w:cnfStyle w:val="001000000000" w:firstRow="0" w:lastRow="0" w:firstColumn="1" w:lastColumn="0" w:oddVBand="0" w:evenVBand="0" w:oddHBand="0" w:evenHBand="0" w:firstRowFirstColumn="0" w:firstRowLastColumn="0" w:lastRowFirstColumn="0" w:lastRowLastColumn="0"/>
            <w:tcW w:w="1709" w:type="dxa"/>
          </w:tcPr>
          <w:p w:rsidR="00777425" w:rsidRDefault="00777425" w:rsidP="00777425">
            <w:pPr>
              <w:rPr>
                <w:szCs w:val="26"/>
              </w:rPr>
            </w:pPr>
            <w:r>
              <w:rPr>
                <w:szCs w:val="26"/>
              </w:rPr>
              <w:t>Fuma</w:t>
            </w:r>
          </w:p>
        </w:tc>
        <w:tc>
          <w:tcPr>
            <w:tcW w:w="1052" w:type="dxa"/>
          </w:tcPr>
          <w:p w:rsidR="00777425" w:rsidRDefault="008F5329" w:rsidP="00777425">
            <w:pPr>
              <w:cnfStyle w:val="000000000000" w:firstRow="0" w:lastRow="0" w:firstColumn="0" w:lastColumn="0" w:oddVBand="0" w:evenVBand="0" w:oddHBand="0" w:evenHBand="0" w:firstRowFirstColumn="0" w:firstRowLastColumn="0" w:lastRowFirstColumn="0" w:lastRowLastColumn="0"/>
              <w:rPr>
                <w:sz w:val="26"/>
                <w:szCs w:val="26"/>
              </w:rPr>
            </w:pPr>
            <w:r w:rsidRPr="008F5329">
              <w:rPr>
                <w:sz w:val="26"/>
                <w:szCs w:val="26"/>
              </w:rPr>
              <w:t>0.1074</w:t>
            </w:r>
          </w:p>
        </w:tc>
      </w:tr>
      <w:tr w:rsidR="00777425" w:rsidTr="00CC18D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9" w:type="dxa"/>
          </w:tcPr>
          <w:p w:rsidR="00777425" w:rsidRDefault="008F5329" w:rsidP="00777425">
            <w:pPr>
              <w:rPr>
                <w:szCs w:val="26"/>
              </w:rPr>
            </w:pPr>
            <w:r>
              <w:rPr>
                <w:szCs w:val="26"/>
              </w:rPr>
              <w:t xml:space="preserve"> </w:t>
            </w:r>
            <w:r w:rsidR="00777425">
              <w:rPr>
                <w:szCs w:val="26"/>
              </w:rPr>
              <w:t>Peso</w:t>
            </w:r>
          </w:p>
        </w:tc>
        <w:tc>
          <w:tcPr>
            <w:tcW w:w="1052" w:type="dxa"/>
          </w:tcPr>
          <w:p w:rsidR="00777425" w:rsidRDefault="008F5329" w:rsidP="00777425">
            <w:pPr>
              <w:cnfStyle w:val="000000100000" w:firstRow="0" w:lastRow="0" w:firstColumn="0" w:lastColumn="0" w:oddVBand="0" w:evenVBand="0" w:oddHBand="1" w:evenHBand="0" w:firstRowFirstColumn="0" w:firstRowLastColumn="0" w:lastRowFirstColumn="0" w:lastRowLastColumn="0"/>
              <w:rPr>
                <w:sz w:val="26"/>
                <w:szCs w:val="26"/>
              </w:rPr>
            </w:pPr>
            <w:r w:rsidRPr="008F5329">
              <w:rPr>
                <w:sz w:val="26"/>
                <w:szCs w:val="26"/>
              </w:rPr>
              <w:t>0.2215</w:t>
            </w:r>
          </w:p>
        </w:tc>
      </w:tr>
      <w:tr w:rsidR="00777425" w:rsidTr="00CC18D2">
        <w:trPr>
          <w:trHeight w:val="272"/>
        </w:trPr>
        <w:tc>
          <w:tcPr>
            <w:cnfStyle w:val="001000000000" w:firstRow="0" w:lastRow="0" w:firstColumn="1" w:lastColumn="0" w:oddVBand="0" w:evenVBand="0" w:oddHBand="0" w:evenHBand="0" w:firstRowFirstColumn="0" w:firstRowLastColumn="0" w:lastRowFirstColumn="0" w:lastRowLastColumn="0"/>
            <w:tcW w:w="1709" w:type="dxa"/>
          </w:tcPr>
          <w:p w:rsidR="00777425" w:rsidRDefault="00777425" w:rsidP="00777425">
            <w:pPr>
              <w:rPr>
                <w:szCs w:val="26"/>
              </w:rPr>
            </w:pPr>
            <w:r>
              <w:rPr>
                <w:szCs w:val="26"/>
              </w:rPr>
              <w:t>Sexo</w:t>
            </w:r>
          </w:p>
        </w:tc>
        <w:tc>
          <w:tcPr>
            <w:tcW w:w="1052" w:type="dxa"/>
          </w:tcPr>
          <w:p w:rsidR="00777425" w:rsidRDefault="008F5329" w:rsidP="00777425">
            <w:pPr>
              <w:cnfStyle w:val="000000000000" w:firstRow="0" w:lastRow="0" w:firstColumn="0" w:lastColumn="0" w:oddVBand="0" w:evenVBand="0" w:oddHBand="0" w:evenHBand="0" w:firstRowFirstColumn="0" w:firstRowLastColumn="0" w:lastRowFirstColumn="0" w:lastRowLastColumn="0"/>
              <w:rPr>
                <w:sz w:val="26"/>
                <w:szCs w:val="26"/>
              </w:rPr>
            </w:pPr>
            <w:r w:rsidRPr="008F5329">
              <w:rPr>
                <w:sz w:val="26"/>
                <w:szCs w:val="26"/>
              </w:rPr>
              <w:t>NA</w:t>
            </w:r>
          </w:p>
        </w:tc>
      </w:tr>
      <w:tr w:rsidR="00777425" w:rsidTr="00CC18D2">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709" w:type="dxa"/>
          </w:tcPr>
          <w:p w:rsidR="00777425" w:rsidRDefault="00777425" w:rsidP="00777425">
            <w:pPr>
              <w:rPr>
                <w:szCs w:val="26"/>
              </w:rPr>
            </w:pPr>
            <w:r>
              <w:rPr>
                <w:szCs w:val="26"/>
              </w:rPr>
              <w:t>IMC</w:t>
            </w:r>
          </w:p>
        </w:tc>
        <w:tc>
          <w:tcPr>
            <w:tcW w:w="1052" w:type="dxa"/>
          </w:tcPr>
          <w:p w:rsidR="00777425" w:rsidRDefault="008F5329" w:rsidP="00777425">
            <w:pPr>
              <w:cnfStyle w:val="000000100000" w:firstRow="0" w:lastRow="0" w:firstColumn="0" w:lastColumn="0" w:oddVBand="0" w:evenVBand="0" w:oddHBand="1" w:evenHBand="0" w:firstRowFirstColumn="0" w:firstRowLastColumn="0" w:lastRowFirstColumn="0" w:lastRowLastColumn="0"/>
              <w:rPr>
                <w:sz w:val="26"/>
                <w:szCs w:val="26"/>
              </w:rPr>
            </w:pPr>
            <w:r w:rsidRPr="008F5329">
              <w:rPr>
                <w:sz w:val="26"/>
                <w:szCs w:val="26"/>
              </w:rPr>
              <w:t>0.2710</w:t>
            </w:r>
          </w:p>
        </w:tc>
      </w:tr>
    </w:tbl>
    <w:tbl>
      <w:tblPr>
        <w:tblStyle w:val="Tablaconcuadrcula"/>
        <w:tblpPr w:leftFromText="141" w:rightFromText="141" w:vertAnchor="text" w:horzAnchor="page" w:tblpX="4876" w:tblpY="-1761"/>
        <w:tblW w:w="0" w:type="auto"/>
        <w:tblLook w:val="04A0" w:firstRow="1" w:lastRow="0" w:firstColumn="1" w:lastColumn="0" w:noHBand="0" w:noVBand="1"/>
      </w:tblPr>
      <w:tblGrid>
        <w:gridCol w:w="6021"/>
      </w:tblGrid>
      <w:tr w:rsidR="00CC18D2" w:rsidTr="00CC18D2">
        <w:trPr>
          <w:trHeight w:val="1698"/>
        </w:trPr>
        <w:tc>
          <w:tcPr>
            <w:tcW w:w="6021" w:type="dxa"/>
          </w:tcPr>
          <w:p w:rsidR="00CC18D2" w:rsidRDefault="00CC18D2" w:rsidP="00CC18D2">
            <w:pPr>
              <w:rPr>
                <w:rFonts w:asciiTheme="majorHAnsi" w:hAnsiTheme="majorHAnsi" w:cstheme="majorHAnsi"/>
                <w:sz w:val="26"/>
                <w:szCs w:val="26"/>
              </w:rPr>
            </w:pPr>
            <w:r>
              <w:rPr>
                <w:rFonts w:asciiTheme="majorHAnsi" w:hAnsiTheme="majorHAnsi" w:cstheme="majorHAnsi"/>
                <w:sz w:val="26"/>
                <w:szCs w:val="26"/>
              </w:rPr>
              <w:t>A</w:t>
            </w:r>
            <w:r>
              <w:rPr>
                <w:rFonts w:asciiTheme="majorHAnsi" w:hAnsiTheme="majorHAnsi" w:cstheme="majorHAnsi"/>
                <w:sz w:val="26"/>
                <w:szCs w:val="26"/>
              </w:rPr>
              <w:t xml:space="preserve">l </w:t>
            </w:r>
            <w:r w:rsidR="00404A87">
              <w:rPr>
                <w:rFonts w:asciiTheme="majorHAnsi" w:hAnsiTheme="majorHAnsi" w:cstheme="majorHAnsi"/>
                <w:sz w:val="26"/>
                <w:szCs w:val="26"/>
              </w:rPr>
              <w:t>contrario</w:t>
            </w:r>
            <w:r>
              <w:rPr>
                <w:rFonts w:asciiTheme="majorHAnsi" w:hAnsiTheme="majorHAnsi" w:cstheme="majorHAnsi"/>
                <w:sz w:val="26"/>
                <w:szCs w:val="26"/>
              </w:rPr>
              <w:t xml:space="preserve"> que en el análisis de la correlación entre PAS y el resto de </w:t>
            </w:r>
            <w:proofErr w:type="gramStart"/>
            <w:r>
              <w:rPr>
                <w:rFonts w:asciiTheme="majorHAnsi" w:hAnsiTheme="majorHAnsi" w:cstheme="majorHAnsi"/>
                <w:sz w:val="26"/>
                <w:szCs w:val="26"/>
              </w:rPr>
              <w:t>variables</w:t>
            </w:r>
            <w:proofErr w:type="gramEnd"/>
            <w:r>
              <w:rPr>
                <w:rFonts w:asciiTheme="majorHAnsi" w:hAnsiTheme="majorHAnsi" w:cstheme="majorHAnsi"/>
                <w:sz w:val="26"/>
                <w:szCs w:val="26"/>
              </w:rPr>
              <w:t xml:space="preserve"> en hombres, la</w:t>
            </w:r>
            <w:r w:rsidR="00404A87">
              <w:rPr>
                <w:rFonts w:asciiTheme="majorHAnsi" w:hAnsiTheme="majorHAnsi" w:cstheme="majorHAnsi"/>
                <w:sz w:val="26"/>
                <w:szCs w:val="26"/>
              </w:rPr>
              <w:t xml:space="preserve"> variable IMC supera el valor de covarianza de |0.2|. En cambio, la covarianza de talla es inferior. Por tanto, en este caso tomaremos las variables Edad, HTA, IMC y Peso para realizar el estudio.</w:t>
            </w:r>
          </w:p>
        </w:tc>
      </w:tr>
    </w:tbl>
    <w:p w:rsidR="00777425" w:rsidRPr="00777425" w:rsidRDefault="00777425" w:rsidP="00777425">
      <w:pPr>
        <w:rPr>
          <w:sz w:val="26"/>
          <w:szCs w:val="26"/>
        </w:rPr>
      </w:pPr>
    </w:p>
    <w:p w:rsidR="00777425" w:rsidRDefault="00CC18D2" w:rsidP="00C6433E">
      <w:pPr>
        <w:spacing w:line="240" w:lineRule="auto"/>
        <w:rPr>
          <w:rFonts w:asciiTheme="majorHAnsi" w:hAnsiTheme="majorHAnsi" w:cstheme="majorHAnsi"/>
          <w:sz w:val="26"/>
          <w:szCs w:val="26"/>
        </w:rPr>
      </w:pPr>
      <w:r>
        <w:rPr>
          <w:rFonts w:asciiTheme="majorHAnsi" w:hAnsiTheme="majorHAnsi" w:cstheme="majorHAnsi"/>
          <w:b/>
          <w:sz w:val="26"/>
          <w:szCs w:val="26"/>
          <w:u w:val="single"/>
        </w:rPr>
        <w:t xml:space="preserve">PAS con Edad: </w:t>
      </w:r>
    </w:p>
    <w:p w:rsidR="00CC18D2" w:rsidRDefault="00CC18D2" w:rsidP="00C6433E">
      <w:pPr>
        <w:spacing w:line="240" w:lineRule="auto"/>
        <w:rPr>
          <w:rFonts w:asciiTheme="majorHAnsi" w:hAnsiTheme="majorHAnsi" w:cstheme="majorHAnsi"/>
          <w:sz w:val="26"/>
          <w:szCs w:val="26"/>
        </w:rPr>
      </w:pPr>
      <w:r>
        <w:rPr>
          <w:noProof/>
        </w:rPr>
        <w:drawing>
          <wp:inline distT="0" distB="0" distL="0" distR="0" wp14:anchorId="4BF04B7D" wp14:editId="36288111">
            <wp:extent cx="5400040" cy="53047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5304790"/>
                    </a:xfrm>
                    <a:prstGeom prst="rect">
                      <a:avLst/>
                    </a:prstGeom>
                  </pic:spPr>
                </pic:pic>
              </a:graphicData>
            </a:graphic>
          </wp:inline>
        </w:drawing>
      </w:r>
    </w:p>
    <w:p w:rsidR="00CC18D2" w:rsidRDefault="00CC18D2" w:rsidP="00C6433E">
      <w:pPr>
        <w:spacing w:line="240" w:lineRule="auto"/>
        <w:rPr>
          <w:rFonts w:asciiTheme="majorHAnsi" w:hAnsiTheme="majorHAnsi" w:cstheme="majorHAnsi"/>
          <w:sz w:val="26"/>
          <w:szCs w:val="26"/>
        </w:rPr>
      </w:pPr>
      <w:r>
        <w:rPr>
          <w:noProof/>
        </w:rPr>
        <w:lastRenderedPageBreak/>
        <w:drawing>
          <wp:inline distT="0" distB="0" distL="0" distR="0" wp14:anchorId="22BCD0B5" wp14:editId="5F9F65DA">
            <wp:extent cx="5400040" cy="300926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009265"/>
                    </a:xfrm>
                    <a:prstGeom prst="rect">
                      <a:avLst/>
                    </a:prstGeom>
                  </pic:spPr>
                </pic:pic>
              </a:graphicData>
            </a:graphic>
          </wp:inline>
        </w:drawing>
      </w:r>
    </w:p>
    <w:p w:rsidR="00CC18D2" w:rsidRDefault="00167D17" w:rsidP="00C6433E">
      <w:pPr>
        <w:spacing w:line="240" w:lineRule="auto"/>
        <w:rPr>
          <w:rFonts w:asciiTheme="majorHAnsi" w:hAnsiTheme="majorHAnsi" w:cstheme="majorHAnsi"/>
          <w:sz w:val="26"/>
          <w:szCs w:val="26"/>
        </w:rPr>
      </w:pPr>
      <w:r>
        <w:rPr>
          <w:rFonts w:asciiTheme="majorHAnsi" w:hAnsiTheme="majorHAnsi" w:cstheme="majorHAnsi"/>
          <w:sz w:val="26"/>
          <w:szCs w:val="26"/>
        </w:rPr>
        <w:t>De esto se puede extraer que existe una</w:t>
      </w:r>
      <w:r w:rsidR="00404A87">
        <w:rPr>
          <w:rFonts w:asciiTheme="majorHAnsi" w:hAnsiTheme="majorHAnsi" w:cstheme="majorHAnsi"/>
          <w:sz w:val="26"/>
          <w:szCs w:val="26"/>
        </w:rPr>
        <w:t xml:space="preserve"> relación lineal positiva entre PAS y la edad de las mujeres. PAS aumentará en 0.948 </w:t>
      </w:r>
      <w:proofErr w:type="spellStart"/>
      <w:r w:rsidR="00404A87">
        <w:rPr>
          <w:rFonts w:asciiTheme="majorHAnsi" w:hAnsiTheme="majorHAnsi" w:cstheme="majorHAnsi"/>
          <w:sz w:val="26"/>
          <w:szCs w:val="26"/>
        </w:rPr>
        <w:t>mmHg</w:t>
      </w:r>
      <w:proofErr w:type="spellEnd"/>
      <w:r w:rsidR="00404A87">
        <w:rPr>
          <w:rFonts w:asciiTheme="majorHAnsi" w:hAnsiTheme="majorHAnsi" w:cstheme="majorHAnsi"/>
          <w:sz w:val="26"/>
          <w:szCs w:val="26"/>
        </w:rPr>
        <w:t xml:space="preserve"> por cada año que aumenta la edad. Además, se puede explicar un 39.30% de la variación de PAS a partir de la variación de la edad.</w:t>
      </w:r>
    </w:p>
    <w:p w:rsidR="00404A87" w:rsidRDefault="00404A87" w:rsidP="00C6433E">
      <w:pPr>
        <w:spacing w:line="240" w:lineRule="auto"/>
        <w:rPr>
          <w:rFonts w:asciiTheme="majorHAnsi" w:hAnsiTheme="majorHAnsi" w:cstheme="majorHAnsi"/>
          <w:sz w:val="26"/>
          <w:szCs w:val="26"/>
        </w:rPr>
      </w:pPr>
      <w:r>
        <w:rPr>
          <w:rFonts w:asciiTheme="majorHAnsi" w:hAnsiTheme="majorHAnsi" w:cstheme="majorHAnsi"/>
          <w:b/>
          <w:sz w:val="26"/>
          <w:szCs w:val="26"/>
          <w:u w:val="single"/>
        </w:rPr>
        <w:t xml:space="preserve">PAS con HTA:  </w:t>
      </w:r>
    </w:p>
    <w:p w:rsidR="00404A87" w:rsidRDefault="00404A87" w:rsidP="00C6433E">
      <w:pPr>
        <w:spacing w:line="240" w:lineRule="auto"/>
        <w:rPr>
          <w:noProof/>
        </w:rPr>
      </w:pPr>
      <w:r>
        <w:rPr>
          <w:noProof/>
        </w:rPr>
        <w:t xml:space="preserve">            </w:t>
      </w:r>
      <w:r>
        <w:rPr>
          <w:noProof/>
        </w:rPr>
        <w:drawing>
          <wp:inline distT="0" distB="0" distL="0" distR="0" wp14:anchorId="6026F1C0" wp14:editId="7C7C36A6">
            <wp:extent cx="4819650" cy="4795279"/>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8150" cy="4823635"/>
                    </a:xfrm>
                    <a:prstGeom prst="rect">
                      <a:avLst/>
                    </a:prstGeom>
                  </pic:spPr>
                </pic:pic>
              </a:graphicData>
            </a:graphic>
          </wp:inline>
        </w:drawing>
      </w:r>
    </w:p>
    <w:p w:rsidR="00404A87" w:rsidRDefault="00404A87" w:rsidP="00C6433E">
      <w:pPr>
        <w:spacing w:line="240" w:lineRule="auto"/>
        <w:rPr>
          <w:rFonts w:asciiTheme="majorHAnsi" w:hAnsiTheme="majorHAnsi" w:cstheme="majorHAnsi"/>
          <w:sz w:val="26"/>
          <w:szCs w:val="26"/>
        </w:rPr>
      </w:pPr>
    </w:p>
    <w:p w:rsidR="00404A87" w:rsidRDefault="00404A87" w:rsidP="00C6433E">
      <w:pPr>
        <w:spacing w:line="240" w:lineRule="auto"/>
        <w:rPr>
          <w:rFonts w:asciiTheme="majorHAnsi" w:hAnsiTheme="majorHAnsi" w:cstheme="majorHAnsi"/>
          <w:sz w:val="26"/>
          <w:szCs w:val="26"/>
        </w:rPr>
      </w:pPr>
      <w:r>
        <w:rPr>
          <w:noProof/>
        </w:rPr>
        <w:lastRenderedPageBreak/>
        <w:drawing>
          <wp:inline distT="0" distB="0" distL="0" distR="0" wp14:anchorId="3A99F6BE" wp14:editId="4F71D7E1">
            <wp:extent cx="5400040" cy="294767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947670"/>
                    </a:xfrm>
                    <a:prstGeom prst="rect">
                      <a:avLst/>
                    </a:prstGeom>
                  </pic:spPr>
                </pic:pic>
              </a:graphicData>
            </a:graphic>
          </wp:inline>
        </w:drawing>
      </w:r>
    </w:p>
    <w:p w:rsidR="00404A87" w:rsidRDefault="00404A87" w:rsidP="00C6433E">
      <w:pPr>
        <w:spacing w:line="240" w:lineRule="auto"/>
        <w:rPr>
          <w:rFonts w:asciiTheme="majorHAnsi" w:hAnsiTheme="majorHAnsi" w:cstheme="majorHAnsi"/>
          <w:sz w:val="26"/>
          <w:szCs w:val="26"/>
        </w:rPr>
      </w:pPr>
      <w:r>
        <w:rPr>
          <w:rFonts w:asciiTheme="majorHAnsi" w:hAnsiTheme="majorHAnsi" w:cstheme="majorHAnsi"/>
          <w:sz w:val="26"/>
          <w:szCs w:val="26"/>
        </w:rPr>
        <w:t xml:space="preserve">En este caso la relación lineal será negativa. En concreto, PAS descenderá en 30.775 </w:t>
      </w:r>
      <w:proofErr w:type="spellStart"/>
      <w:r>
        <w:rPr>
          <w:rFonts w:asciiTheme="majorHAnsi" w:hAnsiTheme="majorHAnsi" w:cstheme="majorHAnsi"/>
          <w:sz w:val="26"/>
          <w:szCs w:val="26"/>
        </w:rPr>
        <w:t>mmHg</w:t>
      </w:r>
      <w:proofErr w:type="spellEnd"/>
      <w:r>
        <w:rPr>
          <w:rFonts w:asciiTheme="majorHAnsi" w:hAnsiTheme="majorHAnsi" w:cstheme="majorHAnsi"/>
          <w:sz w:val="26"/>
          <w:szCs w:val="26"/>
        </w:rPr>
        <w:t xml:space="preserve"> para las personas que no sufran de HTA. También es remarcable que se puede explicar u</w:t>
      </w:r>
      <w:r w:rsidR="004923B5">
        <w:rPr>
          <w:rFonts w:asciiTheme="majorHAnsi" w:hAnsiTheme="majorHAnsi" w:cstheme="majorHAnsi"/>
          <w:sz w:val="26"/>
          <w:szCs w:val="26"/>
        </w:rPr>
        <w:t>n 25.06% de la variación de PAS mediante la variación de HTA.</w:t>
      </w:r>
    </w:p>
    <w:p w:rsidR="004923B5" w:rsidRDefault="004923B5" w:rsidP="00C6433E">
      <w:pPr>
        <w:spacing w:line="240" w:lineRule="auto"/>
        <w:rPr>
          <w:rFonts w:asciiTheme="majorHAnsi" w:hAnsiTheme="majorHAnsi" w:cstheme="majorHAnsi"/>
          <w:sz w:val="26"/>
          <w:szCs w:val="26"/>
        </w:rPr>
      </w:pPr>
    </w:p>
    <w:p w:rsidR="004923B5" w:rsidRDefault="004923B5" w:rsidP="00C6433E">
      <w:pPr>
        <w:spacing w:line="240" w:lineRule="auto"/>
        <w:rPr>
          <w:rFonts w:asciiTheme="majorHAnsi" w:hAnsiTheme="majorHAnsi" w:cstheme="majorHAnsi"/>
          <w:sz w:val="26"/>
          <w:szCs w:val="26"/>
        </w:rPr>
      </w:pPr>
      <w:r>
        <w:rPr>
          <w:rFonts w:asciiTheme="majorHAnsi" w:hAnsiTheme="majorHAnsi" w:cstheme="majorHAnsi"/>
          <w:b/>
          <w:sz w:val="26"/>
          <w:szCs w:val="26"/>
          <w:u w:val="single"/>
        </w:rPr>
        <w:t xml:space="preserve">PAS con Peso:  </w:t>
      </w:r>
    </w:p>
    <w:p w:rsidR="004923B5" w:rsidRDefault="004923B5" w:rsidP="00C6433E">
      <w:pPr>
        <w:spacing w:line="240" w:lineRule="auto"/>
        <w:rPr>
          <w:rFonts w:asciiTheme="majorHAnsi" w:hAnsiTheme="majorHAnsi" w:cstheme="majorHAnsi"/>
          <w:sz w:val="26"/>
          <w:szCs w:val="26"/>
        </w:rPr>
      </w:pPr>
      <w:r>
        <w:rPr>
          <w:noProof/>
        </w:rPr>
        <w:drawing>
          <wp:inline distT="0" distB="0" distL="0" distR="0" wp14:anchorId="5117A402" wp14:editId="71715F95">
            <wp:extent cx="5348204" cy="4848225"/>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50184" cy="4850020"/>
                    </a:xfrm>
                    <a:prstGeom prst="rect">
                      <a:avLst/>
                    </a:prstGeom>
                  </pic:spPr>
                </pic:pic>
              </a:graphicData>
            </a:graphic>
          </wp:inline>
        </w:drawing>
      </w:r>
    </w:p>
    <w:p w:rsidR="004923B5" w:rsidRDefault="004923B5" w:rsidP="00C6433E">
      <w:pPr>
        <w:spacing w:line="240" w:lineRule="auto"/>
        <w:rPr>
          <w:rFonts w:asciiTheme="majorHAnsi" w:hAnsiTheme="majorHAnsi" w:cstheme="majorHAnsi"/>
          <w:sz w:val="26"/>
          <w:szCs w:val="26"/>
        </w:rPr>
      </w:pPr>
      <w:r>
        <w:rPr>
          <w:noProof/>
        </w:rPr>
        <w:lastRenderedPageBreak/>
        <w:drawing>
          <wp:inline distT="0" distB="0" distL="0" distR="0" wp14:anchorId="47975F46" wp14:editId="740747E2">
            <wp:extent cx="5400040" cy="29616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961640"/>
                    </a:xfrm>
                    <a:prstGeom prst="rect">
                      <a:avLst/>
                    </a:prstGeom>
                  </pic:spPr>
                </pic:pic>
              </a:graphicData>
            </a:graphic>
          </wp:inline>
        </w:drawing>
      </w:r>
    </w:p>
    <w:p w:rsidR="004923B5" w:rsidRDefault="004923B5" w:rsidP="00C6433E">
      <w:pPr>
        <w:spacing w:line="240" w:lineRule="auto"/>
        <w:rPr>
          <w:rFonts w:asciiTheme="majorHAnsi" w:hAnsiTheme="majorHAnsi" w:cstheme="majorHAnsi"/>
          <w:sz w:val="26"/>
          <w:szCs w:val="26"/>
        </w:rPr>
      </w:pPr>
      <w:r>
        <w:rPr>
          <w:rFonts w:asciiTheme="majorHAnsi" w:hAnsiTheme="majorHAnsi" w:cstheme="majorHAnsi"/>
          <w:sz w:val="26"/>
          <w:szCs w:val="26"/>
        </w:rPr>
        <w:t xml:space="preserve">De estos datos se extrae que, tal como muestra la anterior tabla, Peso y PAS tienen una relación lineal positiva. Sin embargo, la relación es escasa, ya que por cada unidad de Peso que aumenta, PAS solamente aumenta 0.4404 </w:t>
      </w:r>
      <w:proofErr w:type="spellStart"/>
      <w:r>
        <w:rPr>
          <w:rFonts w:asciiTheme="majorHAnsi" w:hAnsiTheme="majorHAnsi" w:cstheme="majorHAnsi"/>
          <w:sz w:val="26"/>
          <w:szCs w:val="26"/>
        </w:rPr>
        <w:t>mmHg</w:t>
      </w:r>
      <w:proofErr w:type="spellEnd"/>
      <w:r>
        <w:rPr>
          <w:rFonts w:asciiTheme="majorHAnsi" w:hAnsiTheme="majorHAnsi" w:cstheme="majorHAnsi"/>
          <w:sz w:val="26"/>
          <w:szCs w:val="26"/>
        </w:rPr>
        <w:t>. Además, sólo podemos explicar en un 5.88% la variación de PAS respecto a la de Peso.</w:t>
      </w:r>
    </w:p>
    <w:p w:rsidR="004923B5" w:rsidRPr="004923B5" w:rsidRDefault="004923B5" w:rsidP="00C6433E">
      <w:pPr>
        <w:spacing w:line="240" w:lineRule="auto"/>
        <w:rPr>
          <w:rFonts w:asciiTheme="majorHAnsi" w:hAnsiTheme="majorHAnsi" w:cstheme="majorHAnsi"/>
          <w:sz w:val="26"/>
          <w:szCs w:val="26"/>
        </w:rPr>
      </w:pPr>
    </w:p>
    <w:p w:rsidR="004923B5" w:rsidRDefault="004923B5" w:rsidP="00C6433E">
      <w:pPr>
        <w:spacing w:line="240" w:lineRule="auto"/>
        <w:rPr>
          <w:rFonts w:asciiTheme="majorHAnsi" w:hAnsiTheme="majorHAnsi" w:cstheme="majorHAnsi"/>
          <w:sz w:val="26"/>
          <w:szCs w:val="26"/>
        </w:rPr>
      </w:pPr>
      <w:r>
        <w:rPr>
          <w:rFonts w:asciiTheme="majorHAnsi" w:hAnsiTheme="majorHAnsi" w:cstheme="majorHAnsi"/>
          <w:b/>
          <w:sz w:val="26"/>
          <w:szCs w:val="26"/>
          <w:u w:val="single"/>
        </w:rPr>
        <w:t xml:space="preserve">PAS con IMC: </w:t>
      </w:r>
    </w:p>
    <w:p w:rsidR="004923B5" w:rsidRDefault="004923B5" w:rsidP="00C6433E">
      <w:pPr>
        <w:spacing w:line="240" w:lineRule="auto"/>
        <w:rPr>
          <w:rFonts w:asciiTheme="majorHAnsi" w:hAnsiTheme="majorHAnsi" w:cstheme="majorHAnsi"/>
          <w:sz w:val="26"/>
          <w:szCs w:val="26"/>
        </w:rPr>
      </w:pPr>
      <w:r>
        <w:rPr>
          <w:noProof/>
        </w:rPr>
        <w:t xml:space="preserve">        </w:t>
      </w:r>
      <w:r>
        <w:rPr>
          <w:noProof/>
        </w:rPr>
        <w:drawing>
          <wp:inline distT="0" distB="0" distL="0" distR="0" wp14:anchorId="5FC7B502" wp14:editId="446AE6A6">
            <wp:extent cx="5145595" cy="46101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49772" cy="4613842"/>
                    </a:xfrm>
                    <a:prstGeom prst="rect">
                      <a:avLst/>
                    </a:prstGeom>
                  </pic:spPr>
                </pic:pic>
              </a:graphicData>
            </a:graphic>
          </wp:inline>
        </w:drawing>
      </w:r>
    </w:p>
    <w:p w:rsidR="004923B5" w:rsidRDefault="004923B5" w:rsidP="00C6433E">
      <w:pPr>
        <w:spacing w:line="240" w:lineRule="auto"/>
        <w:rPr>
          <w:rFonts w:asciiTheme="majorHAnsi" w:hAnsiTheme="majorHAnsi" w:cstheme="majorHAnsi"/>
          <w:sz w:val="26"/>
          <w:szCs w:val="26"/>
        </w:rPr>
      </w:pPr>
      <w:r>
        <w:rPr>
          <w:noProof/>
        </w:rPr>
        <w:lastRenderedPageBreak/>
        <w:drawing>
          <wp:inline distT="0" distB="0" distL="0" distR="0" wp14:anchorId="2F638D27" wp14:editId="2C7270AE">
            <wp:extent cx="5400040" cy="29413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941320"/>
                    </a:xfrm>
                    <a:prstGeom prst="rect">
                      <a:avLst/>
                    </a:prstGeom>
                  </pic:spPr>
                </pic:pic>
              </a:graphicData>
            </a:graphic>
          </wp:inline>
        </w:drawing>
      </w:r>
    </w:p>
    <w:p w:rsidR="004923B5" w:rsidRPr="004923B5" w:rsidRDefault="004923B5" w:rsidP="00C6433E">
      <w:pPr>
        <w:spacing w:line="240" w:lineRule="auto"/>
        <w:rPr>
          <w:rFonts w:asciiTheme="majorHAnsi" w:hAnsiTheme="majorHAnsi" w:cstheme="majorHAnsi"/>
          <w:sz w:val="26"/>
          <w:szCs w:val="26"/>
        </w:rPr>
      </w:pPr>
      <w:r>
        <w:rPr>
          <w:rFonts w:asciiTheme="majorHAnsi" w:hAnsiTheme="majorHAnsi" w:cstheme="majorHAnsi"/>
          <w:sz w:val="26"/>
          <w:szCs w:val="26"/>
        </w:rPr>
        <w:t xml:space="preserve">Finalmente, en cuanto a la relación entre IMC y PAS extraemos que tienen una relación lineal positiva (por cada unidad que aumenta de IMC, aumenta PAS en 1.3836 </w:t>
      </w:r>
      <w:proofErr w:type="spellStart"/>
      <w:r>
        <w:rPr>
          <w:rFonts w:asciiTheme="majorHAnsi" w:hAnsiTheme="majorHAnsi" w:cstheme="majorHAnsi"/>
          <w:sz w:val="26"/>
          <w:szCs w:val="26"/>
        </w:rPr>
        <w:t>mmHg</w:t>
      </w:r>
      <w:proofErr w:type="spellEnd"/>
      <w:r>
        <w:rPr>
          <w:rFonts w:asciiTheme="majorHAnsi" w:hAnsiTheme="majorHAnsi" w:cstheme="majorHAnsi"/>
          <w:sz w:val="26"/>
          <w:szCs w:val="26"/>
        </w:rPr>
        <w:t xml:space="preserve">). </w:t>
      </w:r>
      <w:r w:rsidR="00D40D90">
        <w:rPr>
          <w:rFonts w:asciiTheme="majorHAnsi" w:hAnsiTheme="majorHAnsi" w:cstheme="majorHAnsi"/>
          <w:sz w:val="26"/>
          <w:szCs w:val="26"/>
        </w:rPr>
        <w:t>Sin embargo, la relación es escasa, pues como se puede observar en los datos, tan solo un 10.55% de PAS podrá ser explicado en comparación con el IMC.</w:t>
      </w:r>
      <w:bookmarkStart w:id="0" w:name="_GoBack"/>
      <w:bookmarkEnd w:id="0"/>
    </w:p>
    <w:p w:rsidR="004923B5" w:rsidRPr="00404A87" w:rsidRDefault="004923B5" w:rsidP="00C6433E">
      <w:pPr>
        <w:spacing w:line="240" w:lineRule="auto"/>
        <w:rPr>
          <w:rFonts w:asciiTheme="majorHAnsi" w:hAnsiTheme="majorHAnsi" w:cstheme="majorHAnsi"/>
          <w:sz w:val="26"/>
          <w:szCs w:val="26"/>
        </w:rPr>
      </w:pPr>
    </w:p>
    <w:p w:rsidR="00404A87" w:rsidRPr="00404A87" w:rsidRDefault="00404A87" w:rsidP="00C6433E">
      <w:pPr>
        <w:spacing w:line="240" w:lineRule="auto"/>
        <w:rPr>
          <w:rFonts w:asciiTheme="majorHAnsi" w:hAnsiTheme="majorHAnsi" w:cstheme="majorHAnsi"/>
          <w:sz w:val="26"/>
          <w:szCs w:val="26"/>
        </w:rPr>
      </w:pPr>
    </w:p>
    <w:sectPr w:rsidR="00404A87" w:rsidRPr="00404A87" w:rsidSect="001540CD">
      <w:type w:val="continuous"/>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0473CA"/>
    <w:multiLevelType w:val="multilevel"/>
    <w:tmpl w:val="DC66E018"/>
    <w:lvl w:ilvl="0">
      <w:start w:val="1"/>
      <w:numFmt w:val="decimal"/>
      <w:lvlText w:val="%1."/>
      <w:lvlJc w:val="left"/>
      <w:pPr>
        <w:ind w:left="720" w:hanging="360"/>
      </w:pPr>
      <w:rPr>
        <w:rFonts w:hint="default"/>
      </w:rPr>
    </w:lvl>
    <w:lvl w:ilvl="1">
      <w:start w:val="3"/>
      <w:numFmt w:val="decimal"/>
      <w:isLgl/>
      <w:lvlText w:val="%1.%2"/>
      <w:lvlJc w:val="left"/>
      <w:pPr>
        <w:ind w:left="1032" w:hanging="672"/>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F1D"/>
    <w:rsid w:val="00027372"/>
    <w:rsid w:val="000447A0"/>
    <w:rsid w:val="000531D8"/>
    <w:rsid w:val="000B0081"/>
    <w:rsid w:val="000F5451"/>
    <w:rsid w:val="00103842"/>
    <w:rsid w:val="00150437"/>
    <w:rsid w:val="001540CD"/>
    <w:rsid w:val="0016490B"/>
    <w:rsid w:val="00167D17"/>
    <w:rsid w:val="00233993"/>
    <w:rsid w:val="0023737C"/>
    <w:rsid w:val="00261AA7"/>
    <w:rsid w:val="00283B67"/>
    <w:rsid w:val="002A3FE5"/>
    <w:rsid w:val="00310519"/>
    <w:rsid w:val="0034615F"/>
    <w:rsid w:val="00404A87"/>
    <w:rsid w:val="004373AB"/>
    <w:rsid w:val="00481F1D"/>
    <w:rsid w:val="004923B5"/>
    <w:rsid w:val="00495A79"/>
    <w:rsid w:val="005263E8"/>
    <w:rsid w:val="00540424"/>
    <w:rsid w:val="00551D96"/>
    <w:rsid w:val="005A6B27"/>
    <w:rsid w:val="00726486"/>
    <w:rsid w:val="00777425"/>
    <w:rsid w:val="007A4BE7"/>
    <w:rsid w:val="007A5F99"/>
    <w:rsid w:val="007D3BA3"/>
    <w:rsid w:val="00800C31"/>
    <w:rsid w:val="0080209C"/>
    <w:rsid w:val="008D1D85"/>
    <w:rsid w:val="008F5329"/>
    <w:rsid w:val="00A15C0F"/>
    <w:rsid w:val="00A30229"/>
    <w:rsid w:val="00A3723E"/>
    <w:rsid w:val="00A669A0"/>
    <w:rsid w:val="00AE5C37"/>
    <w:rsid w:val="00AF0318"/>
    <w:rsid w:val="00B80610"/>
    <w:rsid w:val="00BC281C"/>
    <w:rsid w:val="00C5138C"/>
    <w:rsid w:val="00C6433E"/>
    <w:rsid w:val="00CC18D2"/>
    <w:rsid w:val="00CF548C"/>
    <w:rsid w:val="00D40D90"/>
    <w:rsid w:val="00D4441F"/>
    <w:rsid w:val="00DA08CC"/>
    <w:rsid w:val="00E73750"/>
    <w:rsid w:val="00EA38E3"/>
    <w:rsid w:val="00F34B4B"/>
    <w:rsid w:val="00FA38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9779"/>
  <w15:chartTrackingRefBased/>
  <w15:docId w15:val="{154CE606-A530-4238-8F11-99B719CE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47A0"/>
    <w:pPr>
      <w:ind w:left="720"/>
      <w:contextualSpacing/>
    </w:pPr>
  </w:style>
  <w:style w:type="table" w:styleId="Tablaconcuadrcula">
    <w:name w:val="Table Grid"/>
    <w:basedOn w:val="Tablanormal"/>
    <w:uiPriority w:val="39"/>
    <w:rsid w:val="0031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3105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310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3105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2">
    <w:name w:val="Plain Table 2"/>
    <w:basedOn w:val="Tablanormal"/>
    <w:uiPriority w:val="42"/>
    <w:rsid w:val="00A15C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15C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461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461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web3">
    <w:name w:val="Table Web 3"/>
    <w:basedOn w:val="Tablanormal"/>
    <w:uiPriority w:val="99"/>
    <w:rsid w:val="0023399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sutil2">
    <w:name w:val="Table Subtle 2"/>
    <w:basedOn w:val="Tablanormal"/>
    <w:uiPriority w:val="99"/>
    <w:rsid w:val="0023399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tulo">
    <w:name w:val="Title"/>
    <w:basedOn w:val="Normal"/>
    <w:next w:val="Normal"/>
    <w:link w:val="TtuloCar"/>
    <w:uiPriority w:val="10"/>
    <w:qFormat/>
    <w:rsid w:val="00154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40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BC59-6D25-4DFD-9A64-8FDC4D7E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21</Pages>
  <Words>1391</Words>
  <Characters>7651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Iván Sanandrés Gutiérrez</cp:lastModifiedBy>
  <cp:revision>30</cp:revision>
  <dcterms:created xsi:type="dcterms:W3CDTF">2018-10-09T11:00:00Z</dcterms:created>
  <dcterms:modified xsi:type="dcterms:W3CDTF">2018-10-18T20:30:00Z</dcterms:modified>
</cp:coreProperties>
</file>