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9369" w14:textId="5F59F188" w:rsidR="00042091" w:rsidRDefault="00CE5EFE">
      <w:r>
        <w:t>Fichero: Colección nominada de datos que tienen entre sí una relación lógica, almacenados en memoria no volátil con una cierta organización. Un fichero está constituido por una colección de registros.</w:t>
      </w:r>
    </w:p>
    <w:p w14:paraId="1893E133" w14:textId="78762CC4" w:rsidR="00CE5EFE" w:rsidRDefault="00CE5EFE">
      <w:r>
        <w:t>Registro: Colección de información relativa a una entidad particular. Es la unidad básica de información procesada por las aplicaciones. Un registro está constituido por una colección de campos lógicamente relacionados.</w:t>
      </w:r>
    </w:p>
    <w:p w14:paraId="68A04274" w14:textId="6CBF5FC8" w:rsidR="00CE5EFE" w:rsidRDefault="00CE5EFE">
      <w:r>
        <w:t>Campo: Es la unidad mínima de información de un registro. En general describen atributos de una entidad.</w:t>
      </w:r>
    </w:p>
    <w:p w14:paraId="04CA6E87" w14:textId="1607918E" w:rsidR="00CE5EFE" w:rsidRDefault="00CE5EFE">
      <w:r>
        <w:t>Un fichero puede tener 2 estructuras distintas:</w:t>
      </w:r>
    </w:p>
    <w:p w14:paraId="3B67ADE8" w14:textId="5A6A9455" w:rsidR="00CE5EFE" w:rsidRDefault="00CE5EFE" w:rsidP="00CE5EFE">
      <w:pPr>
        <w:pStyle w:val="Prrafodelista"/>
        <w:numPr>
          <w:ilvl w:val="0"/>
          <w:numId w:val="1"/>
        </w:numPr>
      </w:pPr>
      <w:r>
        <w:t>Estructura lógica: Organización de datos para los usuarios.</w:t>
      </w:r>
    </w:p>
    <w:p w14:paraId="45C9685B" w14:textId="3C922E4A" w:rsidR="00CE5EFE" w:rsidRDefault="00CE5EFE" w:rsidP="00CE5EFE">
      <w:pPr>
        <w:pStyle w:val="Prrafodelista"/>
        <w:numPr>
          <w:ilvl w:val="0"/>
          <w:numId w:val="1"/>
        </w:numPr>
      </w:pPr>
      <w:r>
        <w:t>Estructura física: Organización de datos para los soportes.</w:t>
      </w:r>
    </w:p>
    <w:p w14:paraId="4F068F7E" w14:textId="52B0F5C8" w:rsidR="00CE5EFE" w:rsidRDefault="00CE5EFE" w:rsidP="00CE5EFE">
      <w:r>
        <w:t>El diseño lógico y físico de un fichero deben cumplir unos determinados requisitos a fin de alcanzar los objetivos de eficacia y eficiencia del sistema.</w:t>
      </w:r>
    </w:p>
    <w:p w14:paraId="69D1C867" w14:textId="261FDDF9" w:rsidR="00CE5EFE" w:rsidRDefault="000F331D" w:rsidP="00CE5EFE">
      <w:r>
        <w:t>Tipos de Organizaciones básicas:</w:t>
      </w:r>
    </w:p>
    <w:p w14:paraId="6F19E919" w14:textId="65734DC4" w:rsidR="000F331D" w:rsidRDefault="000F331D" w:rsidP="000F331D">
      <w:pPr>
        <w:pStyle w:val="Prrafodelista"/>
        <w:numPr>
          <w:ilvl w:val="0"/>
          <w:numId w:val="2"/>
        </w:numPr>
      </w:pPr>
      <w:r>
        <w:t>Consecutivas: Los registros se colocan físicamente uno a continuación del otro. Pueden ser:</w:t>
      </w:r>
    </w:p>
    <w:p w14:paraId="137B42FB" w14:textId="4628AB15" w:rsidR="000F331D" w:rsidRDefault="000F331D" w:rsidP="000F331D">
      <w:pPr>
        <w:pStyle w:val="Prrafodelista"/>
        <w:numPr>
          <w:ilvl w:val="1"/>
          <w:numId w:val="2"/>
        </w:numPr>
      </w:pPr>
      <w:r>
        <w:t>Sin Orden (seriales).</w:t>
      </w:r>
    </w:p>
    <w:p w14:paraId="4C3B063E" w14:textId="213822D1" w:rsidR="000F331D" w:rsidRDefault="000F331D" w:rsidP="000F331D">
      <w:pPr>
        <w:pStyle w:val="Prrafodelista"/>
        <w:numPr>
          <w:ilvl w:val="1"/>
          <w:numId w:val="2"/>
        </w:numPr>
      </w:pPr>
      <w:r>
        <w:t>Con Orden (Secuenciales).</w:t>
      </w:r>
    </w:p>
    <w:p w14:paraId="46EFF5A0" w14:textId="1CD9E16B" w:rsidR="000F331D" w:rsidRDefault="000F331D" w:rsidP="000F331D">
      <w:pPr>
        <w:pStyle w:val="Prrafodelista"/>
        <w:numPr>
          <w:ilvl w:val="0"/>
          <w:numId w:val="2"/>
        </w:numPr>
      </w:pPr>
      <w:r>
        <w:t>Direccionadas: Existe una relación entre un valor del registro (clave de direccionamiento) y la dirección física del registro. Pueden ser:</w:t>
      </w:r>
    </w:p>
    <w:p w14:paraId="7488966E" w14:textId="01E10CD6" w:rsidR="000F331D" w:rsidRDefault="000F331D" w:rsidP="000F331D">
      <w:pPr>
        <w:pStyle w:val="Prrafodelista"/>
        <w:numPr>
          <w:ilvl w:val="1"/>
          <w:numId w:val="2"/>
        </w:numPr>
      </w:pPr>
      <w:r>
        <w:t>Directas: El valor de la clave proporciona su dirección física.</w:t>
      </w:r>
    </w:p>
    <w:p w14:paraId="31B6112F" w14:textId="4E77B1A0" w:rsidR="000F331D" w:rsidRDefault="000F331D" w:rsidP="000F331D">
      <w:pPr>
        <w:pStyle w:val="Prrafodelista"/>
        <w:numPr>
          <w:ilvl w:val="1"/>
          <w:numId w:val="2"/>
        </w:numPr>
      </w:pPr>
      <w:r>
        <w:t>Dispersas (</w:t>
      </w:r>
      <w:proofErr w:type="spellStart"/>
      <w:r>
        <w:t>hashing</w:t>
      </w:r>
      <w:proofErr w:type="spellEnd"/>
      <w:r>
        <w:t>): La dirección física se obtiene aplicando un determinado algoritmo o función de transformación al valor de la clave.</w:t>
      </w:r>
    </w:p>
    <w:p w14:paraId="60E625D5" w14:textId="3D2570D0" w:rsidR="000F331D" w:rsidRDefault="000F331D" w:rsidP="000F331D">
      <w:pPr>
        <w:pStyle w:val="Prrafodelista"/>
        <w:numPr>
          <w:ilvl w:val="0"/>
          <w:numId w:val="2"/>
        </w:numPr>
      </w:pPr>
      <w:r>
        <w:t>Basadas en Índices: Organización (consecutiva o direccionada) con índices.</w:t>
      </w:r>
    </w:p>
    <w:p w14:paraId="6065A91D" w14:textId="706E023A" w:rsidR="000F331D" w:rsidRDefault="000F331D" w:rsidP="000F331D">
      <w:r>
        <w:t>Métodos básicos de acceso a un registro:</w:t>
      </w:r>
    </w:p>
    <w:p w14:paraId="475867D3" w14:textId="7B0FA1F2" w:rsidR="000F331D" w:rsidRDefault="000F331D" w:rsidP="000F331D">
      <w:pPr>
        <w:pStyle w:val="Prrafodelista"/>
        <w:numPr>
          <w:ilvl w:val="0"/>
          <w:numId w:val="3"/>
        </w:numPr>
      </w:pPr>
      <w:r>
        <w:t>Secuencial: Implica el acceso a un fichero según el orden de almacenamiento de sus registros.</w:t>
      </w:r>
    </w:p>
    <w:p w14:paraId="21C4B461" w14:textId="24F007A1" w:rsidR="000F331D" w:rsidRDefault="000F331D" w:rsidP="000F331D">
      <w:pPr>
        <w:pStyle w:val="Prrafodelista"/>
        <w:numPr>
          <w:ilvl w:val="0"/>
          <w:numId w:val="3"/>
        </w:numPr>
      </w:pPr>
      <w:r>
        <w:t>Directo: Implica el acceso a un determinado registro, sin que ello implique el acceso a los registros precedentes.</w:t>
      </w:r>
    </w:p>
    <w:p w14:paraId="1C79DDC6" w14:textId="2A2BA490" w:rsidR="000F331D" w:rsidRDefault="000F331D" w:rsidP="000F331D">
      <w:r>
        <w:t>Índices: Estructuras de acceso auxiliares, utilizadas para aumentar la velocidad de recuperación de los registros en respuesta a ciertas condiciones de búsqueda. Pueden clasificarse en índices ordenados de un solo nivel, índices multinivel e índices basados en árboles B y B+.</w:t>
      </w:r>
    </w:p>
    <w:p w14:paraId="6754EAB2" w14:textId="69CDAA82" w:rsidR="000F331D" w:rsidRDefault="000F331D" w:rsidP="000F331D">
      <w:r>
        <w:t xml:space="preserve">Sistema de gestión de base de datos: Conjunto coordinado de programas, procedimientos, lenguajes, etc. </w:t>
      </w:r>
      <w:r w:rsidR="009D4B4D">
        <w:t>q</w:t>
      </w:r>
      <w:r>
        <w:t>ue suministra a los distintos tipos de usuarios los medios necesarios para describir y manipular los datos almacenados en la base de datos, garantizando su seguridad.</w:t>
      </w:r>
    </w:p>
    <w:p w14:paraId="12133EA1" w14:textId="6D92B526" w:rsidR="009D4B4D" w:rsidRDefault="009D4B4D" w:rsidP="000F331D">
      <w:r>
        <w:t>Los lenguajes de los SGBD se pueden clasificar según su función:</w:t>
      </w:r>
    </w:p>
    <w:p w14:paraId="303C6F56" w14:textId="3CE1269C" w:rsidR="009D4B4D" w:rsidRDefault="009D4B4D" w:rsidP="009D4B4D">
      <w:pPr>
        <w:pStyle w:val="Prrafodelista"/>
        <w:numPr>
          <w:ilvl w:val="0"/>
          <w:numId w:val="4"/>
        </w:numPr>
      </w:pPr>
      <w:r>
        <w:t>Lenguaje de definición de datos: Suelen ser autocontenidos y no necesitan apoyarse en ningún lenguaje de programación.</w:t>
      </w:r>
    </w:p>
    <w:p w14:paraId="3CD2D9C5" w14:textId="77777777" w:rsidR="009D4B4D" w:rsidRDefault="009D4B4D" w:rsidP="009D4B4D">
      <w:pPr>
        <w:pStyle w:val="Prrafodelista"/>
        <w:numPr>
          <w:ilvl w:val="0"/>
          <w:numId w:val="4"/>
        </w:numPr>
      </w:pPr>
      <w:r>
        <w:t>Lenguaje de manipulación de datos:</w:t>
      </w:r>
    </w:p>
    <w:p w14:paraId="0424F8E5" w14:textId="77777777" w:rsidR="009D4B4D" w:rsidRDefault="009D4B4D" w:rsidP="009D4B4D">
      <w:pPr>
        <w:pStyle w:val="Prrafodelista"/>
        <w:numPr>
          <w:ilvl w:val="1"/>
          <w:numId w:val="4"/>
        </w:numPr>
      </w:pPr>
      <w:r>
        <w:t xml:space="preserve"> Deben permitir al usuario referirse a un conjunto de datos que cumplan una cierta condición.</w:t>
      </w:r>
    </w:p>
    <w:p w14:paraId="2492F3AF" w14:textId="2D54C9DB" w:rsidR="009D4B4D" w:rsidRDefault="009D4B4D" w:rsidP="009D4B4D">
      <w:pPr>
        <w:pStyle w:val="Prrafodelista"/>
        <w:numPr>
          <w:ilvl w:val="1"/>
          <w:numId w:val="4"/>
        </w:numPr>
      </w:pPr>
      <w:r>
        <w:lastRenderedPageBreak/>
        <w:t xml:space="preserve"> Un mismo LMD puede actuar como huésped y como autocontenido.</w:t>
      </w:r>
    </w:p>
    <w:p w14:paraId="28D09400" w14:textId="7DB4C76C" w:rsidR="009D4B4D" w:rsidRDefault="009D4B4D" w:rsidP="009D4B4D">
      <w:pPr>
        <w:pStyle w:val="Prrafodelista"/>
        <w:numPr>
          <w:ilvl w:val="1"/>
          <w:numId w:val="4"/>
        </w:numPr>
      </w:pPr>
      <w:r>
        <w:t>La mayoría permiten el uso en diferido y en conversacional.</w:t>
      </w:r>
    </w:p>
    <w:p w14:paraId="1B53714C" w14:textId="77777777" w:rsidR="009D4B4D" w:rsidRDefault="009D4B4D" w:rsidP="009D4B4D">
      <w:bookmarkStart w:id="0" w:name="_GoBack"/>
      <w:bookmarkEnd w:id="0"/>
    </w:p>
    <w:sectPr w:rsidR="009D4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33C"/>
    <w:multiLevelType w:val="hybridMultilevel"/>
    <w:tmpl w:val="3D984E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808"/>
    <w:multiLevelType w:val="hybridMultilevel"/>
    <w:tmpl w:val="AFEEC1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6393"/>
    <w:multiLevelType w:val="hybridMultilevel"/>
    <w:tmpl w:val="AB8C8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120C2"/>
    <w:multiLevelType w:val="hybridMultilevel"/>
    <w:tmpl w:val="FD5A2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91"/>
    <w:rsid w:val="00042091"/>
    <w:rsid w:val="000F331D"/>
    <w:rsid w:val="009D4B4D"/>
    <w:rsid w:val="00C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0336"/>
  <w15:chartTrackingRefBased/>
  <w15:docId w15:val="{E6E3E44B-1333-4ACB-B51E-DFB5DD6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2</cp:revision>
  <dcterms:created xsi:type="dcterms:W3CDTF">2018-09-16T09:59:00Z</dcterms:created>
  <dcterms:modified xsi:type="dcterms:W3CDTF">2018-09-16T10:24:00Z</dcterms:modified>
</cp:coreProperties>
</file>