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B1DB8" w14:textId="77777777" w:rsidR="00372671" w:rsidRPr="00372671" w:rsidRDefault="00372671" w:rsidP="003726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32. Mitme avaldisega tabeliväärtusega funktsioonid</w:t>
      </w:r>
    </w:p>
    <w:p w14:paraId="655FF77B" w14:textId="77777777" w:rsidR="00372671" w:rsidRPr="00372671" w:rsidRDefault="00372671" w:rsidP="00372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</w:p>
    <w:p w14:paraId="2DA60925" w14:textId="77777777" w:rsidR="00372671" w:rsidRPr="00372671" w:rsidRDefault="00372671" w:rsidP="003726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Mitme avaldisega tabeliväärtusega funktsioonid on väga sarnased tabelisiseste väärtustega funktsioonidele.</w:t>
      </w:r>
    </w:p>
    <w:p w14:paraId="55B993A7" w14:textId="77777777" w:rsidR="00372671" w:rsidRPr="00372671" w:rsidRDefault="00372671" w:rsidP="003726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Selline peaks välja nägema </w:t>
      </w:r>
      <w:proofErr w:type="spellStart"/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Employees</w:t>
      </w:r>
      <w:proofErr w:type="spellEnd"/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tabel:</w:t>
      </w:r>
    </w:p>
    <w:p w14:paraId="4B6244E2" w14:textId="4ED9F81D" w:rsidR="00372671" w:rsidRPr="00372671" w:rsidRDefault="00372671" w:rsidP="00372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372671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372671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t-EE"/>
        </w:rPr>
        <w:drawing>
          <wp:inline distT="0" distB="0" distL="0" distR="0" wp14:anchorId="2400A214" wp14:editId="564FCF8B">
            <wp:extent cx="5524500" cy="1714500"/>
            <wp:effectExtent l="0" t="0" r="0" b="0"/>
            <wp:docPr id="5" name="Pilt 5" descr="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97C6E" w14:textId="77777777" w:rsidR="00372671" w:rsidRPr="00372671" w:rsidRDefault="00372671" w:rsidP="003726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Pilt 32.1</w:t>
      </w:r>
    </w:p>
    <w:p w14:paraId="652731C5" w14:textId="77777777" w:rsidR="00372671" w:rsidRPr="00372671" w:rsidRDefault="00372671" w:rsidP="00372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</w:p>
    <w:p w14:paraId="2BAD3A0B" w14:textId="77777777" w:rsidR="00372671" w:rsidRPr="00372671" w:rsidRDefault="00372671" w:rsidP="003726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Nüüd teeme tabelisisese ja mitme avaldisega tabeliväärtusega funktsiooni, mis mõlemal juhul annab sama tulemuse:</w:t>
      </w:r>
    </w:p>
    <w:p w14:paraId="2F988BEB" w14:textId="18672ABB" w:rsidR="00372671" w:rsidRPr="00372671" w:rsidRDefault="00372671" w:rsidP="003726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372671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372671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t-EE"/>
        </w:rPr>
        <w:drawing>
          <wp:inline distT="0" distB="0" distL="0" distR="0" wp14:anchorId="47568DF1" wp14:editId="12C13050">
            <wp:extent cx="2171700" cy="1752600"/>
            <wp:effectExtent l="0" t="0" r="0" b="0"/>
            <wp:docPr id="4" name="Pilt 4" descr="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7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2671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372671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372671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372671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</w:p>
    <w:p w14:paraId="0A3C7AA2" w14:textId="77777777" w:rsidR="00372671" w:rsidRPr="00372671" w:rsidRDefault="00372671" w:rsidP="003726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Pilt 32.2</w:t>
      </w:r>
    </w:p>
    <w:p w14:paraId="4D395E89" w14:textId="77777777" w:rsidR="00372671" w:rsidRPr="00372671" w:rsidRDefault="00372671" w:rsidP="00372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</w:p>
    <w:p w14:paraId="2CEC84C3" w14:textId="77777777" w:rsidR="00372671" w:rsidRPr="00372671" w:rsidRDefault="00372671" w:rsidP="003726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proofErr w:type="spellStart"/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Tabelisiseväärtusega</w:t>
      </w:r>
      <w:proofErr w:type="spellEnd"/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funktsioon e </w:t>
      </w:r>
      <w:proofErr w:type="spellStart"/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Inline</w:t>
      </w:r>
      <w:proofErr w:type="spellEnd"/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</w:t>
      </w:r>
      <w:proofErr w:type="spellStart"/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Table</w:t>
      </w:r>
      <w:proofErr w:type="spellEnd"/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</w:t>
      </w:r>
      <w:proofErr w:type="spellStart"/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Valued</w:t>
      </w:r>
      <w:proofErr w:type="spellEnd"/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</w:t>
      </w:r>
      <w:proofErr w:type="spellStart"/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function</w:t>
      </w:r>
      <w:proofErr w:type="spellEnd"/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(ILTVF) koodinäide:</w:t>
      </w:r>
    </w:p>
    <w:p w14:paraId="08AE0243" w14:textId="77777777" w:rsidR="00372671" w:rsidRPr="00372671" w:rsidRDefault="00372671" w:rsidP="003726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372671">
        <w:rPr>
          <w:rFonts w:ascii="Calibri" w:eastAsia="Times New Roman" w:hAnsi="Calibri" w:cs="Calibri"/>
          <w:b/>
          <w:bCs/>
          <w:color w:val="F10D0C"/>
          <w:sz w:val="24"/>
          <w:szCs w:val="24"/>
          <w:lang w:eastAsia="et-EE"/>
        </w:rPr>
        <w:t>Õpilane teeb päringu ja näitab koodi kirja ning tulemust pildi kujul.</w:t>
      </w:r>
    </w:p>
    <w:p w14:paraId="16997A84" w14:textId="28301F43" w:rsidR="00372671" w:rsidRPr="00372671" w:rsidRDefault="00372671" w:rsidP="003726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372671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372671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t-EE"/>
        </w:rPr>
        <w:drawing>
          <wp:inline distT="0" distB="0" distL="0" distR="0" wp14:anchorId="5E9024A0" wp14:editId="6FF514E9">
            <wp:extent cx="3638550" cy="1200150"/>
            <wp:effectExtent l="0" t="0" r="0" b="0"/>
            <wp:docPr id="3" name="Pilt 3" descr="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2671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372671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372671">
        <w:rPr>
          <w:rFonts w:ascii="Times New Roman" w:eastAsia="Times New Roman" w:hAnsi="Times New Roman" w:cs="Times New Roman"/>
          <w:sz w:val="24"/>
          <w:szCs w:val="24"/>
          <w:lang w:eastAsia="et-EE"/>
        </w:rPr>
        <w:lastRenderedPageBreak/>
        <w:br/>
      </w:r>
    </w:p>
    <w:p w14:paraId="18FDD9F2" w14:textId="77777777" w:rsidR="00372671" w:rsidRPr="00372671" w:rsidRDefault="00372671" w:rsidP="003726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Mitme avaldisega tabeliväärtusega funktsioonid e </w:t>
      </w:r>
      <w:proofErr w:type="spellStart"/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multi-statement</w:t>
      </w:r>
      <w:proofErr w:type="spellEnd"/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</w:t>
      </w:r>
      <w:proofErr w:type="spellStart"/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table</w:t>
      </w:r>
      <w:proofErr w:type="spellEnd"/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</w:t>
      </w:r>
      <w:proofErr w:type="spellStart"/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valued</w:t>
      </w:r>
      <w:proofErr w:type="spellEnd"/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</w:t>
      </w:r>
      <w:proofErr w:type="spellStart"/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function</w:t>
      </w:r>
      <w:proofErr w:type="spellEnd"/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(MSTVF):</w:t>
      </w:r>
    </w:p>
    <w:p w14:paraId="5D9ED109" w14:textId="77777777" w:rsidR="00372671" w:rsidRPr="00372671" w:rsidRDefault="00372671" w:rsidP="003726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372671">
        <w:rPr>
          <w:rFonts w:ascii="Calibri" w:eastAsia="Times New Roman" w:hAnsi="Calibri" w:cs="Calibri"/>
          <w:b/>
          <w:bCs/>
          <w:color w:val="F10D0C"/>
          <w:sz w:val="24"/>
          <w:szCs w:val="24"/>
          <w:lang w:eastAsia="et-EE"/>
        </w:rPr>
        <w:t>Õpilane teeb päringu ja näitab koodi kirja ning tulemust pildi kujul.</w:t>
      </w:r>
    </w:p>
    <w:p w14:paraId="30C621FC" w14:textId="0D95AE11" w:rsidR="00372671" w:rsidRPr="00372671" w:rsidRDefault="00372671" w:rsidP="003726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372671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372671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t-EE"/>
        </w:rPr>
        <w:drawing>
          <wp:inline distT="0" distB="0" distL="0" distR="0" wp14:anchorId="5AD9F24E" wp14:editId="4B4412E5">
            <wp:extent cx="3895725" cy="1962150"/>
            <wp:effectExtent l="0" t="0" r="9525" b="0"/>
            <wp:docPr id="2" name="Pilt 2" descr="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7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2671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372671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372671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372671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372671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</w:p>
    <w:p w14:paraId="3C12809C" w14:textId="77777777" w:rsidR="00372671" w:rsidRPr="00372671" w:rsidRDefault="00372671" w:rsidP="003726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Kui nüüd soovid mõlemat funktsiooni esile kutsuda, siis kasutad koodi:</w:t>
      </w:r>
    </w:p>
    <w:p w14:paraId="2CDCC620" w14:textId="77777777" w:rsidR="00372671" w:rsidRPr="00372671" w:rsidRDefault="00372671" w:rsidP="003726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372671">
        <w:rPr>
          <w:rFonts w:ascii="Calibri" w:eastAsia="Times New Roman" w:hAnsi="Calibri" w:cs="Calibri"/>
          <w:b/>
          <w:bCs/>
          <w:color w:val="F10D0C"/>
          <w:sz w:val="24"/>
          <w:szCs w:val="24"/>
          <w:lang w:eastAsia="et-EE"/>
        </w:rPr>
        <w:t>Õpilane teeb päringu ja näitab koodi kirja ning tulemust pildi kujul.</w:t>
      </w:r>
    </w:p>
    <w:p w14:paraId="2CA99138" w14:textId="77777777" w:rsidR="00372671" w:rsidRPr="00372671" w:rsidRDefault="00372671" w:rsidP="003726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proofErr w:type="spellStart"/>
      <w:r w:rsidRPr="00372671">
        <w:rPr>
          <w:rFonts w:ascii="Calibri" w:eastAsia="Times New Roman" w:hAnsi="Calibri" w:cs="Calibri"/>
          <w:color w:val="0000FF"/>
          <w:sz w:val="24"/>
          <w:szCs w:val="24"/>
          <w:lang w:eastAsia="et-EE"/>
        </w:rPr>
        <w:t>Select</w:t>
      </w:r>
      <w:proofErr w:type="spellEnd"/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</w:t>
      </w:r>
      <w:r w:rsidRPr="00372671">
        <w:rPr>
          <w:rFonts w:ascii="Calibri" w:eastAsia="Times New Roman" w:hAnsi="Calibri" w:cs="Calibri"/>
          <w:color w:val="808080"/>
          <w:sz w:val="24"/>
          <w:szCs w:val="24"/>
          <w:lang w:eastAsia="et-EE"/>
        </w:rPr>
        <w:t>*</w:t>
      </w:r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</w:t>
      </w:r>
      <w:proofErr w:type="spellStart"/>
      <w:r w:rsidRPr="00372671">
        <w:rPr>
          <w:rFonts w:ascii="Calibri" w:eastAsia="Times New Roman" w:hAnsi="Calibri" w:cs="Calibri"/>
          <w:color w:val="0000FF"/>
          <w:sz w:val="24"/>
          <w:szCs w:val="24"/>
          <w:lang w:eastAsia="et-EE"/>
        </w:rPr>
        <w:t>from</w:t>
      </w:r>
      <w:proofErr w:type="spellEnd"/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</w:t>
      </w:r>
      <w:proofErr w:type="spellStart"/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fn_ILTVF_GetEmployees</w:t>
      </w:r>
      <w:proofErr w:type="spellEnd"/>
      <w:r w:rsidRPr="00372671">
        <w:rPr>
          <w:rFonts w:ascii="Calibri" w:eastAsia="Times New Roman" w:hAnsi="Calibri" w:cs="Calibri"/>
          <w:color w:val="808080"/>
          <w:sz w:val="24"/>
          <w:szCs w:val="24"/>
          <w:lang w:eastAsia="et-EE"/>
        </w:rPr>
        <w:t>()</w:t>
      </w:r>
    </w:p>
    <w:p w14:paraId="0034D1C9" w14:textId="77777777" w:rsidR="00372671" w:rsidRPr="00372671" w:rsidRDefault="00372671" w:rsidP="003726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proofErr w:type="spellStart"/>
      <w:r w:rsidRPr="00372671">
        <w:rPr>
          <w:rFonts w:ascii="Calibri" w:eastAsia="Times New Roman" w:hAnsi="Calibri" w:cs="Calibri"/>
          <w:color w:val="0000FF"/>
          <w:sz w:val="24"/>
          <w:szCs w:val="24"/>
          <w:lang w:eastAsia="et-EE"/>
        </w:rPr>
        <w:t>Select</w:t>
      </w:r>
      <w:proofErr w:type="spellEnd"/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</w:t>
      </w:r>
      <w:r w:rsidRPr="00372671">
        <w:rPr>
          <w:rFonts w:ascii="Calibri" w:eastAsia="Times New Roman" w:hAnsi="Calibri" w:cs="Calibri"/>
          <w:color w:val="808080"/>
          <w:sz w:val="24"/>
          <w:szCs w:val="24"/>
          <w:lang w:eastAsia="et-EE"/>
        </w:rPr>
        <w:t>*</w:t>
      </w:r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</w:t>
      </w:r>
      <w:proofErr w:type="spellStart"/>
      <w:r w:rsidRPr="00372671">
        <w:rPr>
          <w:rFonts w:ascii="Calibri" w:eastAsia="Times New Roman" w:hAnsi="Calibri" w:cs="Calibri"/>
          <w:color w:val="0000FF"/>
          <w:sz w:val="24"/>
          <w:szCs w:val="24"/>
          <w:lang w:eastAsia="et-EE"/>
        </w:rPr>
        <w:t>from</w:t>
      </w:r>
      <w:proofErr w:type="spellEnd"/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</w:t>
      </w:r>
      <w:proofErr w:type="spellStart"/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fn_MSTVF_GetEmployees</w:t>
      </w:r>
      <w:proofErr w:type="spellEnd"/>
      <w:r w:rsidRPr="00372671">
        <w:rPr>
          <w:rFonts w:ascii="Calibri" w:eastAsia="Times New Roman" w:hAnsi="Calibri" w:cs="Calibri"/>
          <w:color w:val="808080"/>
          <w:sz w:val="24"/>
          <w:szCs w:val="24"/>
          <w:lang w:eastAsia="et-EE"/>
        </w:rPr>
        <w:t>()</w:t>
      </w:r>
    </w:p>
    <w:p w14:paraId="0560C797" w14:textId="77777777" w:rsidR="00372671" w:rsidRPr="00372671" w:rsidRDefault="00372671" w:rsidP="00372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</w:p>
    <w:p w14:paraId="6CD5AED7" w14:textId="77777777" w:rsidR="00372671" w:rsidRPr="00372671" w:rsidRDefault="00372671" w:rsidP="003726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Nüüd võrdleme eelnevalt käsitletud kahte erinevat funktsiooni omavahel.</w:t>
      </w:r>
    </w:p>
    <w:p w14:paraId="5CA16527" w14:textId="77777777" w:rsidR="00372671" w:rsidRPr="00372671" w:rsidRDefault="00372671" w:rsidP="003726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1. </w:t>
      </w:r>
      <w:proofErr w:type="spellStart"/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Tabelisiseväärtusega</w:t>
      </w:r>
      <w:proofErr w:type="spellEnd"/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funktsioonis RETURNS klausel ei saa sisaldada tabeli struktuuri, see vaid tagastab. Samas mitme avaldisega tabeliväärtusega täpsustatakse tabeli struktuur ja see saab tagastatud.</w:t>
      </w:r>
    </w:p>
    <w:p w14:paraId="36B26435" w14:textId="77777777" w:rsidR="00372671" w:rsidRPr="00372671" w:rsidRDefault="00372671" w:rsidP="003726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2. ILTVF ei saa olla BEGIN ja END plokki, aga MSTVF on olemas.</w:t>
      </w:r>
    </w:p>
    <w:p w14:paraId="74BB1354" w14:textId="77777777" w:rsidR="00372671" w:rsidRPr="00372671" w:rsidRDefault="00372671" w:rsidP="003726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3. ILTVF on parema jõudlusega. Kui on valida, et kumba kasutada, siis soovitav oleks alati ILTVF kasutada.</w:t>
      </w:r>
    </w:p>
    <w:p w14:paraId="47E161B2" w14:textId="77777777" w:rsidR="00372671" w:rsidRPr="00372671" w:rsidRDefault="00372671" w:rsidP="003726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4. ILTVF juures on selle alla kuuluvat tabelit võimalik muuta, aga MSTVF puhul ei saa.</w:t>
      </w:r>
    </w:p>
    <w:p w14:paraId="2C6DBDF6" w14:textId="77777777" w:rsidR="00372671" w:rsidRPr="00372671" w:rsidRDefault="00372671" w:rsidP="00372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</w:p>
    <w:p w14:paraId="091D471C" w14:textId="77777777" w:rsidR="00372671" w:rsidRPr="00372671" w:rsidRDefault="00372671" w:rsidP="003726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Uuendame </w:t>
      </w:r>
      <w:proofErr w:type="spellStart"/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allasuvat</w:t>
      </w:r>
      <w:proofErr w:type="spellEnd"/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tabelit ja kasutame selleks ILTVF funktsiooni.</w:t>
      </w:r>
    </w:p>
    <w:p w14:paraId="433DAE40" w14:textId="77777777" w:rsidR="00372671" w:rsidRPr="00372671" w:rsidRDefault="00372671" w:rsidP="003726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See päring uuendab </w:t>
      </w:r>
      <w:proofErr w:type="spellStart"/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Sam-i</w:t>
      </w:r>
      <w:proofErr w:type="spellEnd"/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Sam1 peale </w:t>
      </w:r>
      <w:proofErr w:type="spellStart"/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tblEmployee</w:t>
      </w:r>
      <w:proofErr w:type="spellEnd"/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</w:t>
      </w:r>
      <w:proofErr w:type="spellStart"/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allasuvas</w:t>
      </w:r>
      <w:proofErr w:type="spellEnd"/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tabelis. Kui proovid seda teha MSTVF funktsiooniga, siis saad veateate </w:t>
      </w:r>
      <w:r w:rsidRPr="00372671">
        <w:rPr>
          <w:rFonts w:ascii="Arial" w:eastAsia="Times New Roman" w:hAnsi="Arial" w:cs="Arial"/>
          <w:color w:val="FF0000"/>
          <w:sz w:val="21"/>
          <w:szCs w:val="21"/>
          <w:lang w:eastAsia="et-EE"/>
        </w:rPr>
        <w:t>'</w:t>
      </w:r>
      <w:proofErr w:type="spellStart"/>
      <w:r w:rsidRPr="00372671">
        <w:rPr>
          <w:rFonts w:ascii="Arial" w:eastAsia="Times New Roman" w:hAnsi="Arial" w:cs="Arial"/>
          <w:color w:val="FF0000"/>
          <w:sz w:val="21"/>
          <w:szCs w:val="21"/>
          <w:lang w:eastAsia="et-EE"/>
        </w:rPr>
        <w:t>Object</w:t>
      </w:r>
      <w:proofErr w:type="spellEnd"/>
      <w:r w:rsidRPr="00372671">
        <w:rPr>
          <w:rFonts w:ascii="Arial" w:eastAsia="Times New Roman" w:hAnsi="Arial" w:cs="Arial"/>
          <w:color w:val="FF0000"/>
          <w:sz w:val="21"/>
          <w:szCs w:val="21"/>
          <w:lang w:eastAsia="et-EE"/>
        </w:rPr>
        <w:t xml:space="preserve"> '</w:t>
      </w:r>
      <w:proofErr w:type="spellStart"/>
      <w:r w:rsidRPr="00372671">
        <w:rPr>
          <w:rFonts w:ascii="Arial" w:eastAsia="Times New Roman" w:hAnsi="Arial" w:cs="Arial"/>
          <w:color w:val="FF0000"/>
          <w:sz w:val="21"/>
          <w:szCs w:val="21"/>
          <w:lang w:eastAsia="et-EE"/>
        </w:rPr>
        <w:t>fn_MSTVF_GetEmployees</w:t>
      </w:r>
      <w:proofErr w:type="spellEnd"/>
      <w:r w:rsidRPr="00372671">
        <w:rPr>
          <w:rFonts w:ascii="Arial" w:eastAsia="Times New Roman" w:hAnsi="Arial" w:cs="Arial"/>
          <w:color w:val="FF0000"/>
          <w:sz w:val="21"/>
          <w:szCs w:val="21"/>
          <w:lang w:eastAsia="et-EE"/>
        </w:rPr>
        <w:t xml:space="preserve">' </w:t>
      </w:r>
      <w:proofErr w:type="spellStart"/>
      <w:r w:rsidRPr="00372671">
        <w:rPr>
          <w:rFonts w:ascii="Arial" w:eastAsia="Times New Roman" w:hAnsi="Arial" w:cs="Arial"/>
          <w:color w:val="FF0000"/>
          <w:sz w:val="21"/>
          <w:szCs w:val="21"/>
          <w:lang w:eastAsia="et-EE"/>
        </w:rPr>
        <w:t>cannot</w:t>
      </w:r>
      <w:proofErr w:type="spellEnd"/>
      <w:r w:rsidRPr="00372671">
        <w:rPr>
          <w:rFonts w:ascii="Arial" w:eastAsia="Times New Roman" w:hAnsi="Arial" w:cs="Arial"/>
          <w:color w:val="FF0000"/>
          <w:sz w:val="21"/>
          <w:szCs w:val="21"/>
          <w:lang w:eastAsia="et-EE"/>
        </w:rPr>
        <w:t xml:space="preserve"> </w:t>
      </w:r>
      <w:proofErr w:type="spellStart"/>
      <w:r w:rsidRPr="00372671">
        <w:rPr>
          <w:rFonts w:ascii="Arial" w:eastAsia="Times New Roman" w:hAnsi="Arial" w:cs="Arial"/>
          <w:color w:val="FF0000"/>
          <w:sz w:val="21"/>
          <w:szCs w:val="21"/>
          <w:lang w:eastAsia="et-EE"/>
        </w:rPr>
        <w:t>be</w:t>
      </w:r>
      <w:proofErr w:type="spellEnd"/>
      <w:r w:rsidRPr="00372671">
        <w:rPr>
          <w:rFonts w:ascii="Arial" w:eastAsia="Times New Roman" w:hAnsi="Arial" w:cs="Arial"/>
          <w:color w:val="FF0000"/>
          <w:sz w:val="21"/>
          <w:szCs w:val="21"/>
          <w:lang w:eastAsia="et-EE"/>
        </w:rPr>
        <w:t xml:space="preserve"> </w:t>
      </w:r>
      <w:proofErr w:type="spellStart"/>
      <w:r w:rsidRPr="00372671">
        <w:rPr>
          <w:rFonts w:ascii="Arial" w:eastAsia="Times New Roman" w:hAnsi="Arial" w:cs="Arial"/>
          <w:color w:val="FF0000"/>
          <w:sz w:val="21"/>
          <w:szCs w:val="21"/>
          <w:lang w:eastAsia="et-EE"/>
        </w:rPr>
        <w:t>modified</w:t>
      </w:r>
      <w:proofErr w:type="spellEnd"/>
      <w:r w:rsidRPr="00372671">
        <w:rPr>
          <w:rFonts w:ascii="Arial" w:eastAsia="Times New Roman" w:hAnsi="Arial" w:cs="Arial"/>
          <w:color w:val="FF0000"/>
          <w:sz w:val="21"/>
          <w:szCs w:val="21"/>
          <w:lang w:eastAsia="et-EE"/>
        </w:rPr>
        <w:t>.'</w:t>
      </w:r>
      <w:r w:rsidRPr="00372671">
        <w:rPr>
          <w:rFonts w:ascii="Arial" w:eastAsia="Times New Roman" w:hAnsi="Arial" w:cs="Arial"/>
          <w:color w:val="000000"/>
          <w:sz w:val="21"/>
          <w:szCs w:val="21"/>
          <w:lang w:eastAsia="et-EE"/>
        </w:rPr>
        <w:t>.</w:t>
      </w:r>
    </w:p>
    <w:p w14:paraId="3052A61E" w14:textId="6E930739" w:rsidR="00372671" w:rsidRPr="00372671" w:rsidRDefault="00372671" w:rsidP="00372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372671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372671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t-EE"/>
        </w:rPr>
        <w:drawing>
          <wp:inline distT="0" distB="0" distL="0" distR="0" wp14:anchorId="76316E8D" wp14:editId="080623AB">
            <wp:extent cx="4000500" cy="247650"/>
            <wp:effectExtent l="0" t="0" r="0" b="0"/>
            <wp:docPr id="1" name="Pilt 1" descr="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7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B90B5" w14:textId="77777777" w:rsidR="00372671" w:rsidRPr="00372671" w:rsidRDefault="00372671" w:rsidP="003726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ILTVF parema jõudluse põhjus on see, et SQL Server käsitleb seda, kui </w:t>
      </w:r>
      <w:proofErr w:type="spellStart"/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view</w:t>
      </w:r>
      <w:proofErr w:type="spellEnd"/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-d ja MSTVF </w:t>
      </w:r>
      <w:proofErr w:type="spellStart"/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stored</w:t>
      </w:r>
      <w:proofErr w:type="spellEnd"/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</w:t>
      </w:r>
      <w:proofErr w:type="spellStart"/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procedureina</w:t>
      </w:r>
      <w:proofErr w:type="spellEnd"/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.</w:t>
      </w:r>
    </w:p>
    <w:p w14:paraId="5611CF40" w14:textId="0A7763BF" w:rsidR="008F2DFA" w:rsidRDefault="008F2DFA"/>
    <w:p w14:paraId="213A582D" w14:textId="56557C41" w:rsidR="00E16716" w:rsidRDefault="00E16716"/>
    <w:p w14:paraId="288CB583" w14:textId="5DB03BE5" w:rsidR="00E16716" w:rsidRDefault="00E16716">
      <w:r w:rsidRPr="00E16716">
        <w:lastRenderedPageBreak/>
        <w:drawing>
          <wp:inline distT="0" distB="0" distL="0" distR="0" wp14:anchorId="672FC5A7" wp14:editId="2EBE82E4">
            <wp:extent cx="5134692" cy="7640116"/>
            <wp:effectExtent l="0" t="0" r="8890" b="0"/>
            <wp:docPr id="6" name="Pil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764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9C94" w14:textId="3B88D0BA" w:rsidR="00E16716" w:rsidRDefault="00E16716">
      <w:r w:rsidRPr="00E16716">
        <w:lastRenderedPageBreak/>
        <w:drawing>
          <wp:inline distT="0" distB="0" distL="0" distR="0" wp14:anchorId="0ABC394E" wp14:editId="4E265BE7">
            <wp:extent cx="5760720" cy="1729740"/>
            <wp:effectExtent l="0" t="0" r="0" b="3810"/>
            <wp:docPr id="7" name="Pil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7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671"/>
    <w:rsid w:val="00077B64"/>
    <w:rsid w:val="00225693"/>
    <w:rsid w:val="00372671"/>
    <w:rsid w:val="008F2DFA"/>
    <w:rsid w:val="00D35399"/>
    <w:rsid w:val="00E16716"/>
    <w:rsid w:val="00E7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9BB00"/>
  <w15:chartTrackingRefBased/>
  <w15:docId w15:val="{FC4C0AE1-8288-489D-B2AA-C7397B9F2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Normaallaadveeb">
    <w:name w:val="Normal (Web)"/>
    <w:basedOn w:val="Normaallaad"/>
    <w:uiPriority w:val="99"/>
    <w:semiHidden/>
    <w:unhideWhenUsed/>
    <w:rsid w:val="00372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4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264</Words>
  <Characters>1533</Characters>
  <Application>Microsoft Office Word</Application>
  <DocSecurity>0</DocSecurity>
  <Lines>12</Lines>
  <Paragraphs>3</Paragraphs>
  <ScaleCrop>false</ScaleCrop>
  <Company>Tallinna Tööstushariduskeskus</Company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Merkulova</dc:creator>
  <cp:keywords/>
  <dc:description/>
  <cp:lastModifiedBy>Opilane TTHK</cp:lastModifiedBy>
  <cp:revision>3</cp:revision>
  <dcterms:created xsi:type="dcterms:W3CDTF">2023-09-19T09:02:00Z</dcterms:created>
  <dcterms:modified xsi:type="dcterms:W3CDTF">2023-09-25T06:15:00Z</dcterms:modified>
</cp:coreProperties>
</file>