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5E43F25D" w14:textId="77777777" w:rsidR="0054295C" w:rsidRDefault="00F752D3" w:rsidP="0054295C">
      <w:pPr>
        <w:ind w:firstLine="720"/>
        <w:contextualSpacing/>
        <w:jc w:val="both"/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54295C">
        <w:t>Глава КФХ [2] (ОГРН [3], ИНН [4], адрес: [6]),</w:t>
      </w:r>
    </w:p>
    <w:p w14:paraId="411CA0DC" w14:textId="515252EB" w:rsidR="009A262A" w:rsidRDefault="00183123" w:rsidP="0054295C">
      <w:pPr>
        <w:ind w:firstLine="720"/>
        <w:contextualSpacing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>, 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710F" w14:textId="77777777" w:rsidR="00D80441" w:rsidRDefault="00D80441">
      <w:r>
        <w:separator/>
      </w:r>
    </w:p>
  </w:endnote>
  <w:endnote w:type="continuationSeparator" w:id="0">
    <w:p w14:paraId="3DFC5648" w14:textId="77777777" w:rsidR="00D80441" w:rsidRDefault="00D80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71AC1" w14:textId="77777777" w:rsidR="00D80441" w:rsidRDefault="00D80441">
      <w:r>
        <w:separator/>
      </w:r>
    </w:p>
  </w:footnote>
  <w:footnote w:type="continuationSeparator" w:id="0">
    <w:p w14:paraId="0944775A" w14:textId="77777777" w:rsidR="00D80441" w:rsidRDefault="00D80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54295C"/>
    <w:rsid w:val="00944DA2"/>
    <w:rsid w:val="009A262A"/>
    <w:rsid w:val="00A039CA"/>
    <w:rsid w:val="00A93455"/>
    <w:rsid w:val="00C05A28"/>
    <w:rsid w:val="00C23038"/>
    <w:rsid w:val="00CC0A89"/>
    <w:rsid w:val="00D80441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