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411608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411608">
        <w:rPr>
          <w:lang w:val="en-US"/>
        </w:rPr>
        <w:t>://</w:t>
      </w:r>
      <w:r w:rsidRPr="00A91212">
        <w:rPr>
          <w:lang w:val="en-US"/>
        </w:rPr>
        <w:t>www</w:t>
      </w:r>
      <w:r w:rsidRPr="00411608">
        <w:rPr>
          <w:lang w:val="en-US"/>
        </w:rPr>
        <w:t>.</w:t>
      </w:r>
      <w:r w:rsidRPr="00A91212">
        <w:rPr>
          <w:lang w:val="en-US"/>
        </w:rPr>
        <w:t>rostov</w:t>
      </w:r>
      <w:r w:rsidRPr="00411608">
        <w:rPr>
          <w:lang w:val="en-US"/>
        </w:rPr>
        <w:t>.</w:t>
      </w:r>
      <w:r w:rsidRPr="00A91212">
        <w:rPr>
          <w:lang w:val="en-US"/>
        </w:rPr>
        <w:t>arbitr</w:t>
      </w:r>
      <w:r w:rsidRPr="00411608">
        <w:rPr>
          <w:lang w:val="en-US"/>
        </w:rPr>
        <w:t>.</w:t>
      </w:r>
      <w:r w:rsidRPr="00A91212">
        <w:rPr>
          <w:lang w:val="en-US"/>
        </w:rPr>
        <w:t>ru</w:t>
      </w:r>
      <w:r w:rsidRPr="00411608">
        <w:rPr>
          <w:lang w:val="en-US"/>
        </w:rPr>
        <w:t xml:space="preserve">; </w:t>
      </w:r>
      <w:r w:rsidRPr="00A91212">
        <w:t>е</w:t>
      </w:r>
      <w:r w:rsidRPr="00411608">
        <w:rPr>
          <w:lang w:val="en-US"/>
        </w:rPr>
        <w:t>-</w:t>
      </w:r>
      <w:r w:rsidRPr="00A91212">
        <w:rPr>
          <w:lang w:val="en-US"/>
        </w:rPr>
        <w:t>mail</w:t>
      </w:r>
      <w:r w:rsidRPr="00411608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411608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411608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4F2910E6" w:rsidR="000B6F59" w:rsidRPr="00A91212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411608">
        <w:t>Глава КФХ [2] (ОГРН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77777777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Главы КФХ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пошлина; из них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A91212">
        <w:t>руб. - как обеспеченные залогом имущества должника.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</w:t>
      </w:r>
      <w:r w:rsidRPr="00A91212"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BAD7" w14:textId="77777777" w:rsidR="00CF580B" w:rsidRDefault="00CF580B">
      <w:r>
        <w:separator/>
      </w:r>
    </w:p>
  </w:endnote>
  <w:endnote w:type="continuationSeparator" w:id="0">
    <w:p w14:paraId="62421AEC" w14:textId="77777777" w:rsidR="00CF580B" w:rsidRDefault="00CF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B5D7" w14:textId="77777777" w:rsidR="00CF580B" w:rsidRDefault="00CF580B">
      <w:r>
        <w:separator/>
      </w:r>
    </w:p>
  </w:footnote>
  <w:footnote w:type="continuationSeparator" w:id="0">
    <w:p w14:paraId="67A32AC3" w14:textId="77777777" w:rsidR="00CF580B" w:rsidRDefault="00CF5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C0CD8"/>
    <w:rsid w:val="0041160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CF580B"/>
    <w:rsid w:val="00D6230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2205</Characters>
  <Application>Microsoft Office Word</Application>
  <DocSecurity>0</DocSecurity>
  <Lines>18</Lines>
  <Paragraphs>5</Paragraphs>
  <ScaleCrop>false</ScaleCrop>
  <Company>АСРО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