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9F6D" w14:textId="77777777" w:rsidR="00DE6C0A" w:rsidRDefault="003E529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0FCBE69" wp14:editId="7B216D7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2D5917FA" w14:textId="77777777" w:rsidR="00DE6C0A" w:rsidRDefault="00DE6C0A">
      <w:pPr>
        <w:spacing w:line="360" w:lineRule="auto"/>
        <w:jc w:val="center"/>
      </w:pPr>
    </w:p>
    <w:p w14:paraId="4DF9A391" w14:textId="77777777" w:rsidR="00DE6C0A" w:rsidRDefault="003E5298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D04D208" w14:textId="77777777" w:rsidR="00DE6C0A" w:rsidRDefault="003E5298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3CFA6D60" w14:textId="77777777" w:rsidR="00DE6C0A" w:rsidRPr="00E76804" w:rsidRDefault="003E5298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E76804">
        <w:rPr>
          <w:lang w:val="en-US"/>
        </w:rPr>
        <w:t>://</w:t>
      </w:r>
      <w:r>
        <w:rPr>
          <w:lang w:val="en-US"/>
        </w:rPr>
        <w:t>www</w:t>
      </w:r>
      <w:r w:rsidRPr="00E76804">
        <w:rPr>
          <w:lang w:val="en-US"/>
        </w:rPr>
        <w:t>.</w:t>
      </w:r>
      <w:r>
        <w:rPr>
          <w:lang w:val="en-US"/>
        </w:rPr>
        <w:t>rostov</w:t>
      </w:r>
      <w:r w:rsidRPr="00E76804">
        <w:rPr>
          <w:lang w:val="en-US"/>
        </w:rPr>
        <w:t>.</w:t>
      </w:r>
      <w:r>
        <w:rPr>
          <w:lang w:val="en-US"/>
        </w:rPr>
        <w:t>arbitr</w:t>
      </w:r>
      <w:r w:rsidRPr="00E76804">
        <w:rPr>
          <w:lang w:val="en-US"/>
        </w:rPr>
        <w:t>.</w:t>
      </w:r>
      <w:r>
        <w:rPr>
          <w:lang w:val="en-US"/>
        </w:rPr>
        <w:t>ru</w:t>
      </w:r>
      <w:r w:rsidRPr="00E76804">
        <w:rPr>
          <w:lang w:val="en-US"/>
        </w:rPr>
        <w:t xml:space="preserve">; </w:t>
      </w:r>
      <w:r>
        <w:t>е</w:t>
      </w:r>
      <w:r w:rsidRPr="00E76804">
        <w:rPr>
          <w:lang w:val="en-US"/>
        </w:rPr>
        <w:t>-</w:t>
      </w:r>
      <w:r>
        <w:rPr>
          <w:lang w:val="en-US"/>
        </w:rPr>
        <w:t>mail</w:t>
      </w:r>
      <w:r w:rsidRPr="00E76804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E76804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6E42C813" w14:textId="77777777" w:rsidR="00DE6C0A" w:rsidRPr="00E76804" w:rsidRDefault="00DE6C0A">
      <w:pPr>
        <w:spacing w:line="360" w:lineRule="auto"/>
        <w:jc w:val="center"/>
        <w:outlineLvl w:val="0"/>
        <w:rPr>
          <w:lang w:val="en-US"/>
        </w:rPr>
      </w:pPr>
    </w:p>
    <w:p w14:paraId="130276B1" w14:textId="77777777" w:rsidR="00DE6C0A" w:rsidRDefault="003E5298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902C74" w14:textId="77777777" w:rsidR="00DE6C0A" w:rsidRDefault="003E5298">
      <w:pPr>
        <w:jc w:val="center"/>
      </w:pPr>
      <w:r>
        <w:t>об отложении судебного заседания</w:t>
      </w:r>
    </w:p>
    <w:p w14:paraId="16065B46" w14:textId="77777777" w:rsidR="00DE6C0A" w:rsidRDefault="00DE6C0A"/>
    <w:p w14:paraId="0CE84CF2" w14:textId="77777777" w:rsidR="00DE6C0A" w:rsidRDefault="003E5298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46DCA273" w14:textId="77777777" w:rsidR="00DE6C0A" w:rsidRDefault="003E5298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1950FB02" w14:textId="77777777" w:rsidR="00DE6C0A" w:rsidRDefault="00DE6C0A">
      <w:pPr>
        <w:tabs>
          <w:tab w:val="left" w:pos="6300"/>
        </w:tabs>
      </w:pPr>
    </w:p>
    <w:p w14:paraId="52BA3E69" w14:textId="77777777" w:rsidR="00DE6C0A" w:rsidRDefault="003E5298">
      <w:pPr>
        <w:ind w:firstLine="709"/>
        <w:jc w:val="both"/>
      </w:pPr>
      <w:r>
        <w:t>Арбитражный суд Ростовской области в составе судьи [415].</w:t>
      </w:r>
    </w:p>
    <w:p w14:paraId="4DF9354F" w14:textId="71CEF5AB" w:rsidR="00DE6C0A" w:rsidRDefault="003E5298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60D5C606" w14:textId="5BD2DF9F" w:rsidR="00DE6C0A" w:rsidRDefault="003E5298" w:rsidP="00E76804">
      <w:pPr>
        <w:jc w:val="both"/>
      </w:pPr>
      <w:r>
        <w:t xml:space="preserve">рассмотрев в открытом судебном заседании </w:t>
      </w:r>
      <w:r w:rsidR="00E76804">
        <w:t>заявление [2.1] (ОГРНИП [4.1], ИНН [4], адрес регистрации: [6]) о признании его несостоятельным (банкротом),</w:t>
      </w:r>
    </w:p>
    <w:p w14:paraId="041AAD93" w14:textId="77777777" w:rsidR="00DE6C0A" w:rsidRDefault="003E5298">
      <w:pPr>
        <w:jc w:val="both"/>
      </w:pPr>
      <w:r>
        <w:t>в отсутствие лиц, участвующих в деле,</w:t>
      </w:r>
    </w:p>
    <w:p w14:paraId="0E818844" w14:textId="77777777" w:rsidR="00DE6C0A" w:rsidRDefault="00DE6C0A">
      <w:pPr>
        <w:ind w:firstLine="706"/>
        <w:jc w:val="both"/>
      </w:pPr>
    </w:p>
    <w:p w14:paraId="33368F9B" w14:textId="77777777" w:rsidR="00E76804" w:rsidRDefault="003E5298">
      <w:pPr>
        <w:ind w:firstLine="708"/>
        <w:jc w:val="both"/>
      </w:pPr>
      <w:r>
        <w:t>установил</w:t>
      </w:r>
      <w:r w:rsidR="00E76804" w:rsidRPr="00E76804">
        <w:t xml:space="preserve"> гражданин обратился в Арбитражный суд Ростовской области с заявлением о признании его несостоятельным (банкротом). </w:t>
      </w:r>
    </w:p>
    <w:p w14:paraId="58FBA87B" w14:textId="4654831B" w:rsidR="00DE6C0A" w:rsidRDefault="003E5298">
      <w:pPr>
        <w:ind w:firstLine="708"/>
        <w:jc w:val="both"/>
      </w:pPr>
      <w:r>
        <w:t>[86]</w:t>
      </w:r>
    </w:p>
    <w:p w14:paraId="497B5791" w14:textId="77777777" w:rsidR="00DE6C0A" w:rsidRDefault="003E5298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1BDB2A33" w14:textId="77777777" w:rsidR="00DE6C0A" w:rsidRDefault="003E5298">
      <w:pPr>
        <w:ind w:firstLine="708"/>
        <w:jc w:val="both"/>
      </w:pPr>
      <w:r>
        <w:t>Исследовав материалы дела, суд пришел к выводу о невозможности рассмотрения дела в данном судебном заседании.</w:t>
      </w:r>
    </w:p>
    <w:p w14:paraId="41EE95CF" w14:textId="77777777" w:rsidR="00DE6C0A" w:rsidRDefault="003E5298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78F5F146" w14:textId="77777777" w:rsidR="00DE6C0A" w:rsidRDefault="00DE6C0A">
      <w:pPr>
        <w:jc w:val="center"/>
        <w:outlineLvl w:val="0"/>
      </w:pPr>
    </w:p>
    <w:p w14:paraId="0E360AC9" w14:textId="77777777" w:rsidR="00DE6C0A" w:rsidRDefault="003E5298">
      <w:pPr>
        <w:jc w:val="center"/>
        <w:outlineLvl w:val="0"/>
      </w:pPr>
      <w:r>
        <w:t>О П Р Е Д Е Л И Л:</w:t>
      </w:r>
    </w:p>
    <w:p w14:paraId="4A487A57" w14:textId="4B5FB99C" w:rsidR="00DE6C0A" w:rsidRDefault="003E5298">
      <w:pPr>
        <w:ind w:firstLine="709"/>
        <w:jc w:val="both"/>
      </w:pPr>
      <w:r>
        <w:t xml:space="preserve">Отложить рассмотрение </w:t>
      </w:r>
      <w:r w:rsidR="00E76804" w:rsidRPr="00E76804">
        <w:t>заявлени</w:t>
      </w:r>
      <w:r w:rsidR="00E76804">
        <w:t>я</w:t>
      </w:r>
      <w:r w:rsidR="00E76804" w:rsidRPr="00E76804">
        <w:t xml:space="preserve"> [2.1] (ОГРНИП [4.1], ИНН [4], адрес регистрации: [6]) о признании его несостоятельным (банкротом)</w:t>
      </w:r>
      <w:r>
        <w:t xml:space="preserve">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598A33B8" w14:textId="77777777" w:rsidR="00DE6C0A" w:rsidRDefault="003E5298">
      <w:pPr>
        <w:ind w:firstLine="709"/>
        <w:jc w:val="both"/>
      </w:pPr>
      <w:r>
        <w:t>[87]</w:t>
      </w:r>
    </w:p>
    <w:p w14:paraId="25EF0B10" w14:textId="77777777" w:rsidR="00DE6C0A" w:rsidRDefault="003E5298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5E8829E5" w14:textId="77777777" w:rsidR="00DE6C0A" w:rsidRDefault="003E5298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28BC222A" w14:textId="77777777" w:rsidR="00DE6C0A" w:rsidRDefault="003E5298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4777548" w14:textId="77777777" w:rsidR="00DE6C0A" w:rsidRDefault="003E5298">
      <w:pPr>
        <w:ind w:firstLine="708"/>
        <w:jc w:val="both"/>
      </w:pPr>
      <w:r>
        <w:lastRenderedPageBreak/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05DB24B3" w14:textId="77777777" w:rsidR="00DE6C0A" w:rsidRDefault="00DE6C0A">
      <w:pPr>
        <w:jc w:val="both"/>
      </w:pPr>
    </w:p>
    <w:p w14:paraId="431B9CD3" w14:textId="77777777" w:rsidR="00DE6C0A" w:rsidRDefault="00DE6C0A">
      <w:pPr>
        <w:jc w:val="both"/>
      </w:pPr>
    </w:p>
    <w:p w14:paraId="155C3487" w14:textId="77777777" w:rsidR="00DE6C0A" w:rsidRDefault="003E529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0D57EBC6" w14:textId="77777777" w:rsidR="00DE6C0A" w:rsidRDefault="003E5298">
      <w:pPr>
        <w:tabs>
          <w:tab w:val="left" w:pos="720"/>
          <w:tab w:val="left" w:pos="7020"/>
        </w:tabs>
        <w:jc w:val="both"/>
      </w:pPr>
      <w:r>
        <w:tab/>
      </w:r>
    </w:p>
    <w:sectPr w:rsidR="00DE6C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F09EA" w14:textId="77777777" w:rsidR="00BD6047" w:rsidRDefault="00BD6047">
      <w:r>
        <w:separator/>
      </w:r>
    </w:p>
  </w:endnote>
  <w:endnote w:type="continuationSeparator" w:id="0">
    <w:p w14:paraId="3AF3961B" w14:textId="77777777" w:rsidR="00BD6047" w:rsidRDefault="00BD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6B62" w14:textId="77777777" w:rsidR="00DE6C0A" w:rsidRDefault="00DE6C0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A07E" w14:textId="77777777" w:rsidR="00DE6C0A" w:rsidRDefault="00DE6C0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3E2F" w14:textId="77777777" w:rsidR="00DE6C0A" w:rsidRDefault="00DE6C0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8E826" w14:textId="77777777" w:rsidR="00BD6047" w:rsidRDefault="00BD6047">
      <w:r>
        <w:separator/>
      </w:r>
    </w:p>
  </w:footnote>
  <w:footnote w:type="continuationSeparator" w:id="0">
    <w:p w14:paraId="0509DB99" w14:textId="77777777" w:rsidR="00BD6047" w:rsidRDefault="00BD6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CEA7" w14:textId="77777777" w:rsidR="00DE6C0A" w:rsidRDefault="00DE6C0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DE6C0A" w14:paraId="6D5E8BF9" w14:textId="77777777">
      <w:tc>
        <w:tcPr>
          <w:tcW w:w="4785" w:type="dxa"/>
        </w:tcPr>
        <w:p w14:paraId="6C440853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0058E2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DE6C0A" w14:paraId="130D51B9" w14:textId="77777777">
      <w:tc>
        <w:tcPr>
          <w:tcW w:w="4785" w:type="dxa"/>
        </w:tcPr>
        <w:p w14:paraId="5F2CC04C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2DA12BA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0104EC1F" w14:textId="77777777" w:rsidR="00DE6C0A" w:rsidRDefault="00DE6C0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DE6C0A" w14:paraId="20287BEF" w14:textId="77777777">
      <w:tc>
        <w:tcPr>
          <w:tcW w:w="4785" w:type="dxa"/>
        </w:tcPr>
        <w:p w14:paraId="424C8743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EDF6FA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DE6C0A" w14:paraId="67E793A0" w14:textId="77777777">
      <w:tc>
        <w:tcPr>
          <w:tcW w:w="4785" w:type="dxa"/>
        </w:tcPr>
        <w:p w14:paraId="4C27529F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B996C97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3A1758DC" w14:textId="77777777" w:rsidR="00DE6C0A" w:rsidRDefault="00DE6C0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0A"/>
    <w:rsid w:val="00042072"/>
    <w:rsid w:val="003E5298"/>
    <w:rsid w:val="00AD7F72"/>
    <w:rsid w:val="00BD6047"/>
    <w:rsid w:val="00DE6C0A"/>
    <w:rsid w:val="00E7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B7BE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2044</Characters>
  <Application>Microsoft Office Word</Application>
  <DocSecurity>0</DocSecurity>
  <Lines>17</Lines>
  <Paragraphs>4</Paragraphs>
  <ScaleCrop>false</ScaleCrop>
  <Company>АСРО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7</cp:revision>
  <dcterms:created xsi:type="dcterms:W3CDTF">2026-10-14T18:49:00Z</dcterms:created>
  <dcterms:modified xsi:type="dcterms:W3CDTF">2026-10-15T22:49:00Z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