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066" w:rsidRPr="00D46DE1" w:rsidRDefault="00230105">
      <w:pPr>
        <w:pStyle w:val="a3"/>
        <w:ind w:left="0"/>
        <w:jc w:val="left"/>
        <w:rPr>
          <w:sz w:val="20"/>
        </w:rPr>
      </w:pPr>
      <w:r w:rsidRPr="00D46DE1">
        <w:rPr>
          <w:noProof/>
          <w:sz w:val="20"/>
          <w:lang w:eastAsia="ru-RU"/>
        </w:rPr>
        <w:drawing>
          <wp:anchor distT="0" distB="0" distL="0" distR="0" simplePos="0" relativeHeight="15728640" behindDoc="0" locked="0" layoutInCell="1" allowOverlap="1" wp14:anchorId="0DEC1CB8" wp14:editId="36168A39">
            <wp:simplePos x="0" y="0"/>
            <wp:positionH relativeFrom="page">
              <wp:posOffset>444577</wp:posOffset>
            </wp:positionH>
            <wp:positionV relativeFrom="page">
              <wp:posOffset>444577</wp:posOffset>
            </wp:positionV>
            <wp:extent cx="628904" cy="62890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904" cy="628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3066" w:rsidRPr="00D46DE1" w:rsidRDefault="00DE3066">
      <w:pPr>
        <w:pStyle w:val="a3"/>
        <w:spacing w:before="25"/>
        <w:ind w:left="0"/>
        <w:jc w:val="left"/>
        <w:rPr>
          <w:sz w:val="20"/>
        </w:rPr>
      </w:pPr>
    </w:p>
    <w:p w:rsidR="00DE3066" w:rsidRPr="00D46DE1" w:rsidRDefault="00230105">
      <w:pPr>
        <w:ind w:left="4297"/>
        <w:rPr>
          <w:sz w:val="20"/>
        </w:rPr>
      </w:pPr>
      <w:r w:rsidRPr="00D46DE1">
        <w:rPr>
          <w:noProof/>
          <w:sz w:val="20"/>
          <w:lang w:eastAsia="ru-RU"/>
        </w:rPr>
        <w:drawing>
          <wp:inline distT="0" distB="0" distL="0" distR="0" wp14:anchorId="19C17C35" wp14:editId="2EC6CC61">
            <wp:extent cx="641618" cy="63093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066" w:rsidRPr="00D46DE1" w:rsidRDefault="00DE3066">
      <w:pPr>
        <w:pStyle w:val="a3"/>
        <w:spacing w:before="7"/>
        <w:ind w:left="0"/>
        <w:jc w:val="left"/>
      </w:pPr>
    </w:p>
    <w:p w:rsidR="00DE3066" w:rsidRPr="00D46DE1" w:rsidRDefault="00230105">
      <w:pPr>
        <w:pStyle w:val="1"/>
        <w:ind w:right="638"/>
        <w:rPr>
          <w:b w:val="0"/>
        </w:rPr>
      </w:pPr>
      <w:r w:rsidRPr="00D46DE1">
        <w:rPr>
          <w:b w:val="0"/>
        </w:rPr>
        <w:t>АРБИТРАЖНЫЙ</w:t>
      </w:r>
      <w:r w:rsidRPr="00D46DE1">
        <w:rPr>
          <w:b w:val="0"/>
          <w:spacing w:val="-5"/>
        </w:rPr>
        <w:t xml:space="preserve"> </w:t>
      </w:r>
      <w:r w:rsidRPr="00D46DE1">
        <w:rPr>
          <w:b w:val="0"/>
        </w:rPr>
        <w:t>СУД</w:t>
      </w:r>
      <w:r w:rsidRPr="00D46DE1">
        <w:rPr>
          <w:b w:val="0"/>
          <w:spacing w:val="-3"/>
        </w:rPr>
        <w:t xml:space="preserve"> </w:t>
      </w:r>
      <w:r w:rsidRPr="00D46DE1">
        <w:rPr>
          <w:b w:val="0"/>
        </w:rPr>
        <w:t>РОСТОВСКОЙ</w:t>
      </w:r>
      <w:r w:rsidRPr="00D46DE1">
        <w:rPr>
          <w:b w:val="0"/>
          <w:spacing w:val="-3"/>
        </w:rPr>
        <w:t xml:space="preserve"> </w:t>
      </w:r>
      <w:r w:rsidRPr="00D46DE1">
        <w:rPr>
          <w:b w:val="0"/>
          <w:spacing w:val="-2"/>
        </w:rPr>
        <w:t>ОБЛАСТИ</w:t>
      </w:r>
    </w:p>
    <w:p w:rsidR="00DE3066" w:rsidRPr="00D46DE1" w:rsidRDefault="00230105">
      <w:pPr>
        <w:pStyle w:val="a3"/>
        <w:ind w:left="637" w:right="632"/>
        <w:jc w:val="center"/>
      </w:pPr>
      <w:r w:rsidRPr="00D46DE1">
        <w:t>344</w:t>
      </w:r>
      <w:r w:rsidRPr="00D46DE1">
        <w:rPr>
          <w:spacing w:val="-6"/>
        </w:rPr>
        <w:t xml:space="preserve"> </w:t>
      </w:r>
      <w:r w:rsidRPr="00D46DE1">
        <w:t>002</w:t>
      </w:r>
      <w:r w:rsidRPr="00D46DE1">
        <w:rPr>
          <w:spacing w:val="-6"/>
        </w:rPr>
        <w:t xml:space="preserve"> </w:t>
      </w:r>
      <w:r w:rsidRPr="00D46DE1">
        <w:t>г.</w:t>
      </w:r>
      <w:r w:rsidRPr="00D46DE1">
        <w:rPr>
          <w:spacing w:val="-6"/>
        </w:rPr>
        <w:t xml:space="preserve"> </w:t>
      </w:r>
      <w:r w:rsidRPr="00D46DE1">
        <w:t>Ростов-на-Дону,</w:t>
      </w:r>
      <w:r w:rsidRPr="00D46DE1">
        <w:rPr>
          <w:spacing w:val="-3"/>
        </w:rPr>
        <w:t xml:space="preserve"> </w:t>
      </w:r>
      <w:r w:rsidRPr="00D46DE1">
        <w:t>ул.</w:t>
      </w:r>
      <w:r w:rsidRPr="00D46DE1">
        <w:rPr>
          <w:spacing w:val="-6"/>
        </w:rPr>
        <w:t xml:space="preserve"> </w:t>
      </w:r>
      <w:r w:rsidRPr="00D46DE1">
        <w:t>Станиславского,</w:t>
      </w:r>
      <w:r w:rsidRPr="00D46DE1">
        <w:rPr>
          <w:spacing w:val="-6"/>
        </w:rPr>
        <w:t xml:space="preserve"> </w:t>
      </w:r>
      <w:r w:rsidRPr="00D46DE1">
        <w:t xml:space="preserve">10/11-13 </w:t>
      </w:r>
      <w:hyperlink r:id="rId9">
        <w:r w:rsidRPr="00D46DE1">
          <w:t>http://www.rostov.arbitr.ru</w:t>
        </w:r>
      </w:hyperlink>
      <w:r w:rsidRPr="00D46DE1">
        <w:t xml:space="preserve">; </w:t>
      </w:r>
      <w:proofErr w:type="gramStart"/>
      <w:r w:rsidRPr="00D46DE1">
        <w:t>е</w:t>
      </w:r>
      <w:proofErr w:type="gramEnd"/>
      <w:r w:rsidRPr="00D46DE1">
        <w:t>-</w:t>
      </w:r>
      <w:proofErr w:type="spellStart"/>
      <w:r w:rsidRPr="00D46DE1">
        <w:t>mail</w:t>
      </w:r>
      <w:proofErr w:type="spellEnd"/>
      <w:r w:rsidRPr="00D46DE1">
        <w:t xml:space="preserve">: </w:t>
      </w:r>
      <w:hyperlink r:id="rId10">
        <w:r w:rsidRPr="00D46DE1">
          <w:rPr>
            <w:color w:val="0000FF"/>
            <w:u w:val="single" w:color="0000FF"/>
          </w:rPr>
          <w:t>info@rostov.arbitr.ru</w:t>
        </w:r>
      </w:hyperlink>
    </w:p>
    <w:p w:rsidR="00DE3066" w:rsidRPr="00D46DE1" w:rsidRDefault="00DE3066">
      <w:pPr>
        <w:pStyle w:val="a3"/>
        <w:spacing w:before="4"/>
        <w:ind w:left="0"/>
        <w:jc w:val="left"/>
      </w:pPr>
    </w:p>
    <w:p w:rsidR="00DE3066" w:rsidRPr="00D46DE1" w:rsidRDefault="00230105">
      <w:pPr>
        <w:pStyle w:val="1"/>
        <w:rPr>
          <w:b w:val="0"/>
        </w:rPr>
      </w:pPr>
      <w:r w:rsidRPr="00D46DE1">
        <w:rPr>
          <w:b w:val="0"/>
        </w:rPr>
        <w:t>О</w:t>
      </w:r>
      <w:r w:rsidRPr="00D46DE1">
        <w:rPr>
          <w:b w:val="0"/>
          <w:spacing w:val="-2"/>
        </w:rPr>
        <w:t xml:space="preserve"> </w:t>
      </w:r>
      <w:proofErr w:type="gramStart"/>
      <w:r w:rsidRPr="00D46DE1">
        <w:rPr>
          <w:b w:val="0"/>
        </w:rPr>
        <w:t>П</w:t>
      </w:r>
      <w:proofErr w:type="gramEnd"/>
      <w:r w:rsidRPr="00D46DE1">
        <w:rPr>
          <w:b w:val="0"/>
          <w:spacing w:val="-2"/>
        </w:rPr>
        <w:t xml:space="preserve"> </w:t>
      </w:r>
      <w:r w:rsidRPr="00D46DE1">
        <w:rPr>
          <w:b w:val="0"/>
        </w:rPr>
        <w:t>Р</w:t>
      </w:r>
      <w:r w:rsidRPr="00D46DE1">
        <w:rPr>
          <w:b w:val="0"/>
          <w:spacing w:val="-2"/>
        </w:rPr>
        <w:t xml:space="preserve"> </w:t>
      </w:r>
      <w:r w:rsidRPr="00D46DE1">
        <w:rPr>
          <w:b w:val="0"/>
        </w:rPr>
        <w:t>Е Д Е Л Е Н</w:t>
      </w:r>
      <w:r w:rsidRPr="00D46DE1">
        <w:rPr>
          <w:b w:val="0"/>
          <w:spacing w:val="2"/>
        </w:rPr>
        <w:t xml:space="preserve"> </w:t>
      </w:r>
      <w:r w:rsidRPr="00D46DE1">
        <w:rPr>
          <w:b w:val="0"/>
        </w:rPr>
        <w:t>И</w:t>
      </w:r>
      <w:r w:rsidRPr="00D46DE1">
        <w:rPr>
          <w:b w:val="0"/>
          <w:spacing w:val="-2"/>
        </w:rPr>
        <w:t xml:space="preserve"> </w:t>
      </w:r>
      <w:r w:rsidRPr="00D46DE1">
        <w:rPr>
          <w:b w:val="0"/>
          <w:spacing w:val="-10"/>
        </w:rPr>
        <w:t>Е</w:t>
      </w:r>
    </w:p>
    <w:p w:rsidR="00DE3066" w:rsidRPr="00D46DE1" w:rsidRDefault="00230105">
      <w:pPr>
        <w:pStyle w:val="a3"/>
        <w:ind w:left="0" w:right="7"/>
        <w:jc w:val="center"/>
      </w:pPr>
      <w:r w:rsidRPr="00D46DE1">
        <w:t>о</w:t>
      </w:r>
      <w:r w:rsidRPr="00D46DE1">
        <w:rPr>
          <w:spacing w:val="-9"/>
        </w:rPr>
        <w:t xml:space="preserve"> </w:t>
      </w:r>
      <w:r w:rsidRPr="00D46DE1">
        <w:t>признании</w:t>
      </w:r>
      <w:r w:rsidRPr="00D46DE1">
        <w:rPr>
          <w:spacing w:val="-2"/>
        </w:rPr>
        <w:t xml:space="preserve"> </w:t>
      </w:r>
      <w:r w:rsidRPr="00D46DE1">
        <w:t>обоснованным</w:t>
      </w:r>
      <w:r w:rsidRPr="00D46DE1">
        <w:rPr>
          <w:spacing w:val="-5"/>
        </w:rPr>
        <w:t xml:space="preserve"> </w:t>
      </w:r>
      <w:r w:rsidRPr="00D46DE1">
        <w:t>заявления о</w:t>
      </w:r>
      <w:r w:rsidRPr="00D46DE1">
        <w:rPr>
          <w:spacing w:val="-9"/>
        </w:rPr>
        <w:t xml:space="preserve"> </w:t>
      </w:r>
      <w:r w:rsidRPr="00D46DE1">
        <w:t>признании</w:t>
      </w:r>
      <w:r w:rsidRPr="00D46DE1">
        <w:rPr>
          <w:spacing w:val="-2"/>
        </w:rPr>
        <w:t xml:space="preserve"> </w:t>
      </w:r>
      <w:r w:rsidRPr="00D46DE1">
        <w:t>гражданина</w:t>
      </w:r>
      <w:r w:rsidRPr="00D46DE1">
        <w:rPr>
          <w:spacing w:val="-5"/>
        </w:rPr>
        <w:t xml:space="preserve"> </w:t>
      </w:r>
      <w:r w:rsidRPr="00D46DE1">
        <w:t>банкротом</w:t>
      </w:r>
      <w:r w:rsidRPr="00D46DE1">
        <w:rPr>
          <w:spacing w:val="-5"/>
        </w:rPr>
        <w:t xml:space="preserve"> </w:t>
      </w:r>
      <w:r w:rsidRPr="00D46DE1">
        <w:t>и</w:t>
      </w:r>
      <w:r w:rsidRPr="00D46DE1">
        <w:rPr>
          <w:spacing w:val="-2"/>
        </w:rPr>
        <w:t xml:space="preserve"> </w:t>
      </w:r>
      <w:r w:rsidRPr="00D46DE1">
        <w:t>введении процедуры реструктуризации долгов гражданина</w:t>
      </w:r>
    </w:p>
    <w:p w:rsidR="00DE3066" w:rsidRPr="00D46DE1" w:rsidRDefault="00230105">
      <w:pPr>
        <w:pStyle w:val="a3"/>
        <w:spacing w:before="276" w:line="275" w:lineRule="exact"/>
      </w:pPr>
      <w:r w:rsidRPr="00D46DE1">
        <w:t>г.</w:t>
      </w:r>
      <w:r w:rsidRPr="00D46DE1">
        <w:rPr>
          <w:spacing w:val="-9"/>
        </w:rPr>
        <w:t xml:space="preserve"> </w:t>
      </w:r>
      <w:r w:rsidRPr="00D46DE1">
        <w:t>Ростов-на-</w:t>
      </w:r>
      <w:r w:rsidRPr="00D46DE1">
        <w:rPr>
          <w:spacing w:val="-4"/>
        </w:rPr>
        <w:t>Дону</w:t>
      </w:r>
    </w:p>
    <w:p w:rsidR="00DE3066" w:rsidRPr="00D46DE1" w:rsidRDefault="00230105">
      <w:pPr>
        <w:pStyle w:val="a3"/>
        <w:tabs>
          <w:tab w:val="left" w:pos="6984"/>
        </w:tabs>
        <w:spacing w:line="275" w:lineRule="exact"/>
      </w:pPr>
      <w:r w:rsidRPr="00D46DE1">
        <w:t>[66]</w:t>
      </w:r>
      <w:r w:rsidRPr="00D46DE1">
        <w:tab/>
      </w:r>
      <w:r w:rsidR="00D46DE1">
        <w:t xml:space="preserve">     </w:t>
      </w:r>
      <w:bookmarkStart w:id="0" w:name="_GoBack"/>
      <w:bookmarkEnd w:id="0"/>
      <w:r w:rsidRPr="00D46DE1">
        <w:t>Дело</w:t>
      </w:r>
      <w:r w:rsidRPr="00D46DE1">
        <w:rPr>
          <w:spacing w:val="-8"/>
        </w:rPr>
        <w:t xml:space="preserve"> </w:t>
      </w:r>
      <w:r w:rsidRPr="00D46DE1">
        <w:t>№</w:t>
      </w:r>
      <w:r w:rsidRPr="00D46DE1">
        <w:rPr>
          <w:spacing w:val="-1"/>
        </w:rPr>
        <w:t xml:space="preserve"> </w:t>
      </w:r>
      <w:r w:rsidRPr="00D46DE1">
        <w:t>[1]</w:t>
      </w:r>
    </w:p>
    <w:p w:rsidR="00DE3066" w:rsidRPr="00D46DE1" w:rsidRDefault="00230105">
      <w:pPr>
        <w:pStyle w:val="a3"/>
        <w:spacing w:before="274" w:line="275" w:lineRule="exact"/>
        <w:ind w:left="851"/>
      </w:pPr>
      <w:r w:rsidRPr="00D46DE1">
        <w:rPr>
          <w:spacing w:val="-4"/>
        </w:rPr>
        <w:t>Арбитражный</w:t>
      </w:r>
      <w:r w:rsidRPr="00D46DE1">
        <w:rPr>
          <w:spacing w:val="-7"/>
        </w:rPr>
        <w:t xml:space="preserve"> </w:t>
      </w:r>
      <w:r w:rsidRPr="00D46DE1">
        <w:rPr>
          <w:spacing w:val="-4"/>
        </w:rPr>
        <w:t>суд</w:t>
      </w:r>
      <w:r w:rsidRPr="00D46DE1">
        <w:rPr>
          <w:spacing w:val="-10"/>
        </w:rPr>
        <w:t xml:space="preserve"> </w:t>
      </w:r>
      <w:r w:rsidRPr="00D46DE1">
        <w:rPr>
          <w:spacing w:val="-4"/>
        </w:rPr>
        <w:t>Ростовской</w:t>
      </w:r>
      <w:r w:rsidRPr="00D46DE1">
        <w:rPr>
          <w:spacing w:val="-5"/>
        </w:rPr>
        <w:t xml:space="preserve"> </w:t>
      </w:r>
      <w:r w:rsidRPr="00D46DE1">
        <w:rPr>
          <w:spacing w:val="-4"/>
        </w:rPr>
        <w:t>области</w:t>
      </w:r>
      <w:r w:rsidRPr="00D46DE1">
        <w:rPr>
          <w:spacing w:val="-11"/>
        </w:rPr>
        <w:t xml:space="preserve"> </w:t>
      </w:r>
      <w:r w:rsidRPr="00D46DE1">
        <w:rPr>
          <w:spacing w:val="-4"/>
        </w:rPr>
        <w:t>в</w:t>
      </w:r>
      <w:r w:rsidRPr="00D46DE1">
        <w:rPr>
          <w:spacing w:val="-5"/>
        </w:rPr>
        <w:t xml:space="preserve"> </w:t>
      </w:r>
      <w:r w:rsidRPr="00D46DE1">
        <w:rPr>
          <w:spacing w:val="-4"/>
        </w:rPr>
        <w:t>составе</w:t>
      </w:r>
      <w:r w:rsidRPr="00D46DE1">
        <w:rPr>
          <w:spacing w:val="-12"/>
        </w:rPr>
        <w:t xml:space="preserve"> </w:t>
      </w:r>
      <w:r w:rsidRPr="00D46DE1">
        <w:rPr>
          <w:spacing w:val="-4"/>
        </w:rPr>
        <w:t>судьи</w:t>
      </w:r>
      <w:r w:rsidRPr="00D46DE1">
        <w:rPr>
          <w:spacing w:val="-11"/>
        </w:rPr>
        <w:t xml:space="preserve"> </w:t>
      </w:r>
      <w:r w:rsidRPr="00D46DE1">
        <w:t>[415]</w:t>
      </w:r>
    </w:p>
    <w:p w:rsidR="00DE3066" w:rsidRPr="00D46DE1" w:rsidRDefault="00230105">
      <w:pPr>
        <w:pStyle w:val="a3"/>
        <w:spacing w:line="242" w:lineRule="auto"/>
        <w:ind w:right="153"/>
      </w:pPr>
      <w:r w:rsidRPr="00D46DE1">
        <w:t>при</w:t>
      </w:r>
      <w:r w:rsidRPr="00D46DE1">
        <w:rPr>
          <w:spacing w:val="40"/>
        </w:rPr>
        <w:t xml:space="preserve"> </w:t>
      </w:r>
      <w:r w:rsidRPr="00D46DE1">
        <w:t>ведении</w:t>
      </w:r>
      <w:r w:rsidRPr="00D46DE1">
        <w:rPr>
          <w:spacing w:val="40"/>
        </w:rPr>
        <w:t xml:space="preserve"> </w:t>
      </w:r>
      <w:r w:rsidRPr="00D46DE1">
        <w:t>протокола</w:t>
      </w:r>
      <w:r w:rsidRPr="00D46DE1">
        <w:rPr>
          <w:spacing w:val="40"/>
        </w:rPr>
        <w:t xml:space="preserve"> </w:t>
      </w:r>
      <w:r w:rsidRPr="00D46DE1">
        <w:t>судебного</w:t>
      </w:r>
      <w:r w:rsidRPr="00D46DE1">
        <w:rPr>
          <w:spacing w:val="40"/>
        </w:rPr>
        <w:t xml:space="preserve"> </w:t>
      </w:r>
      <w:r w:rsidRPr="00D46DE1">
        <w:t>заседания</w:t>
      </w:r>
      <w:r w:rsidRPr="00D46DE1">
        <w:rPr>
          <w:spacing w:val="40"/>
        </w:rPr>
        <w:t xml:space="preserve"> </w:t>
      </w:r>
      <w:r w:rsidRPr="00D46DE1">
        <w:t>секретарем</w:t>
      </w:r>
      <w:r w:rsidRPr="00D46DE1">
        <w:rPr>
          <w:spacing w:val="40"/>
        </w:rPr>
        <w:t xml:space="preserve"> </w:t>
      </w:r>
      <w:r w:rsidRPr="00D46DE1">
        <w:t>судебного</w:t>
      </w:r>
      <w:r w:rsidRPr="00D46DE1">
        <w:rPr>
          <w:spacing w:val="40"/>
        </w:rPr>
        <w:t xml:space="preserve"> </w:t>
      </w:r>
      <w:r w:rsidRPr="00D46DE1">
        <w:t>заседания [29],</w:t>
      </w:r>
    </w:p>
    <w:p w:rsidR="00DE3066" w:rsidRPr="00D46DE1" w:rsidRDefault="00230105">
      <w:pPr>
        <w:pStyle w:val="a3"/>
        <w:ind w:right="141"/>
      </w:pPr>
      <w:r w:rsidRPr="00D46DE1">
        <w:t>рассмотрев в открытом судебном заседании заявление ФНС России в лице [989]</w:t>
      </w:r>
    </w:p>
    <w:p w:rsidR="00DE3066" w:rsidRPr="00D46DE1" w:rsidRDefault="00230105">
      <w:pPr>
        <w:pStyle w:val="a3"/>
        <w:ind w:right="137"/>
      </w:pPr>
      <w:r w:rsidRPr="00D46DE1">
        <w:t>к [2.2] ([3] года рождения, место рождения: [3.1], ИНН [4], СНИЛС [5], адрес регистрации: [6])</w:t>
      </w:r>
    </w:p>
    <w:p w:rsidR="00DE3066" w:rsidRPr="00D46DE1" w:rsidRDefault="00230105">
      <w:pPr>
        <w:pStyle w:val="a3"/>
        <w:spacing w:line="477" w:lineRule="auto"/>
        <w:ind w:right="5013"/>
      </w:pPr>
      <w:r w:rsidRPr="00D46DE1">
        <w:t>о</w:t>
      </w:r>
      <w:r w:rsidRPr="00D46DE1">
        <w:rPr>
          <w:spacing w:val="-15"/>
        </w:rPr>
        <w:t xml:space="preserve"> </w:t>
      </w:r>
      <w:r w:rsidRPr="00D46DE1">
        <w:t>признании</w:t>
      </w:r>
      <w:r w:rsidRPr="00D46DE1">
        <w:rPr>
          <w:spacing w:val="-12"/>
        </w:rPr>
        <w:t xml:space="preserve"> </w:t>
      </w:r>
      <w:r w:rsidRPr="00D46DE1">
        <w:t>несостоятельным</w:t>
      </w:r>
      <w:r w:rsidRPr="00D46DE1">
        <w:rPr>
          <w:spacing w:val="-13"/>
        </w:rPr>
        <w:t xml:space="preserve"> </w:t>
      </w:r>
      <w:r w:rsidRPr="00D46DE1">
        <w:t>(банкротом), в отсутствие лиц, участвующих в деле;</w:t>
      </w:r>
    </w:p>
    <w:p w:rsidR="00DE3066" w:rsidRPr="00D46DE1" w:rsidRDefault="00230105">
      <w:pPr>
        <w:pStyle w:val="a3"/>
        <w:ind w:right="150" w:firstLine="710"/>
      </w:pPr>
      <w:r w:rsidRPr="00D46DE1">
        <w:t>установил: ФНС России в лице [989] обратилась в Арбитражный суд Ростовской области с заявлением о признании [2.1] несостоятельным (банкротом), мотивированным наличием задолженности в размере [13] руб.</w:t>
      </w:r>
    </w:p>
    <w:p w:rsidR="00DE3066" w:rsidRPr="00D46DE1" w:rsidRDefault="00230105">
      <w:pPr>
        <w:pStyle w:val="a3"/>
        <w:spacing w:before="1" w:line="242" w:lineRule="auto"/>
        <w:ind w:right="147" w:firstLine="710"/>
      </w:pPr>
      <w:r w:rsidRPr="00D46DE1">
        <w:t xml:space="preserve">От уполномоченного органа поступили доказательства перечисления денежных средств на депозитный счет суда для выплаты вознаграждения финансовому </w:t>
      </w:r>
      <w:r w:rsidRPr="00D46DE1">
        <w:rPr>
          <w:spacing w:val="-2"/>
        </w:rPr>
        <w:t>управляющему.</w:t>
      </w:r>
    </w:p>
    <w:p w:rsidR="00DE3066" w:rsidRPr="00D46DE1" w:rsidRDefault="00230105">
      <w:pPr>
        <w:pStyle w:val="a3"/>
        <w:ind w:right="137" w:firstLine="710"/>
      </w:pPr>
      <w:r w:rsidRPr="00D46DE1">
        <w:t xml:space="preserve">От должника поступил отзыв, в котором он возражал против удовлетворения </w:t>
      </w:r>
      <w:r w:rsidRPr="00D46DE1">
        <w:rPr>
          <w:spacing w:val="-2"/>
        </w:rPr>
        <w:t>заявления.</w:t>
      </w:r>
    </w:p>
    <w:p w:rsidR="00DE3066" w:rsidRPr="00D46DE1" w:rsidRDefault="00230105">
      <w:pPr>
        <w:pStyle w:val="a3"/>
        <w:spacing w:line="242" w:lineRule="auto"/>
        <w:ind w:right="146" w:firstLine="720"/>
      </w:pPr>
      <w:r w:rsidRPr="00D46DE1">
        <w:t>Заявление рассмотрено в порядке статьи 156 Арбитражного процессуального кодекса Российской Федерации в отсутствие не явившихся лиц, участвующих в деле, извещенных надлежащим образом.</w:t>
      </w:r>
    </w:p>
    <w:p w:rsidR="00DE3066" w:rsidRPr="00D46DE1" w:rsidRDefault="00230105">
      <w:pPr>
        <w:pStyle w:val="a3"/>
        <w:ind w:right="141" w:firstLine="720"/>
      </w:pPr>
      <w:r w:rsidRPr="00D46DE1">
        <w:t>Исследовав материалы дела, суд пришел к выводу об обоснованности заявления и введении процедуры реструктуризации долгов гражданина по следующим основаниям.</w:t>
      </w:r>
    </w:p>
    <w:p w:rsidR="00DE3066" w:rsidRPr="00D46DE1" w:rsidRDefault="00230105">
      <w:pPr>
        <w:pStyle w:val="a3"/>
        <w:ind w:right="137" w:firstLine="720"/>
      </w:pPr>
      <w:r w:rsidRPr="00D46DE1">
        <w:t xml:space="preserve">Согласно </w:t>
      </w:r>
      <w:hyperlink r:id="rId11">
        <w:r w:rsidRPr="00D46DE1">
          <w:t>статье 32</w:t>
        </w:r>
      </w:hyperlink>
      <w:r w:rsidRPr="00D46DE1">
        <w:t xml:space="preserve"> Федерального закона от 26.10.2002 № 127-ФЗ «О несостоятельности (банкротстве)» (далее - Закон о банкротстве) и </w:t>
      </w:r>
      <w:hyperlink r:id="rId12">
        <w:r w:rsidRPr="00D46DE1">
          <w:t>части 1 статьи 223</w:t>
        </w:r>
      </w:hyperlink>
      <w:r w:rsidRPr="00D46DE1">
        <w:t xml:space="preserve"> Арбитражного процессуального кодекса Российской Федерации дела о несостоятельности (банкротстве) рассматриваются арбитражным судом по правилам, предусмотренным названным </w:t>
      </w:r>
      <w:hyperlink r:id="rId13">
        <w:r w:rsidRPr="00D46DE1">
          <w:t>Кодексом,</w:t>
        </w:r>
      </w:hyperlink>
      <w:r w:rsidRPr="00D46DE1">
        <w:t xml:space="preserve"> с особенностями, установленными федеральными законами, регулирующими вопросы о несостоятельности (банкротстве).</w:t>
      </w:r>
    </w:p>
    <w:p w:rsidR="00DE3066" w:rsidRPr="00D46DE1" w:rsidRDefault="00230105">
      <w:pPr>
        <w:pStyle w:val="a3"/>
        <w:spacing w:line="242" w:lineRule="auto"/>
        <w:ind w:right="139" w:firstLine="720"/>
      </w:pPr>
      <w:r w:rsidRPr="00D46DE1">
        <w:t>Отношения,</w:t>
      </w:r>
      <w:r w:rsidRPr="00D46DE1">
        <w:rPr>
          <w:spacing w:val="-1"/>
        </w:rPr>
        <w:t xml:space="preserve"> </w:t>
      </w:r>
      <w:r w:rsidRPr="00D46DE1">
        <w:t>связанные</w:t>
      </w:r>
      <w:r w:rsidRPr="00D46DE1">
        <w:rPr>
          <w:spacing w:val="-2"/>
        </w:rPr>
        <w:t xml:space="preserve"> </w:t>
      </w:r>
      <w:r w:rsidRPr="00D46DE1">
        <w:t>с банкротством</w:t>
      </w:r>
      <w:r w:rsidRPr="00D46DE1">
        <w:rPr>
          <w:spacing w:val="-3"/>
        </w:rPr>
        <w:t xml:space="preserve"> </w:t>
      </w:r>
      <w:r w:rsidRPr="00D46DE1">
        <w:t>граждан, регулируются</w:t>
      </w:r>
      <w:r w:rsidRPr="00D46DE1">
        <w:rPr>
          <w:spacing w:val="-1"/>
        </w:rPr>
        <w:t xml:space="preserve"> </w:t>
      </w:r>
      <w:r w:rsidRPr="00D46DE1">
        <w:t xml:space="preserve">положениями </w:t>
      </w:r>
      <w:hyperlink r:id="rId14">
        <w:r w:rsidRPr="00D46DE1">
          <w:t>главы</w:t>
        </w:r>
      </w:hyperlink>
      <w:r w:rsidRPr="00D46DE1">
        <w:t xml:space="preserve"> </w:t>
      </w:r>
      <w:hyperlink r:id="rId15">
        <w:r w:rsidRPr="00D46DE1">
          <w:t>X</w:t>
        </w:r>
      </w:hyperlink>
      <w:r w:rsidRPr="00D46DE1">
        <w:t xml:space="preserve"> Закона о банкротстве.</w:t>
      </w:r>
    </w:p>
    <w:p w:rsidR="00DE3066" w:rsidRPr="00D46DE1" w:rsidRDefault="00230105">
      <w:pPr>
        <w:pStyle w:val="a3"/>
        <w:ind w:right="141" w:firstLine="720"/>
      </w:pPr>
      <w:r w:rsidRPr="00D46DE1">
        <w:t xml:space="preserve">В соответствии с </w:t>
      </w:r>
      <w:hyperlink r:id="rId16">
        <w:r w:rsidRPr="00D46DE1">
          <w:t>пунктом 1 статьи 213.1</w:t>
        </w:r>
      </w:hyperlink>
      <w:r w:rsidRPr="00D46DE1">
        <w:t xml:space="preserve"> Закона о банкротстве, отношения, связанные</w:t>
      </w:r>
      <w:r w:rsidRPr="00D46DE1">
        <w:rPr>
          <w:spacing w:val="80"/>
        </w:rPr>
        <w:t xml:space="preserve"> </w:t>
      </w:r>
      <w:r w:rsidRPr="00D46DE1">
        <w:t>с</w:t>
      </w:r>
      <w:r w:rsidRPr="00D46DE1">
        <w:rPr>
          <w:spacing w:val="80"/>
        </w:rPr>
        <w:t xml:space="preserve"> </w:t>
      </w:r>
      <w:r w:rsidRPr="00D46DE1">
        <w:t>банкротством</w:t>
      </w:r>
      <w:r w:rsidRPr="00D46DE1">
        <w:rPr>
          <w:spacing w:val="80"/>
        </w:rPr>
        <w:t xml:space="preserve"> </w:t>
      </w:r>
      <w:r w:rsidRPr="00D46DE1">
        <w:t>граждан</w:t>
      </w:r>
      <w:r w:rsidRPr="00D46DE1">
        <w:rPr>
          <w:spacing w:val="80"/>
        </w:rPr>
        <w:t xml:space="preserve"> </w:t>
      </w:r>
      <w:r w:rsidRPr="00D46DE1">
        <w:t>и</w:t>
      </w:r>
      <w:r w:rsidRPr="00D46DE1">
        <w:rPr>
          <w:spacing w:val="80"/>
        </w:rPr>
        <w:t xml:space="preserve"> </w:t>
      </w:r>
      <w:r w:rsidRPr="00D46DE1">
        <w:t>не</w:t>
      </w:r>
      <w:r w:rsidRPr="00D46DE1">
        <w:rPr>
          <w:spacing w:val="80"/>
        </w:rPr>
        <w:t xml:space="preserve"> </w:t>
      </w:r>
      <w:r w:rsidRPr="00D46DE1">
        <w:t>урегулированные</w:t>
      </w:r>
      <w:r w:rsidRPr="00D46DE1">
        <w:rPr>
          <w:spacing w:val="80"/>
        </w:rPr>
        <w:t xml:space="preserve"> </w:t>
      </w:r>
      <w:hyperlink r:id="rId17">
        <w:r w:rsidRPr="00D46DE1">
          <w:t>главой</w:t>
        </w:r>
        <w:r w:rsidRPr="00D46DE1">
          <w:rPr>
            <w:spacing w:val="80"/>
          </w:rPr>
          <w:t xml:space="preserve"> </w:t>
        </w:r>
        <w:r w:rsidRPr="00D46DE1">
          <w:t>X,</w:t>
        </w:r>
      </w:hyperlink>
      <w:r w:rsidRPr="00D46DE1">
        <w:rPr>
          <w:spacing w:val="80"/>
        </w:rPr>
        <w:t xml:space="preserve"> </w:t>
      </w:r>
      <w:r w:rsidRPr="00D46DE1">
        <w:t>регулируются</w:t>
      </w:r>
    </w:p>
    <w:p w:rsidR="00DE3066" w:rsidRPr="00D46DE1" w:rsidRDefault="00DE3066">
      <w:pPr>
        <w:pStyle w:val="a3"/>
        <w:sectPr w:rsidR="00DE3066" w:rsidRPr="00D46DE1">
          <w:headerReference w:type="default" r:id="rId18"/>
          <w:type w:val="continuous"/>
          <w:pgSz w:w="11910" w:h="16840"/>
          <w:pgMar w:top="920" w:right="708" w:bottom="280" w:left="1559" w:header="707" w:footer="0" w:gutter="0"/>
          <w:pgNumType w:start="1"/>
          <w:cols w:space="720"/>
        </w:sectPr>
      </w:pPr>
    </w:p>
    <w:p w:rsidR="00DE3066" w:rsidRPr="00D46DE1" w:rsidRDefault="00DE3066">
      <w:pPr>
        <w:pStyle w:val="a3"/>
        <w:spacing w:before="186"/>
        <w:ind w:left="0"/>
        <w:jc w:val="left"/>
      </w:pPr>
    </w:p>
    <w:p w:rsidR="00DE3066" w:rsidRPr="00D46DE1" w:rsidRDefault="00464D0A">
      <w:pPr>
        <w:pStyle w:val="a3"/>
        <w:ind w:right="137"/>
      </w:pPr>
      <w:hyperlink r:id="rId19">
        <w:r w:rsidR="00230105" w:rsidRPr="00D46DE1">
          <w:t>главами I</w:t>
        </w:r>
      </w:hyperlink>
      <w:r w:rsidR="00230105" w:rsidRPr="00D46DE1">
        <w:t xml:space="preserve"> - </w:t>
      </w:r>
      <w:hyperlink r:id="rId20">
        <w:r w:rsidR="00230105" w:rsidRPr="00D46DE1">
          <w:t>III.1,</w:t>
        </w:r>
      </w:hyperlink>
      <w:r w:rsidR="00230105" w:rsidRPr="00D46DE1">
        <w:t xml:space="preserve"> </w:t>
      </w:r>
      <w:hyperlink r:id="rId21">
        <w:r w:rsidR="00230105" w:rsidRPr="00D46DE1">
          <w:t>VII,</w:t>
        </w:r>
      </w:hyperlink>
      <w:r w:rsidR="00230105" w:rsidRPr="00D46DE1">
        <w:t xml:space="preserve"> </w:t>
      </w:r>
      <w:hyperlink r:id="rId22">
        <w:r w:rsidR="00230105" w:rsidRPr="00D46DE1">
          <w:t>VIII,</w:t>
        </w:r>
      </w:hyperlink>
      <w:r w:rsidR="00230105" w:rsidRPr="00D46DE1">
        <w:t xml:space="preserve"> </w:t>
      </w:r>
      <w:hyperlink r:id="rId23">
        <w:r w:rsidR="00230105" w:rsidRPr="00D46DE1">
          <w:t>параграфом 7 главы IX</w:t>
        </w:r>
      </w:hyperlink>
      <w:r w:rsidR="00230105" w:rsidRPr="00D46DE1">
        <w:t xml:space="preserve"> и </w:t>
      </w:r>
      <w:hyperlink r:id="rId24">
        <w:r w:rsidR="00230105" w:rsidRPr="00D46DE1">
          <w:t>параграфом 2 главы XI</w:t>
        </w:r>
      </w:hyperlink>
      <w:r w:rsidR="00230105" w:rsidRPr="00D46DE1">
        <w:t xml:space="preserve"> названного Федерального закона.</w:t>
      </w:r>
    </w:p>
    <w:p w:rsidR="00DE3066" w:rsidRPr="00D46DE1" w:rsidRDefault="00230105">
      <w:pPr>
        <w:pStyle w:val="a3"/>
        <w:ind w:right="144" w:firstLine="720"/>
      </w:pPr>
      <w:r w:rsidRPr="00D46DE1">
        <w:t xml:space="preserve">Положения </w:t>
      </w:r>
      <w:hyperlink r:id="rId25">
        <w:r w:rsidRPr="00D46DE1">
          <w:t>главы Х</w:t>
        </w:r>
      </w:hyperlink>
      <w:r w:rsidRPr="00D46DE1">
        <w:t xml:space="preserve"> Закона о банкротстве не предусматривает специальных оснований для прекращения производства по делу о банкротстве.</w:t>
      </w:r>
    </w:p>
    <w:p w:rsidR="00DE3066" w:rsidRPr="00D46DE1" w:rsidRDefault="00230105">
      <w:pPr>
        <w:pStyle w:val="a3"/>
        <w:spacing w:before="2"/>
        <w:ind w:right="140" w:firstLine="720"/>
      </w:pPr>
      <w:r w:rsidRPr="00D46DE1">
        <w:t>В</w:t>
      </w:r>
      <w:r w:rsidRPr="00D46DE1">
        <w:rPr>
          <w:spacing w:val="-2"/>
        </w:rPr>
        <w:t xml:space="preserve"> </w:t>
      </w:r>
      <w:r w:rsidRPr="00D46DE1">
        <w:t>силу</w:t>
      </w:r>
      <w:r w:rsidRPr="00D46DE1">
        <w:rPr>
          <w:spacing w:val="-11"/>
        </w:rPr>
        <w:t xml:space="preserve"> </w:t>
      </w:r>
      <w:hyperlink r:id="rId26">
        <w:r w:rsidRPr="00D46DE1">
          <w:t>пункта 2</w:t>
        </w:r>
        <w:r w:rsidRPr="00D46DE1">
          <w:rPr>
            <w:spacing w:val="-2"/>
          </w:rPr>
          <w:t xml:space="preserve"> </w:t>
        </w:r>
        <w:r w:rsidRPr="00D46DE1">
          <w:t>статьи 33</w:t>
        </w:r>
      </w:hyperlink>
      <w:r w:rsidRPr="00D46DE1">
        <w:rPr>
          <w:spacing w:val="-1"/>
        </w:rPr>
        <w:t xml:space="preserve"> </w:t>
      </w:r>
      <w:r w:rsidRPr="00D46DE1">
        <w:t>и</w:t>
      </w:r>
      <w:r w:rsidRPr="00D46DE1">
        <w:rPr>
          <w:spacing w:val="-1"/>
        </w:rPr>
        <w:t xml:space="preserve"> </w:t>
      </w:r>
      <w:hyperlink r:id="rId27">
        <w:r w:rsidRPr="00D46DE1">
          <w:t>пункта 2</w:t>
        </w:r>
        <w:r w:rsidRPr="00D46DE1">
          <w:rPr>
            <w:spacing w:val="-2"/>
          </w:rPr>
          <w:t xml:space="preserve"> </w:t>
        </w:r>
        <w:r w:rsidRPr="00D46DE1">
          <w:t>статьи 213.3</w:t>
        </w:r>
      </w:hyperlink>
      <w:r w:rsidRPr="00D46DE1">
        <w:t xml:space="preserve"> Закона о</w:t>
      </w:r>
      <w:r w:rsidRPr="00D46DE1">
        <w:rPr>
          <w:spacing w:val="-3"/>
        </w:rPr>
        <w:t xml:space="preserve"> </w:t>
      </w:r>
      <w:r w:rsidRPr="00D46DE1">
        <w:t xml:space="preserve">банкротстве </w:t>
      </w:r>
      <w:proofErr w:type="gramStart"/>
      <w:r w:rsidRPr="00D46DE1">
        <w:t>заявление</w:t>
      </w:r>
      <w:proofErr w:type="gramEnd"/>
      <w:r w:rsidRPr="00D46DE1">
        <w:t xml:space="preserve"> о признании гражданина банкротом принимается арбитражным судом при условии, что требования к гражданину составляют не менее чем пятьсот тысяч рублей и указанные требования не исполнены в течение трех месяцев с даты, когда они должны быть исполнены, если иное не предусмотрено названным Федеральным </w:t>
      </w:r>
      <w:hyperlink r:id="rId28">
        <w:r w:rsidRPr="00D46DE1">
          <w:t>законом.</w:t>
        </w:r>
      </w:hyperlink>
    </w:p>
    <w:p w:rsidR="00DE3066" w:rsidRPr="00D46DE1" w:rsidRDefault="00230105">
      <w:pPr>
        <w:pStyle w:val="a3"/>
        <w:ind w:right="140" w:firstLine="720"/>
      </w:pPr>
      <w:proofErr w:type="gramStart"/>
      <w:r w:rsidRPr="00D46DE1">
        <w:t xml:space="preserve">Как разъяснено в </w:t>
      </w:r>
      <w:hyperlink r:id="rId29">
        <w:r w:rsidRPr="00D46DE1">
          <w:t>пункте 6</w:t>
        </w:r>
      </w:hyperlink>
      <w:r w:rsidRPr="00D46DE1">
        <w:t xml:space="preserve"> постановления Пленума Верховного Суда Российской Федерации от 13.10.2015 № 45 «О некоторых вопросах, связанных с введением</w:t>
      </w:r>
      <w:r w:rsidRPr="00D46DE1">
        <w:rPr>
          <w:spacing w:val="-1"/>
        </w:rPr>
        <w:t xml:space="preserve"> </w:t>
      </w:r>
      <w:r w:rsidRPr="00D46DE1">
        <w:t xml:space="preserve">в действие процедур, применяемых в делах о несостоятельности (банкротстве) граждан» (далее - постановление № 45), в соответствии с </w:t>
      </w:r>
      <w:hyperlink r:id="rId30">
        <w:r w:rsidRPr="00D46DE1">
          <w:t>пунктом 1 статьи 213.3,</w:t>
        </w:r>
      </w:hyperlink>
      <w:r w:rsidRPr="00D46DE1">
        <w:t xml:space="preserve"> </w:t>
      </w:r>
      <w:hyperlink r:id="rId31">
        <w:r w:rsidRPr="00D46DE1">
          <w:t>абзацем</w:t>
        </w:r>
        <w:r w:rsidRPr="00D46DE1">
          <w:rPr>
            <w:spacing w:val="-1"/>
          </w:rPr>
          <w:t xml:space="preserve"> </w:t>
        </w:r>
        <w:r w:rsidRPr="00D46DE1">
          <w:t>восьмым</w:t>
        </w:r>
        <w:r w:rsidRPr="00D46DE1">
          <w:rPr>
            <w:spacing w:val="-1"/>
          </w:rPr>
          <w:t xml:space="preserve"> </w:t>
        </w:r>
        <w:r w:rsidRPr="00D46DE1">
          <w:t>пункта 2</w:t>
        </w:r>
      </w:hyperlink>
      <w:r w:rsidRPr="00D46DE1">
        <w:t xml:space="preserve"> </w:t>
      </w:r>
      <w:hyperlink r:id="rId32">
        <w:r w:rsidRPr="00D46DE1">
          <w:t>статьи 213.5</w:t>
        </w:r>
      </w:hyperlink>
      <w:r w:rsidRPr="00D46DE1">
        <w:t xml:space="preserve"> Закона о банкротстве правом на обращение в арбитражный суд с заявлением</w:t>
      </w:r>
      <w:r w:rsidRPr="00D46DE1">
        <w:rPr>
          <w:spacing w:val="40"/>
        </w:rPr>
        <w:t xml:space="preserve"> </w:t>
      </w:r>
      <w:r w:rsidRPr="00D46DE1">
        <w:t>о признании должника</w:t>
      </w:r>
      <w:proofErr w:type="gramEnd"/>
      <w:r w:rsidRPr="00D46DE1">
        <w:t xml:space="preserve"> банкротом обладают сам должник, конкурсный кредитор и уполномоченный орган.</w:t>
      </w:r>
    </w:p>
    <w:p w:rsidR="00DE3066" w:rsidRPr="00D46DE1" w:rsidRDefault="00230105">
      <w:pPr>
        <w:pStyle w:val="a3"/>
        <w:ind w:right="136" w:firstLine="720"/>
      </w:pPr>
      <w:proofErr w:type="gramStart"/>
      <w:r w:rsidRPr="00D46DE1">
        <w:t xml:space="preserve">В </w:t>
      </w:r>
      <w:hyperlink r:id="rId33">
        <w:r w:rsidRPr="00D46DE1">
          <w:t>пункте 8</w:t>
        </w:r>
      </w:hyperlink>
      <w:r w:rsidRPr="00D46DE1">
        <w:t xml:space="preserve"> постановления № 45 разъяснено, что заявление конкурсного кредитора или уполномоченного органа о признании должника банкротом принимается арбитражным судом, если требования к должнику с учетом </w:t>
      </w:r>
      <w:hyperlink r:id="rId34">
        <w:r w:rsidRPr="00D46DE1">
          <w:t>абзаца четвертого пункта 2</w:t>
        </w:r>
      </w:hyperlink>
      <w:r w:rsidRPr="00D46DE1">
        <w:t xml:space="preserve"> </w:t>
      </w:r>
      <w:hyperlink r:id="rId35">
        <w:r w:rsidRPr="00D46DE1">
          <w:t>статьи 4</w:t>
        </w:r>
      </w:hyperlink>
      <w:r w:rsidRPr="00D46DE1">
        <w:t xml:space="preserve"> Закона о банкротстве составляют в совокупности не менее чем пятьсот тысяч рублей и указанные требования не исполнены в течение трех месяцев со дня, когда они должны были быть</w:t>
      </w:r>
      <w:proofErr w:type="gramEnd"/>
      <w:r w:rsidRPr="00D46DE1">
        <w:t xml:space="preserve"> исполнены (</w:t>
      </w:r>
      <w:hyperlink r:id="rId36">
        <w:r w:rsidRPr="00D46DE1">
          <w:t>пункт 2 статьи 33</w:t>
        </w:r>
      </w:hyperlink>
      <w:r w:rsidRPr="00D46DE1">
        <w:t xml:space="preserve"> и </w:t>
      </w:r>
      <w:hyperlink r:id="rId37">
        <w:r w:rsidRPr="00D46DE1">
          <w:t>пункт 2 статьи 213.3</w:t>
        </w:r>
      </w:hyperlink>
      <w:r w:rsidRPr="00D46DE1">
        <w:t xml:space="preserve"> Закона о </w:t>
      </w:r>
      <w:r w:rsidRPr="00D46DE1">
        <w:rPr>
          <w:spacing w:val="-2"/>
        </w:rPr>
        <w:t>банкротстве).</w:t>
      </w:r>
    </w:p>
    <w:p w:rsidR="00DE3066" w:rsidRPr="00D46DE1" w:rsidRDefault="00230105">
      <w:pPr>
        <w:pStyle w:val="a3"/>
        <w:ind w:right="141" w:firstLine="720"/>
      </w:pPr>
      <w:r w:rsidRPr="00D46DE1">
        <w:t xml:space="preserve">В соответствии с </w:t>
      </w:r>
      <w:hyperlink r:id="rId38">
        <w:r w:rsidRPr="00D46DE1">
          <w:t>пунктом 1 статьи 213.5</w:t>
        </w:r>
      </w:hyperlink>
      <w:r w:rsidRPr="00D46DE1">
        <w:t xml:space="preserve"> Закона о банкротстве </w:t>
      </w:r>
      <w:proofErr w:type="gramStart"/>
      <w:r w:rsidRPr="00D46DE1">
        <w:t>заявление</w:t>
      </w:r>
      <w:proofErr w:type="gramEnd"/>
      <w:r w:rsidRPr="00D46DE1">
        <w:t xml:space="preserve"> о признании гражданина банкротом может быть подано конкурсным кредитором или уполномоченным органом при наличии решения суда, вступившего в законную силу и подтверждающего требования кредиторов по денежным обязательствам, за исключением случаев, указанных в </w:t>
      </w:r>
      <w:hyperlink r:id="rId39">
        <w:r w:rsidRPr="00D46DE1">
          <w:t>пункте 2 настоящей статьи.</w:t>
        </w:r>
      </w:hyperlink>
    </w:p>
    <w:p w:rsidR="00DE3066" w:rsidRPr="00D46DE1" w:rsidRDefault="00230105">
      <w:pPr>
        <w:pStyle w:val="a3"/>
        <w:ind w:right="143" w:firstLine="720"/>
      </w:pPr>
      <w:r w:rsidRPr="00D46DE1">
        <w:t xml:space="preserve">В силу </w:t>
      </w:r>
      <w:hyperlink r:id="rId40">
        <w:r w:rsidRPr="00D46DE1">
          <w:t>пункта 2 статьи 213.5</w:t>
        </w:r>
      </w:hyperlink>
      <w:r w:rsidRPr="00D46DE1">
        <w:t xml:space="preserve"> Закона о банкротстве </w:t>
      </w:r>
      <w:proofErr w:type="gramStart"/>
      <w:r w:rsidRPr="00D46DE1">
        <w:t>заявление</w:t>
      </w:r>
      <w:proofErr w:type="gramEnd"/>
      <w:r w:rsidRPr="00D46DE1">
        <w:t xml:space="preserve"> о признании гражданина</w:t>
      </w:r>
      <w:r w:rsidRPr="00D46DE1">
        <w:rPr>
          <w:spacing w:val="-1"/>
        </w:rPr>
        <w:t xml:space="preserve"> </w:t>
      </w:r>
      <w:r w:rsidRPr="00D46DE1">
        <w:t>банкротом может быть подано</w:t>
      </w:r>
      <w:r w:rsidRPr="00D46DE1">
        <w:rPr>
          <w:spacing w:val="-5"/>
        </w:rPr>
        <w:t xml:space="preserve"> </w:t>
      </w:r>
      <w:r w:rsidRPr="00D46DE1">
        <w:t>конкурсным</w:t>
      </w:r>
      <w:r w:rsidRPr="00D46DE1">
        <w:rPr>
          <w:spacing w:val="-2"/>
        </w:rPr>
        <w:t xml:space="preserve"> </w:t>
      </w:r>
      <w:r w:rsidRPr="00D46DE1">
        <w:t>кредитором</w:t>
      </w:r>
      <w:r w:rsidRPr="00D46DE1">
        <w:rPr>
          <w:spacing w:val="-2"/>
        </w:rPr>
        <w:t xml:space="preserve"> </w:t>
      </w:r>
      <w:r w:rsidRPr="00D46DE1">
        <w:t>или уполномоченным органом при отсутствии указанного в пункте 1 названной статьи решения суда в отношении следующих требований:</w:t>
      </w:r>
    </w:p>
    <w:p w:rsidR="00DE3066" w:rsidRPr="00D46DE1" w:rsidRDefault="00230105">
      <w:pPr>
        <w:pStyle w:val="a3"/>
        <w:spacing w:line="275" w:lineRule="exact"/>
        <w:ind w:left="861"/>
      </w:pPr>
      <w:r w:rsidRPr="00D46DE1">
        <w:t>требования</w:t>
      </w:r>
      <w:r w:rsidRPr="00D46DE1">
        <w:rPr>
          <w:spacing w:val="-6"/>
        </w:rPr>
        <w:t xml:space="preserve"> </w:t>
      </w:r>
      <w:r w:rsidRPr="00D46DE1">
        <w:t>об</w:t>
      </w:r>
      <w:r w:rsidRPr="00D46DE1">
        <w:rPr>
          <w:spacing w:val="-4"/>
        </w:rPr>
        <w:t xml:space="preserve"> </w:t>
      </w:r>
      <w:r w:rsidRPr="00D46DE1">
        <w:t>уплате</w:t>
      </w:r>
      <w:r w:rsidRPr="00D46DE1">
        <w:rPr>
          <w:spacing w:val="-4"/>
        </w:rPr>
        <w:t xml:space="preserve"> </w:t>
      </w:r>
      <w:r w:rsidRPr="00D46DE1">
        <w:t>обязательных</w:t>
      </w:r>
      <w:r w:rsidRPr="00D46DE1">
        <w:rPr>
          <w:spacing w:val="-5"/>
        </w:rPr>
        <w:t xml:space="preserve"> </w:t>
      </w:r>
      <w:r w:rsidRPr="00D46DE1">
        <w:rPr>
          <w:spacing w:val="-2"/>
        </w:rPr>
        <w:t>платежей;</w:t>
      </w:r>
    </w:p>
    <w:p w:rsidR="00DE3066" w:rsidRPr="00D46DE1" w:rsidRDefault="00230105">
      <w:pPr>
        <w:pStyle w:val="a3"/>
        <w:ind w:right="146" w:firstLine="720"/>
      </w:pPr>
      <w:r w:rsidRPr="00D46DE1">
        <w:t>требования, основанные на совершенном нотариусом протесте векселя в</w:t>
      </w:r>
      <w:r w:rsidRPr="00D46DE1">
        <w:rPr>
          <w:spacing w:val="40"/>
        </w:rPr>
        <w:t xml:space="preserve"> </w:t>
      </w:r>
      <w:r w:rsidRPr="00D46DE1">
        <w:t xml:space="preserve">неплатеже, неакцепте или </w:t>
      </w:r>
      <w:proofErr w:type="spellStart"/>
      <w:r w:rsidRPr="00D46DE1">
        <w:t>недатировании</w:t>
      </w:r>
      <w:proofErr w:type="spellEnd"/>
      <w:r w:rsidRPr="00D46DE1">
        <w:t xml:space="preserve"> акцепта;</w:t>
      </w:r>
    </w:p>
    <w:p w:rsidR="00DE3066" w:rsidRPr="00D46DE1" w:rsidRDefault="00230105">
      <w:pPr>
        <w:pStyle w:val="a3"/>
        <w:spacing w:before="3" w:line="275" w:lineRule="exact"/>
        <w:ind w:left="861"/>
      </w:pPr>
      <w:r w:rsidRPr="00D46DE1">
        <w:t>требования,</w:t>
      </w:r>
      <w:r w:rsidRPr="00D46DE1">
        <w:rPr>
          <w:spacing w:val="-9"/>
        </w:rPr>
        <w:t xml:space="preserve"> </w:t>
      </w:r>
      <w:r w:rsidRPr="00D46DE1">
        <w:t>подтвержденные</w:t>
      </w:r>
      <w:r w:rsidRPr="00D46DE1">
        <w:rPr>
          <w:spacing w:val="-8"/>
        </w:rPr>
        <w:t xml:space="preserve"> </w:t>
      </w:r>
      <w:r w:rsidRPr="00D46DE1">
        <w:t>исполнительной</w:t>
      </w:r>
      <w:r w:rsidRPr="00D46DE1">
        <w:rPr>
          <w:spacing w:val="-6"/>
        </w:rPr>
        <w:t xml:space="preserve"> </w:t>
      </w:r>
      <w:r w:rsidRPr="00D46DE1">
        <w:t>надписью</w:t>
      </w:r>
      <w:r w:rsidRPr="00D46DE1">
        <w:rPr>
          <w:spacing w:val="-6"/>
        </w:rPr>
        <w:t xml:space="preserve"> </w:t>
      </w:r>
      <w:r w:rsidRPr="00D46DE1">
        <w:rPr>
          <w:spacing w:val="-2"/>
        </w:rPr>
        <w:t>нотариуса;</w:t>
      </w:r>
    </w:p>
    <w:p w:rsidR="00DE3066" w:rsidRPr="00D46DE1" w:rsidRDefault="00230105">
      <w:pPr>
        <w:pStyle w:val="a3"/>
        <w:ind w:right="138" w:firstLine="720"/>
      </w:pPr>
      <w:r w:rsidRPr="00D46DE1">
        <w:t xml:space="preserve">требования, основанные на документах, представленных кредитором и устанавливающих денежные обязательства, которые гражданином признаются, но не </w:t>
      </w:r>
      <w:r w:rsidRPr="00D46DE1">
        <w:rPr>
          <w:spacing w:val="-2"/>
        </w:rPr>
        <w:t>исполняются;</w:t>
      </w:r>
    </w:p>
    <w:p w:rsidR="00DE3066" w:rsidRPr="00D46DE1" w:rsidRDefault="00230105">
      <w:pPr>
        <w:pStyle w:val="a3"/>
        <w:spacing w:line="273" w:lineRule="exact"/>
        <w:ind w:left="861"/>
      </w:pPr>
      <w:r w:rsidRPr="00D46DE1">
        <w:t>требования,</w:t>
      </w:r>
      <w:r w:rsidRPr="00D46DE1">
        <w:rPr>
          <w:spacing w:val="-7"/>
        </w:rPr>
        <w:t xml:space="preserve"> </w:t>
      </w:r>
      <w:r w:rsidRPr="00D46DE1">
        <w:t>основанные</w:t>
      </w:r>
      <w:r w:rsidRPr="00D46DE1">
        <w:rPr>
          <w:spacing w:val="-7"/>
        </w:rPr>
        <w:t xml:space="preserve"> </w:t>
      </w:r>
      <w:r w:rsidRPr="00D46DE1">
        <w:t>на</w:t>
      </w:r>
      <w:r w:rsidRPr="00D46DE1">
        <w:rPr>
          <w:spacing w:val="-7"/>
        </w:rPr>
        <w:t xml:space="preserve"> </w:t>
      </w:r>
      <w:r w:rsidRPr="00D46DE1">
        <w:t>нотариально</w:t>
      </w:r>
      <w:r w:rsidRPr="00D46DE1">
        <w:rPr>
          <w:spacing w:val="-6"/>
        </w:rPr>
        <w:t xml:space="preserve"> </w:t>
      </w:r>
      <w:r w:rsidRPr="00D46DE1">
        <w:t>удостоверенных</w:t>
      </w:r>
      <w:r w:rsidRPr="00D46DE1">
        <w:rPr>
          <w:spacing w:val="-4"/>
        </w:rPr>
        <w:t xml:space="preserve"> </w:t>
      </w:r>
      <w:r w:rsidRPr="00D46DE1">
        <w:rPr>
          <w:spacing w:val="-2"/>
        </w:rPr>
        <w:t>сделках;</w:t>
      </w:r>
    </w:p>
    <w:p w:rsidR="00DE3066" w:rsidRPr="00D46DE1" w:rsidRDefault="00230105">
      <w:pPr>
        <w:pStyle w:val="a3"/>
        <w:spacing w:before="3" w:line="276" w:lineRule="exact"/>
        <w:ind w:left="861"/>
      </w:pPr>
      <w:r w:rsidRPr="00D46DE1">
        <w:t>требования,</w:t>
      </w:r>
      <w:r w:rsidRPr="00D46DE1">
        <w:rPr>
          <w:spacing w:val="-7"/>
        </w:rPr>
        <w:t xml:space="preserve"> </w:t>
      </w:r>
      <w:r w:rsidRPr="00D46DE1">
        <w:t>основанные</w:t>
      </w:r>
      <w:r w:rsidRPr="00D46DE1">
        <w:rPr>
          <w:spacing w:val="-7"/>
        </w:rPr>
        <w:t xml:space="preserve"> </w:t>
      </w:r>
      <w:r w:rsidRPr="00D46DE1">
        <w:t>на</w:t>
      </w:r>
      <w:r w:rsidRPr="00D46DE1">
        <w:rPr>
          <w:spacing w:val="-7"/>
        </w:rPr>
        <w:t xml:space="preserve"> </w:t>
      </w:r>
      <w:r w:rsidRPr="00D46DE1">
        <w:t>кредитных</w:t>
      </w:r>
      <w:r w:rsidRPr="00D46DE1">
        <w:rPr>
          <w:spacing w:val="-4"/>
        </w:rPr>
        <w:t xml:space="preserve"> </w:t>
      </w:r>
      <w:r w:rsidRPr="00D46DE1">
        <w:t>договорах</w:t>
      </w:r>
      <w:r w:rsidRPr="00D46DE1">
        <w:rPr>
          <w:spacing w:val="-2"/>
        </w:rPr>
        <w:t xml:space="preserve"> </w:t>
      </w:r>
      <w:r w:rsidRPr="00D46DE1">
        <w:t>с</w:t>
      </w:r>
      <w:r w:rsidRPr="00D46DE1">
        <w:rPr>
          <w:spacing w:val="-6"/>
        </w:rPr>
        <w:t xml:space="preserve"> </w:t>
      </w:r>
      <w:r w:rsidRPr="00D46DE1">
        <w:t>кредитными</w:t>
      </w:r>
      <w:r w:rsidRPr="00D46DE1">
        <w:rPr>
          <w:spacing w:val="1"/>
        </w:rPr>
        <w:t xml:space="preserve"> </w:t>
      </w:r>
      <w:r w:rsidRPr="00D46DE1">
        <w:rPr>
          <w:spacing w:val="-2"/>
        </w:rPr>
        <w:t>организациями;</w:t>
      </w:r>
    </w:p>
    <w:p w:rsidR="00DE3066" w:rsidRPr="00D46DE1" w:rsidRDefault="00230105">
      <w:pPr>
        <w:pStyle w:val="a3"/>
        <w:ind w:right="146" w:firstLine="720"/>
      </w:pPr>
      <w:r w:rsidRPr="00D46DE1">
        <w:t>требования о взыскании алиментов на несовершеннолетних детей, не связанные с установлением отцовства, оспариванием отцовства (материнства) или необходимостью привлечения других заинтересованных лиц.</w:t>
      </w:r>
    </w:p>
    <w:p w:rsidR="00DE3066" w:rsidRPr="00D46DE1" w:rsidRDefault="00230105">
      <w:pPr>
        <w:pStyle w:val="a3"/>
        <w:ind w:right="138" w:firstLine="720"/>
      </w:pPr>
      <w:r w:rsidRPr="00D46DE1">
        <w:t xml:space="preserve">Согласно </w:t>
      </w:r>
      <w:hyperlink r:id="rId41">
        <w:r w:rsidRPr="00D46DE1">
          <w:t>пункту 3 статьи 213.6</w:t>
        </w:r>
      </w:hyperlink>
      <w:r w:rsidRPr="00D46DE1">
        <w:t xml:space="preserve"> Закона о банкротстве для целей </w:t>
      </w:r>
      <w:hyperlink r:id="rId42">
        <w:r w:rsidRPr="00D46DE1">
          <w:t>параграфа 1.1</w:t>
        </w:r>
      </w:hyperlink>
      <w:r w:rsidRPr="00D46DE1">
        <w:t xml:space="preserve"> под неплатежеспособностью гражданина понимается его неспособность удовлетворить в полном объеме требования кредиторов по денежным обязательствам и (или) исполнить обязанность по уплате обязательных платежей.</w:t>
      </w:r>
    </w:p>
    <w:p w:rsidR="00DE3066" w:rsidRPr="00D46DE1" w:rsidRDefault="00230105">
      <w:pPr>
        <w:pStyle w:val="a3"/>
        <w:ind w:right="152" w:firstLine="720"/>
      </w:pPr>
      <w:r w:rsidRPr="00D46DE1">
        <w:t>Если не доказано иное, гражданин предполагается неплатежеспособным при условии, что имеет место хотя бы одно из следующих обстоятельств:</w:t>
      </w:r>
    </w:p>
    <w:p w:rsidR="00DE3066" w:rsidRPr="00D46DE1" w:rsidRDefault="00DE3066">
      <w:pPr>
        <w:pStyle w:val="a3"/>
        <w:sectPr w:rsidR="00DE3066" w:rsidRPr="00D46DE1">
          <w:pgSz w:w="11910" w:h="16840"/>
          <w:pgMar w:top="920" w:right="708" w:bottom="280" w:left="1559" w:header="707" w:footer="0" w:gutter="0"/>
          <w:cols w:space="720"/>
        </w:sectPr>
      </w:pPr>
    </w:p>
    <w:p w:rsidR="00DE3066" w:rsidRPr="00D46DE1" w:rsidRDefault="00DE3066">
      <w:pPr>
        <w:pStyle w:val="a3"/>
        <w:spacing w:before="186"/>
        <w:ind w:left="0"/>
        <w:jc w:val="left"/>
      </w:pPr>
    </w:p>
    <w:p w:rsidR="00DE3066" w:rsidRPr="00D46DE1" w:rsidRDefault="00230105">
      <w:pPr>
        <w:pStyle w:val="a3"/>
        <w:ind w:right="144" w:firstLine="720"/>
      </w:pPr>
      <w:r w:rsidRPr="00D46DE1">
        <w:t>гражданин прекратил расчеты с кредиторами, то есть перестал исполнять</w:t>
      </w:r>
      <w:r w:rsidRPr="00D46DE1">
        <w:rPr>
          <w:spacing w:val="40"/>
        </w:rPr>
        <w:t xml:space="preserve"> </w:t>
      </w:r>
      <w:r w:rsidRPr="00D46DE1">
        <w:t>денежные обязательства и (или) обязанность по уплате обязательных платежей, срок исполнения которых наступил;</w:t>
      </w:r>
    </w:p>
    <w:p w:rsidR="00DE3066" w:rsidRPr="00D46DE1" w:rsidRDefault="00230105">
      <w:pPr>
        <w:pStyle w:val="a3"/>
        <w:ind w:right="145" w:firstLine="720"/>
      </w:pPr>
      <w:r w:rsidRPr="00D46DE1">
        <w:t>более чем десять процентов совокупного размера денежных обязательств и (или) обязанности по уплате обязательных платежей, которые имеются у гражданина и срок исполнения которых наступил, не исполнены им в течение более чем одного месяца со дня, когда такие обязательства и (или) обязанность должны быть исполнены;</w:t>
      </w:r>
    </w:p>
    <w:p w:rsidR="00DE3066" w:rsidRPr="00D46DE1" w:rsidRDefault="00230105">
      <w:pPr>
        <w:pStyle w:val="a3"/>
        <w:ind w:right="141" w:firstLine="720"/>
      </w:pPr>
      <w:r w:rsidRPr="00D46DE1">
        <w:t>размер задолженности гражданина превышает стоимость его имущества, в том числе права требования;</w:t>
      </w:r>
    </w:p>
    <w:p w:rsidR="00DE3066" w:rsidRPr="00D46DE1" w:rsidRDefault="00230105">
      <w:pPr>
        <w:pStyle w:val="a3"/>
        <w:spacing w:before="2"/>
        <w:ind w:right="153" w:firstLine="720"/>
      </w:pPr>
      <w:r w:rsidRPr="00D46DE1">
        <w:t>наличие</w:t>
      </w:r>
      <w:r w:rsidRPr="00D46DE1">
        <w:rPr>
          <w:spacing w:val="-1"/>
        </w:rPr>
        <w:t xml:space="preserve"> </w:t>
      </w:r>
      <w:r w:rsidRPr="00D46DE1">
        <w:t>постановления об окончании исполнительного</w:t>
      </w:r>
      <w:r w:rsidRPr="00D46DE1">
        <w:rPr>
          <w:spacing w:val="-5"/>
        </w:rPr>
        <w:t xml:space="preserve"> </w:t>
      </w:r>
      <w:r w:rsidRPr="00D46DE1">
        <w:t>производства</w:t>
      </w:r>
      <w:r w:rsidRPr="00D46DE1">
        <w:rPr>
          <w:spacing w:val="-1"/>
        </w:rPr>
        <w:t xml:space="preserve"> </w:t>
      </w:r>
      <w:r w:rsidRPr="00D46DE1">
        <w:t>в связи с</w:t>
      </w:r>
      <w:r w:rsidRPr="00D46DE1">
        <w:rPr>
          <w:spacing w:val="-1"/>
        </w:rPr>
        <w:t xml:space="preserve"> </w:t>
      </w:r>
      <w:r w:rsidRPr="00D46DE1">
        <w:t>тем, что у гражданина отсутствует имущество, на которое может быть обращено взыскание.</w:t>
      </w:r>
    </w:p>
    <w:p w:rsidR="00DE3066" w:rsidRPr="00D46DE1" w:rsidRDefault="00230105">
      <w:pPr>
        <w:pStyle w:val="a3"/>
        <w:ind w:right="135" w:firstLine="720"/>
      </w:pPr>
      <w:proofErr w:type="gramStart"/>
      <w:r w:rsidRPr="00D46DE1">
        <w:t>Если имеются достаточные основания полагать, что с учетом планируемых поступлений денежных средств, в том числе доходов от деятельности гражданина и погашения задолженности перед ним, гражданин в течение непродолжительного времени сможет исполнить в полном объеме денежные обязательства и (или) обязанность по</w:t>
      </w:r>
      <w:r w:rsidRPr="00D46DE1">
        <w:rPr>
          <w:spacing w:val="40"/>
        </w:rPr>
        <w:t xml:space="preserve"> </w:t>
      </w:r>
      <w:r w:rsidRPr="00D46DE1">
        <w:t>уплате обязательных платежей, срок исполнения которых наступил, гражданин не может быть признан неплатежеспособным.</w:t>
      </w:r>
      <w:proofErr w:type="gramEnd"/>
    </w:p>
    <w:p w:rsidR="00DE3066" w:rsidRPr="00D46DE1" w:rsidRDefault="00230105">
      <w:pPr>
        <w:pStyle w:val="a3"/>
        <w:spacing w:line="275" w:lineRule="exact"/>
        <w:ind w:left="861"/>
      </w:pPr>
      <w:r w:rsidRPr="00D46DE1">
        <w:t>Определением</w:t>
      </w:r>
      <w:r w:rsidRPr="00D46DE1">
        <w:rPr>
          <w:spacing w:val="54"/>
          <w:w w:val="150"/>
        </w:rPr>
        <w:t xml:space="preserve"> </w:t>
      </w:r>
      <w:r w:rsidRPr="00D46DE1">
        <w:t>Арбитражного</w:t>
      </w:r>
      <w:r w:rsidRPr="00D46DE1">
        <w:rPr>
          <w:spacing w:val="76"/>
        </w:rPr>
        <w:t xml:space="preserve"> </w:t>
      </w:r>
      <w:r w:rsidRPr="00D46DE1">
        <w:t>суда</w:t>
      </w:r>
      <w:r w:rsidRPr="00D46DE1">
        <w:rPr>
          <w:spacing w:val="50"/>
          <w:w w:val="150"/>
        </w:rPr>
        <w:t xml:space="preserve"> </w:t>
      </w:r>
      <w:r w:rsidRPr="00D46DE1">
        <w:t>Ростовской</w:t>
      </w:r>
      <w:r w:rsidRPr="00D46DE1">
        <w:rPr>
          <w:spacing w:val="54"/>
          <w:w w:val="150"/>
        </w:rPr>
        <w:t xml:space="preserve"> </w:t>
      </w:r>
      <w:r w:rsidRPr="00D46DE1">
        <w:t>области</w:t>
      </w:r>
      <w:r w:rsidRPr="00D46DE1">
        <w:rPr>
          <w:spacing w:val="58"/>
          <w:w w:val="150"/>
        </w:rPr>
        <w:t xml:space="preserve"> </w:t>
      </w:r>
      <w:r w:rsidRPr="00D46DE1">
        <w:t>от</w:t>
      </w:r>
      <w:r w:rsidRPr="00D46DE1">
        <w:rPr>
          <w:spacing w:val="56"/>
          <w:w w:val="150"/>
        </w:rPr>
        <w:t xml:space="preserve"> </w:t>
      </w:r>
      <w:r w:rsidRPr="00D46DE1">
        <w:t>20.02.2023</w:t>
      </w:r>
      <w:r w:rsidRPr="00D46DE1">
        <w:rPr>
          <w:spacing w:val="51"/>
          <w:w w:val="150"/>
        </w:rPr>
        <w:t xml:space="preserve"> </w:t>
      </w:r>
      <w:r w:rsidRPr="00D46DE1">
        <w:t>по</w:t>
      </w:r>
      <w:r w:rsidRPr="00D46DE1">
        <w:rPr>
          <w:spacing w:val="77"/>
        </w:rPr>
        <w:t xml:space="preserve"> </w:t>
      </w:r>
      <w:r w:rsidRPr="00D46DE1">
        <w:rPr>
          <w:spacing w:val="-4"/>
        </w:rPr>
        <w:t>делу</w:t>
      </w:r>
    </w:p>
    <w:p w:rsidR="00DE3066" w:rsidRPr="00D46DE1" w:rsidRDefault="00230105">
      <w:pPr>
        <w:pStyle w:val="a3"/>
        <w:ind w:right="144"/>
      </w:pPr>
      <w:r w:rsidRPr="00D46DE1">
        <w:t>№</w:t>
      </w:r>
      <w:r w:rsidRPr="00D46DE1">
        <w:rPr>
          <w:spacing w:val="-3"/>
        </w:rPr>
        <w:t xml:space="preserve"> </w:t>
      </w:r>
      <w:r w:rsidRPr="00D46DE1">
        <w:t xml:space="preserve">А53-32647/2015 </w:t>
      </w:r>
      <w:proofErr w:type="spellStart"/>
      <w:r w:rsidRPr="00D46DE1">
        <w:t>Валюхов</w:t>
      </w:r>
      <w:proofErr w:type="spellEnd"/>
      <w:r w:rsidRPr="00D46DE1">
        <w:t xml:space="preserve"> Денис Олегович привлечен к субсидиарной ответственности по</w:t>
      </w:r>
      <w:r w:rsidRPr="00D46DE1">
        <w:rPr>
          <w:spacing w:val="26"/>
        </w:rPr>
        <w:t xml:space="preserve">  </w:t>
      </w:r>
      <w:r w:rsidRPr="00D46DE1">
        <w:t>обязательствам</w:t>
      </w:r>
      <w:r w:rsidRPr="00D46DE1">
        <w:rPr>
          <w:spacing w:val="29"/>
        </w:rPr>
        <w:t xml:space="preserve">  </w:t>
      </w:r>
      <w:r w:rsidRPr="00D46DE1">
        <w:t>общества</w:t>
      </w:r>
      <w:r w:rsidRPr="00D46DE1">
        <w:rPr>
          <w:spacing w:val="28"/>
        </w:rPr>
        <w:t xml:space="preserve">  </w:t>
      </w:r>
      <w:r w:rsidRPr="00D46DE1">
        <w:t>с</w:t>
      </w:r>
      <w:r w:rsidRPr="00D46DE1">
        <w:rPr>
          <w:spacing w:val="30"/>
        </w:rPr>
        <w:t xml:space="preserve">  </w:t>
      </w:r>
      <w:r w:rsidRPr="00D46DE1">
        <w:t>ограниченной</w:t>
      </w:r>
      <w:r w:rsidRPr="00D46DE1">
        <w:rPr>
          <w:spacing w:val="32"/>
        </w:rPr>
        <w:t xml:space="preserve">  </w:t>
      </w:r>
      <w:r w:rsidRPr="00D46DE1">
        <w:t>ответственностью</w:t>
      </w:r>
      <w:r w:rsidRPr="00D46DE1">
        <w:rPr>
          <w:spacing w:val="29"/>
        </w:rPr>
        <w:t xml:space="preserve">  </w:t>
      </w:r>
      <w:r w:rsidRPr="00D46DE1">
        <w:t>«Группа</w:t>
      </w:r>
      <w:r w:rsidRPr="00D46DE1">
        <w:rPr>
          <w:spacing w:val="28"/>
        </w:rPr>
        <w:t xml:space="preserve">  </w:t>
      </w:r>
      <w:r w:rsidRPr="00D46DE1">
        <w:rPr>
          <w:spacing w:val="-2"/>
        </w:rPr>
        <w:t>компаний</w:t>
      </w:r>
    </w:p>
    <w:p w:rsidR="00DE3066" w:rsidRPr="00D46DE1" w:rsidRDefault="00230105">
      <w:pPr>
        <w:pStyle w:val="a3"/>
        <w:spacing w:before="1"/>
        <w:ind w:right="154"/>
      </w:pPr>
      <w:r w:rsidRPr="00D46DE1">
        <w:t>«</w:t>
      </w:r>
      <w:proofErr w:type="spellStart"/>
      <w:r w:rsidRPr="00D46DE1">
        <w:t>Инвестхолл</w:t>
      </w:r>
      <w:proofErr w:type="spellEnd"/>
      <w:r w:rsidRPr="00D46DE1">
        <w:t xml:space="preserve">». Взысканы с </w:t>
      </w:r>
      <w:proofErr w:type="spellStart"/>
      <w:r w:rsidRPr="00D46DE1">
        <w:t>Валюхова</w:t>
      </w:r>
      <w:proofErr w:type="spellEnd"/>
      <w:r w:rsidRPr="00D46DE1">
        <w:t xml:space="preserve"> Дениса Олеговича в конкурсную массу общества с ограниченной ответственностью «Группа компаний «</w:t>
      </w:r>
      <w:proofErr w:type="spellStart"/>
      <w:r w:rsidRPr="00D46DE1">
        <w:t>Инвестхолл</w:t>
      </w:r>
      <w:proofErr w:type="spellEnd"/>
      <w:r w:rsidRPr="00D46DE1">
        <w:t>» денежные средства в размере 125 577 477,12 руб.</w:t>
      </w:r>
    </w:p>
    <w:p w:rsidR="00DE3066" w:rsidRPr="00D46DE1" w:rsidRDefault="00230105">
      <w:pPr>
        <w:pStyle w:val="a3"/>
        <w:spacing w:line="273" w:lineRule="exact"/>
        <w:ind w:left="851"/>
      </w:pPr>
      <w:r w:rsidRPr="00D46DE1">
        <w:t>Определением от</w:t>
      </w:r>
      <w:r w:rsidRPr="00D46DE1">
        <w:rPr>
          <w:spacing w:val="-1"/>
        </w:rPr>
        <w:t xml:space="preserve"> </w:t>
      </w:r>
      <w:r w:rsidRPr="00D46DE1">
        <w:t>28.05.2024</w:t>
      </w:r>
      <w:r w:rsidRPr="00D46DE1">
        <w:rPr>
          <w:spacing w:val="3"/>
        </w:rPr>
        <w:t xml:space="preserve"> </w:t>
      </w:r>
      <w:r w:rsidRPr="00D46DE1">
        <w:t>произведена</w:t>
      </w:r>
      <w:r w:rsidRPr="00D46DE1">
        <w:rPr>
          <w:spacing w:val="-1"/>
        </w:rPr>
        <w:t xml:space="preserve"> </w:t>
      </w:r>
      <w:r w:rsidRPr="00D46DE1">
        <w:t>процессуальная</w:t>
      </w:r>
      <w:r w:rsidRPr="00D46DE1">
        <w:rPr>
          <w:spacing w:val="-1"/>
        </w:rPr>
        <w:t xml:space="preserve"> </w:t>
      </w:r>
      <w:r w:rsidRPr="00D46DE1">
        <w:t>замена</w:t>
      </w:r>
      <w:r w:rsidRPr="00D46DE1">
        <w:rPr>
          <w:spacing w:val="-2"/>
        </w:rPr>
        <w:t xml:space="preserve"> </w:t>
      </w:r>
      <w:r w:rsidRPr="00D46DE1">
        <w:t>взыскателя</w:t>
      </w:r>
      <w:r w:rsidRPr="00D46DE1">
        <w:rPr>
          <w:spacing w:val="6"/>
        </w:rPr>
        <w:t xml:space="preserve"> </w:t>
      </w:r>
      <w:r w:rsidRPr="00D46DE1">
        <w:t>-</w:t>
      </w:r>
      <w:r w:rsidRPr="00D46DE1">
        <w:rPr>
          <w:spacing w:val="1"/>
        </w:rPr>
        <w:t xml:space="preserve"> </w:t>
      </w:r>
      <w:r w:rsidRPr="00D46DE1">
        <w:rPr>
          <w:spacing w:val="-5"/>
        </w:rPr>
        <w:t>ООО</w:t>
      </w:r>
    </w:p>
    <w:p w:rsidR="00DE3066" w:rsidRPr="00D46DE1" w:rsidRDefault="00230105">
      <w:pPr>
        <w:pStyle w:val="a3"/>
        <w:ind w:right="136"/>
      </w:pPr>
      <w:proofErr w:type="gramStart"/>
      <w:r w:rsidRPr="00D46DE1">
        <w:t>«ГК «</w:t>
      </w:r>
      <w:proofErr w:type="spellStart"/>
      <w:r w:rsidRPr="00D46DE1">
        <w:t>Инвестхолл</w:t>
      </w:r>
      <w:proofErr w:type="spellEnd"/>
      <w:r w:rsidRPr="00D46DE1">
        <w:t xml:space="preserve">» на ФНС России в лице Межрайонной ИФНС России № 12 по Ростовской области в рамках дела № А53-32647/15 по требованию о привлечении </w:t>
      </w:r>
      <w:proofErr w:type="spellStart"/>
      <w:r w:rsidRPr="00D46DE1">
        <w:t>Валюхова</w:t>
      </w:r>
      <w:proofErr w:type="spellEnd"/>
      <w:r w:rsidRPr="00D46DE1">
        <w:t xml:space="preserve"> Дениса Олеговича к субсидиарной ответственности на сумму 7 936 498,66 руб. Выдан ФНС России в лице Межрайонной ИФНС России № 12 по Ростовской области исполнительный лист следующего содержания:</w:t>
      </w:r>
      <w:proofErr w:type="gramEnd"/>
      <w:r w:rsidRPr="00D46DE1">
        <w:t xml:space="preserve"> «Взыскать с </w:t>
      </w:r>
      <w:proofErr w:type="spellStart"/>
      <w:r w:rsidRPr="00D46DE1">
        <w:t>Валюхова</w:t>
      </w:r>
      <w:proofErr w:type="spellEnd"/>
      <w:r w:rsidRPr="00D46DE1">
        <w:t xml:space="preserve"> Дениса Олеговича в пользу ФНС России в лице Межрайонной ИФНС России № 12 по Ростовской области задолженность в размере 7 936 498,66 руб.».</w:t>
      </w:r>
    </w:p>
    <w:p w:rsidR="00DE3066" w:rsidRPr="00D46DE1" w:rsidRDefault="00230105">
      <w:pPr>
        <w:pStyle w:val="a3"/>
        <w:spacing w:before="3"/>
        <w:ind w:right="150" w:firstLine="710"/>
      </w:pPr>
      <w:r w:rsidRPr="00D46DE1">
        <w:t>Согласно справке ГУФССП России по Ростовской области от [1004] остаток задолженности по исполнительному производству - [13] руб.</w:t>
      </w:r>
    </w:p>
    <w:p w:rsidR="00DE3066" w:rsidRPr="00D46DE1" w:rsidRDefault="00230105">
      <w:pPr>
        <w:pStyle w:val="a3"/>
        <w:ind w:right="139" w:firstLine="710"/>
      </w:pPr>
      <w:r w:rsidRPr="00D46DE1">
        <w:t xml:space="preserve">В соответствии с </w:t>
      </w:r>
      <w:hyperlink r:id="rId43">
        <w:r w:rsidRPr="00D46DE1">
          <w:t>частью 2 статьи 69</w:t>
        </w:r>
      </w:hyperlink>
      <w:r w:rsidRPr="00D46DE1">
        <w:t xml:space="preserve"> Арбитражного процессуального кодекса Российской Федерации, обстоятельства, установленные вступившим в законную силу судебным актом арбитражного суда по ранее рассмотренному делу, не доказываются вновь при рассмотрении арбитражным судом другого дела, в котором участвуют те же </w:t>
      </w:r>
      <w:r w:rsidRPr="00D46DE1">
        <w:rPr>
          <w:spacing w:val="-2"/>
        </w:rPr>
        <w:t>лица.</w:t>
      </w:r>
    </w:p>
    <w:p w:rsidR="00DE3066" w:rsidRPr="00D46DE1" w:rsidRDefault="00230105">
      <w:pPr>
        <w:pStyle w:val="a3"/>
        <w:ind w:right="142" w:firstLine="710"/>
      </w:pPr>
      <w:r w:rsidRPr="00D46DE1">
        <w:t>В рассматриваемом случае требование уполномоченного органа возникло из требования о привлечении ответчика, как контролирующего должника лица, к субсидиарной</w:t>
      </w:r>
      <w:r w:rsidRPr="00D46DE1">
        <w:rPr>
          <w:spacing w:val="80"/>
        </w:rPr>
        <w:t xml:space="preserve">   </w:t>
      </w:r>
      <w:r w:rsidRPr="00D46DE1">
        <w:t>ответственности.</w:t>
      </w:r>
      <w:r w:rsidRPr="00D46DE1">
        <w:rPr>
          <w:spacing w:val="80"/>
        </w:rPr>
        <w:t xml:space="preserve">   </w:t>
      </w:r>
      <w:r w:rsidRPr="00D46DE1">
        <w:t>Доказательства</w:t>
      </w:r>
      <w:r w:rsidRPr="00D46DE1">
        <w:rPr>
          <w:spacing w:val="80"/>
        </w:rPr>
        <w:t xml:space="preserve">   </w:t>
      </w:r>
      <w:r w:rsidRPr="00D46DE1">
        <w:t>погашения</w:t>
      </w:r>
      <w:r w:rsidRPr="00D46DE1">
        <w:rPr>
          <w:spacing w:val="80"/>
        </w:rPr>
        <w:t xml:space="preserve">   </w:t>
      </w:r>
      <w:r w:rsidRPr="00D46DE1">
        <w:t>задолженности не представлены.</w:t>
      </w:r>
    </w:p>
    <w:p w:rsidR="00DE3066" w:rsidRPr="00D46DE1" w:rsidRDefault="00230105">
      <w:pPr>
        <w:pStyle w:val="a3"/>
        <w:spacing w:before="1"/>
        <w:ind w:right="145" w:firstLine="710"/>
      </w:pPr>
      <w:r w:rsidRPr="00D46DE1">
        <w:t xml:space="preserve">Размер задолженности подтвержден материалами дела, должником в нарушение положений </w:t>
      </w:r>
      <w:hyperlink r:id="rId44">
        <w:r w:rsidRPr="00D46DE1">
          <w:t>статьи 65</w:t>
        </w:r>
      </w:hyperlink>
      <w:r w:rsidRPr="00D46DE1">
        <w:t xml:space="preserve"> Арбитражного процессуального кодекса Российской Федерации не представлены доказательства погашения задолженности в указанном размере.</w:t>
      </w:r>
    </w:p>
    <w:p w:rsidR="00DE3066" w:rsidRPr="00D46DE1" w:rsidRDefault="00230105">
      <w:pPr>
        <w:pStyle w:val="a3"/>
        <w:spacing w:before="2"/>
        <w:ind w:right="148" w:firstLine="710"/>
      </w:pPr>
      <w:r w:rsidRPr="00D46DE1">
        <w:t>Судом установлено, что по состоянию на дату подачи заявления общая сумма задолженности перед кредитором составляет более пятисот тысяч рублей, срок, в течение которого не были исполнены обязательства, превышает 3 месяца с момента наступления даты их исполнения.</w:t>
      </w:r>
    </w:p>
    <w:p w:rsidR="00DE3066" w:rsidRPr="00D46DE1" w:rsidRDefault="00230105">
      <w:pPr>
        <w:pStyle w:val="a3"/>
        <w:spacing w:line="242" w:lineRule="auto"/>
        <w:ind w:right="153" w:firstLine="710"/>
      </w:pPr>
      <w:r w:rsidRPr="00D46DE1">
        <w:t>При этом суд обращает внимание, что фактически введение процедуры не лишает должника возможности добровольно погасить образовавшуюся задолженность.</w:t>
      </w:r>
    </w:p>
    <w:p w:rsidR="00DE3066" w:rsidRPr="00D46DE1" w:rsidRDefault="00DE3066">
      <w:pPr>
        <w:pStyle w:val="a3"/>
        <w:spacing w:line="242" w:lineRule="auto"/>
        <w:sectPr w:rsidR="00DE3066" w:rsidRPr="00D46DE1">
          <w:pgSz w:w="11910" w:h="16840"/>
          <w:pgMar w:top="920" w:right="708" w:bottom="280" w:left="1559" w:header="707" w:footer="0" w:gutter="0"/>
          <w:cols w:space="720"/>
        </w:sectPr>
      </w:pPr>
    </w:p>
    <w:p w:rsidR="00DE3066" w:rsidRPr="00D46DE1" w:rsidRDefault="00DE3066">
      <w:pPr>
        <w:pStyle w:val="a3"/>
        <w:spacing w:before="186"/>
        <w:ind w:left="0"/>
        <w:jc w:val="left"/>
      </w:pPr>
    </w:p>
    <w:p w:rsidR="00DE3066" w:rsidRPr="00D46DE1" w:rsidRDefault="00230105">
      <w:pPr>
        <w:pStyle w:val="a3"/>
        <w:ind w:right="142" w:firstLine="710"/>
      </w:pPr>
      <w:r w:rsidRPr="00D46DE1">
        <w:t>Доводы должника о том, что ранее определением Арбитражного суда Ростовской области от 22.08.2023 по делу № А53-23614/21 процедура реализации в отношении него была завершена в связи с отсутствием имущества, отклонены судом.</w:t>
      </w:r>
    </w:p>
    <w:p w:rsidR="00DE3066" w:rsidRPr="00D46DE1" w:rsidRDefault="00230105">
      <w:pPr>
        <w:pStyle w:val="a3"/>
        <w:ind w:right="141" w:firstLine="710"/>
      </w:pPr>
      <w:r w:rsidRPr="00D46DE1">
        <w:t xml:space="preserve">Согласно определению Арбитражного суда Ростовской области от 22.08.2023 по делу № А53-23614/21 процедура реализации имущества </w:t>
      </w:r>
      <w:proofErr w:type="spellStart"/>
      <w:r w:rsidRPr="00D46DE1">
        <w:t>Валюхова</w:t>
      </w:r>
      <w:proofErr w:type="spellEnd"/>
      <w:r w:rsidRPr="00D46DE1">
        <w:t xml:space="preserve"> Д.О. завершена, должник освобожден от исполнения требований кредиторов, за исключением случаев, предусмотренных </w:t>
      </w:r>
      <w:hyperlink r:id="rId45">
        <w:r w:rsidRPr="00D46DE1">
          <w:t>пунктами 5, 6 статьи 213.28</w:t>
        </w:r>
      </w:hyperlink>
      <w:r w:rsidRPr="00D46DE1">
        <w:t xml:space="preserve"> Закона о банкротстве.</w:t>
      </w:r>
    </w:p>
    <w:p w:rsidR="00DE3066" w:rsidRPr="00D46DE1" w:rsidRDefault="00230105">
      <w:pPr>
        <w:pStyle w:val="a3"/>
        <w:ind w:right="146" w:firstLine="710"/>
      </w:pPr>
      <w:r w:rsidRPr="00D46DE1">
        <w:t xml:space="preserve">В силу </w:t>
      </w:r>
      <w:hyperlink r:id="rId46">
        <w:r w:rsidRPr="00D46DE1">
          <w:t>пункта 2 статьи 213.30</w:t>
        </w:r>
      </w:hyperlink>
      <w:r w:rsidRPr="00D46DE1">
        <w:t xml:space="preserve"> Закона о банкротстве в течение пяти лет </w:t>
      </w:r>
      <w:proofErr w:type="gramStart"/>
      <w:r w:rsidRPr="00D46DE1">
        <w:t>с даты завершения</w:t>
      </w:r>
      <w:proofErr w:type="gramEnd"/>
      <w:r w:rsidRPr="00D46DE1">
        <w:t xml:space="preserve"> в отношении гражданина</w:t>
      </w:r>
      <w:r w:rsidRPr="00D46DE1">
        <w:rPr>
          <w:spacing w:val="-1"/>
        </w:rPr>
        <w:t xml:space="preserve"> </w:t>
      </w:r>
      <w:r w:rsidRPr="00D46DE1">
        <w:t>процедуры реализации имущества</w:t>
      </w:r>
      <w:r w:rsidRPr="00D46DE1">
        <w:rPr>
          <w:spacing w:val="-1"/>
        </w:rPr>
        <w:t xml:space="preserve"> </w:t>
      </w:r>
      <w:r w:rsidRPr="00D46DE1">
        <w:t>или прекращения производства по делу о банкротстве в ходе такой процедуры дело о его банкротстве не может быть возбуждено по заявлению этого гражданина.</w:t>
      </w:r>
    </w:p>
    <w:p w:rsidR="00DE3066" w:rsidRPr="00D46DE1" w:rsidRDefault="00230105">
      <w:pPr>
        <w:pStyle w:val="a3"/>
        <w:spacing w:before="1"/>
        <w:ind w:right="141" w:firstLine="710"/>
      </w:pPr>
      <w:r w:rsidRPr="00D46DE1">
        <w:t xml:space="preserve">В случае повторного признания гражданина банкротом в течение указанного периода по заявлению конкурсного кредитора или уполномоченного органа в ходе вновь возбужденного дела о банкротстве гражданина </w:t>
      </w:r>
      <w:proofErr w:type="gramStart"/>
      <w:r w:rsidRPr="00D46DE1">
        <w:t>правило</w:t>
      </w:r>
      <w:proofErr w:type="gramEnd"/>
      <w:r w:rsidRPr="00D46DE1">
        <w:t xml:space="preserve"> об освобождении гражданина от обязательств, предусмотренное </w:t>
      </w:r>
      <w:hyperlink r:id="rId47">
        <w:r w:rsidRPr="00D46DE1">
          <w:t>пунктом 3 статьи 213.28</w:t>
        </w:r>
      </w:hyperlink>
      <w:r w:rsidRPr="00D46DE1">
        <w:t xml:space="preserve"> Закона о банкротстве, не </w:t>
      </w:r>
      <w:r w:rsidRPr="00D46DE1">
        <w:rPr>
          <w:spacing w:val="-2"/>
        </w:rPr>
        <w:t>применяется.</w:t>
      </w:r>
    </w:p>
    <w:p w:rsidR="00DE3066" w:rsidRPr="00D46DE1" w:rsidRDefault="00230105">
      <w:pPr>
        <w:pStyle w:val="a3"/>
        <w:ind w:right="144" w:firstLine="710"/>
      </w:pPr>
      <w:r w:rsidRPr="00D46DE1">
        <w:t xml:space="preserve">Таким образом, </w:t>
      </w:r>
      <w:hyperlink r:id="rId48">
        <w:r w:rsidRPr="00D46DE1">
          <w:t>Закон</w:t>
        </w:r>
      </w:hyperlink>
      <w:r w:rsidRPr="00D46DE1">
        <w:t xml:space="preserve"> о банкротстве устанавливает ограничения для повторного признания гражданина банкротом по заявлению гражданина, но при этом не содержит запрета на повторное инициирование процедуры банкротства в отношении гражданина по заявлению конкурсного кредитора или уполномоченного органа.</w:t>
      </w:r>
    </w:p>
    <w:p w:rsidR="00DE3066" w:rsidRPr="00D46DE1" w:rsidRDefault="00230105">
      <w:pPr>
        <w:pStyle w:val="a3"/>
        <w:spacing w:before="1"/>
        <w:ind w:right="149" w:firstLine="710"/>
      </w:pPr>
      <w:r w:rsidRPr="00D46DE1">
        <w:t xml:space="preserve">Уполномоченный орган </w:t>
      </w:r>
      <w:proofErr w:type="gramStart"/>
      <w:r w:rsidRPr="00D46DE1">
        <w:t>с</w:t>
      </w:r>
      <w:r w:rsidRPr="00D46DE1">
        <w:rPr>
          <w:spacing w:val="-3"/>
        </w:rPr>
        <w:t xml:space="preserve"> </w:t>
      </w:r>
      <w:r w:rsidRPr="00D46DE1">
        <w:t>заявлением о</w:t>
      </w:r>
      <w:r w:rsidRPr="00D46DE1">
        <w:rPr>
          <w:spacing w:val="-6"/>
        </w:rPr>
        <w:t xml:space="preserve"> </w:t>
      </w:r>
      <w:r w:rsidRPr="00D46DE1">
        <w:t>включении в реестр</w:t>
      </w:r>
      <w:r w:rsidRPr="00D46DE1">
        <w:rPr>
          <w:spacing w:val="-2"/>
        </w:rPr>
        <w:t xml:space="preserve"> </w:t>
      </w:r>
      <w:r w:rsidRPr="00D46DE1">
        <w:t>требований кредиторов должника в деле о банкротстве</w:t>
      </w:r>
      <w:proofErr w:type="gramEnd"/>
      <w:r w:rsidRPr="00D46DE1">
        <w:t xml:space="preserve"> № А53-23614/21 не обращался.</w:t>
      </w:r>
    </w:p>
    <w:p w:rsidR="00DE3066" w:rsidRPr="00D46DE1" w:rsidRDefault="00230105">
      <w:pPr>
        <w:pStyle w:val="a3"/>
        <w:ind w:right="140" w:firstLine="710"/>
      </w:pPr>
      <w:r w:rsidRPr="00D46DE1">
        <w:t>Введение повторной процедуры банкротства по заявлению уполномоченного органа о</w:t>
      </w:r>
      <w:r w:rsidRPr="00D46DE1">
        <w:rPr>
          <w:spacing w:val="-8"/>
        </w:rPr>
        <w:t xml:space="preserve"> </w:t>
      </w:r>
      <w:r w:rsidRPr="00D46DE1">
        <w:t>признании</w:t>
      </w:r>
      <w:r w:rsidRPr="00D46DE1">
        <w:rPr>
          <w:spacing w:val="-2"/>
        </w:rPr>
        <w:t xml:space="preserve"> </w:t>
      </w:r>
      <w:r w:rsidRPr="00D46DE1">
        <w:t>должника</w:t>
      </w:r>
      <w:r w:rsidRPr="00D46DE1">
        <w:rPr>
          <w:spacing w:val="-4"/>
        </w:rPr>
        <w:t xml:space="preserve"> </w:t>
      </w:r>
      <w:r w:rsidRPr="00D46DE1">
        <w:t>несостоятельным</w:t>
      </w:r>
      <w:r w:rsidRPr="00D46DE1">
        <w:rPr>
          <w:spacing w:val="-4"/>
        </w:rPr>
        <w:t xml:space="preserve"> </w:t>
      </w:r>
      <w:r w:rsidRPr="00D46DE1">
        <w:t>(банкротом)</w:t>
      </w:r>
      <w:r w:rsidRPr="00D46DE1">
        <w:rPr>
          <w:spacing w:val="-2"/>
        </w:rPr>
        <w:t xml:space="preserve"> </w:t>
      </w:r>
      <w:r w:rsidRPr="00D46DE1">
        <w:t>не</w:t>
      </w:r>
      <w:r w:rsidRPr="00D46DE1">
        <w:rPr>
          <w:spacing w:val="-4"/>
        </w:rPr>
        <w:t xml:space="preserve"> </w:t>
      </w:r>
      <w:r w:rsidRPr="00D46DE1">
        <w:t>противоречит</w:t>
      </w:r>
      <w:r w:rsidRPr="00D46DE1">
        <w:rPr>
          <w:spacing w:val="-2"/>
        </w:rPr>
        <w:t xml:space="preserve"> </w:t>
      </w:r>
      <w:r w:rsidRPr="00D46DE1">
        <w:t xml:space="preserve">положениям </w:t>
      </w:r>
      <w:hyperlink r:id="rId49">
        <w:r w:rsidRPr="00D46DE1">
          <w:t>статьи 213.5</w:t>
        </w:r>
      </w:hyperlink>
      <w:r w:rsidRPr="00D46DE1">
        <w:t xml:space="preserve"> Закона о банкротстве, так как исполнительный лист по делу</w:t>
      </w:r>
      <w:r w:rsidRPr="00D46DE1">
        <w:rPr>
          <w:spacing w:val="-3"/>
        </w:rPr>
        <w:t xml:space="preserve"> </w:t>
      </w:r>
      <w:r w:rsidRPr="00D46DE1">
        <w:t>№ А53-32647/15 на общую сумму 7 936 498,66 руб. выдан судом взыскателю только 24.06.2024.</w:t>
      </w:r>
    </w:p>
    <w:p w:rsidR="00DE3066" w:rsidRPr="00D46DE1" w:rsidRDefault="00230105">
      <w:pPr>
        <w:pStyle w:val="a3"/>
        <w:ind w:right="145" w:firstLine="710"/>
      </w:pPr>
      <w:r w:rsidRPr="00D46DE1">
        <w:t xml:space="preserve">Должник, кредиторы и иные заинтересованные лица на любой стадии банкротства вправе в установленном </w:t>
      </w:r>
      <w:hyperlink r:id="rId50">
        <w:r w:rsidRPr="00D46DE1">
          <w:t>Законом</w:t>
        </w:r>
      </w:hyperlink>
      <w:r w:rsidRPr="00D46DE1">
        <w:t xml:space="preserve"> о банкротстве порядке принять необходимые меры, направленные на инициирование прекращения производства по делу о банкротстве, в том числе, используя возможности заключения мирового соглашения, а также погашения обязательств перед кредиторами (включая погашение долга третьими лицами).</w:t>
      </w:r>
    </w:p>
    <w:p w:rsidR="00DE3066" w:rsidRPr="00D46DE1" w:rsidRDefault="00230105">
      <w:pPr>
        <w:pStyle w:val="a3"/>
        <w:spacing w:before="1"/>
        <w:ind w:right="136" w:firstLine="710"/>
      </w:pPr>
      <w:r w:rsidRPr="00D46DE1">
        <w:t xml:space="preserve">В соответствии со </w:t>
      </w:r>
      <w:hyperlink r:id="rId51">
        <w:r w:rsidRPr="00D46DE1">
          <w:t>статьей 2,</w:t>
        </w:r>
      </w:hyperlink>
      <w:r w:rsidRPr="00D46DE1">
        <w:t xml:space="preserve"> </w:t>
      </w:r>
      <w:hyperlink r:id="rId52">
        <w:r w:rsidRPr="00D46DE1">
          <w:t>пунктом 2 статьи 134,</w:t>
        </w:r>
      </w:hyperlink>
      <w:r w:rsidRPr="00D46DE1">
        <w:t xml:space="preserve"> </w:t>
      </w:r>
      <w:hyperlink r:id="rId53">
        <w:r w:rsidRPr="00D46DE1">
          <w:t>пунктом 1 статьи 137</w:t>
        </w:r>
      </w:hyperlink>
      <w:r w:rsidRPr="00D46DE1">
        <w:t xml:space="preserve"> Закона о банкротстве требования кредиторов по денежным обязательствам по гражданско-правовым сделкам подлежат удовлетворению в третью очередь.</w:t>
      </w:r>
    </w:p>
    <w:p w:rsidR="00DE3066" w:rsidRPr="00D46DE1" w:rsidRDefault="00230105">
      <w:pPr>
        <w:pStyle w:val="a3"/>
        <w:spacing w:line="244" w:lineRule="auto"/>
        <w:ind w:right="146" w:firstLine="710"/>
      </w:pPr>
      <w:r w:rsidRPr="00D46DE1">
        <w:t xml:space="preserve">В соответствии с </w:t>
      </w:r>
      <w:hyperlink r:id="rId54">
        <w:r w:rsidRPr="00D46DE1">
          <w:t>пунктом 4 статьи 134</w:t>
        </w:r>
      </w:hyperlink>
      <w:r w:rsidRPr="00D46DE1">
        <w:t xml:space="preserve"> Закона о несостоятельности (банкротстве) требования кредиторов удовлетворяются в следующей очередности:</w:t>
      </w:r>
    </w:p>
    <w:p w:rsidR="00DE3066" w:rsidRPr="00D46DE1" w:rsidRDefault="00230105">
      <w:pPr>
        <w:pStyle w:val="a3"/>
        <w:ind w:right="146" w:firstLine="710"/>
      </w:pPr>
      <w:r w:rsidRPr="00D46DE1">
        <w:t>в первую очередь производятся расчеты по требованиям граждан, перед которыми должник несет ответственность за причинение вреда жизни или здоровью, путем капитализации соответствующих повременных платежей, компенсации морального</w:t>
      </w:r>
      <w:r w:rsidRPr="00D46DE1">
        <w:rPr>
          <w:spacing w:val="-3"/>
        </w:rPr>
        <w:t xml:space="preserve"> </w:t>
      </w:r>
      <w:r w:rsidRPr="00D46DE1">
        <w:t>вреда, а также расчеты по</w:t>
      </w:r>
      <w:r w:rsidRPr="00D46DE1">
        <w:rPr>
          <w:spacing w:val="-1"/>
        </w:rPr>
        <w:t xml:space="preserve"> </w:t>
      </w:r>
      <w:r w:rsidRPr="00D46DE1">
        <w:t xml:space="preserve">иным установленным настоящим Федеральным </w:t>
      </w:r>
      <w:hyperlink r:id="rId55">
        <w:r w:rsidRPr="00D46DE1">
          <w:t>законом</w:t>
        </w:r>
      </w:hyperlink>
      <w:r w:rsidRPr="00D46DE1">
        <w:t xml:space="preserve"> требованиям;</w:t>
      </w:r>
    </w:p>
    <w:p w:rsidR="00DE3066" w:rsidRPr="00D46DE1" w:rsidRDefault="00230105">
      <w:pPr>
        <w:pStyle w:val="a3"/>
        <w:ind w:right="150" w:firstLine="710"/>
      </w:pPr>
      <w:r w:rsidRPr="00D46DE1">
        <w:t>во вторую очередь производятся расчеты по выплате выходных пособий и оплате труда лиц, работающих или работавших по трудовому договору, и по выплате вознаграждений авторам результатов интеллектуальной деятельности;</w:t>
      </w:r>
    </w:p>
    <w:p w:rsidR="00DE3066" w:rsidRPr="00D46DE1" w:rsidRDefault="00230105">
      <w:pPr>
        <w:pStyle w:val="a3"/>
        <w:ind w:right="149" w:firstLine="710"/>
      </w:pPr>
      <w:r w:rsidRPr="00D46DE1">
        <w:t>в третью очередь производятся расчеты с другими кредиторами, в том числе кредиторами по нетто-обязательствам.</w:t>
      </w:r>
    </w:p>
    <w:p w:rsidR="00DE3066" w:rsidRPr="00D46DE1" w:rsidRDefault="00230105">
      <w:pPr>
        <w:pStyle w:val="a3"/>
        <w:ind w:right="150" w:firstLine="710"/>
      </w:pPr>
      <w:r w:rsidRPr="00D46DE1">
        <w:t>С учетом изложенного, суд признает требование уполномоченного органа в размере [13] руб. основной задолженности в порядке привлечения к субсидиарной ответственности и подлежащим включению в реестр требований кредиторов с отнесением к третьей очереди.</w:t>
      </w:r>
    </w:p>
    <w:p w:rsidR="00DE3066" w:rsidRPr="00D46DE1" w:rsidRDefault="00230105">
      <w:pPr>
        <w:pStyle w:val="a3"/>
        <w:spacing w:line="242" w:lineRule="auto"/>
        <w:ind w:right="142" w:firstLine="710"/>
      </w:pPr>
      <w:r w:rsidRPr="00D46DE1">
        <w:t xml:space="preserve">Согласно </w:t>
      </w:r>
      <w:hyperlink r:id="rId56">
        <w:r w:rsidRPr="00D46DE1">
          <w:t>пункту 1 статьи 213.6</w:t>
        </w:r>
      </w:hyperlink>
      <w:r w:rsidRPr="00D46DE1">
        <w:t xml:space="preserve"> Закона о банкротстве по результатам рассмотрения обоснованности заявления о признании гражданина банкротом арбитражный суд выносит</w:t>
      </w:r>
    </w:p>
    <w:p w:rsidR="00DE3066" w:rsidRPr="00D46DE1" w:rsidRDefault="00DE3066">
      <w:pPr>
        <w:pStyle w:val="a3"/>
        <w:spacing w:line="242" w:lineRule="auto"/>
        <w:sectPr w:rsidR="00DE3066" w:rsidRPr="00D46DE1">
          <w:pgSz w:w="11910" w:h="16840"/>
          <w:pgMar w:top="920" w:right="708" w:bottom="280" w:left="1559" w:header="707" w:footer="0" w:gutter="0"/>
          <w:cols w:space="720"/>
        </w:sectPr>
      </w:pPr>
    </w:p>
    <w:p w:rsidR="00DE3066" w:rsidRPr="00D46DE1" w:rsidRDefault="00DE3066">
      <w:pPr>
        <w:pStyle w:val="a3"/>
        <w:spacing w:before="186"/>
        <w:ind w:left="0"/>
        <w:jc w:val="left"/>
      </w:pPr>
    </w:p>
    <w:p w:rsidR="00DE3066" w:rsidRPr="00D46DE1" w:rsidRDefault="00230105">
      <w:pPr>
        <w:pStyle w:val="a3"/>
        <w:ind w:right="145"/>
      </w:pPr>
      <w:r w:rsidRPr="00D46DE1">
        <w:t xml:space="preserve">одно из следующих определений: о признании </w:t>
      </w:r>
      <w:proofErr w:type="gramStart"/>
      <w:r w:rsidRPr="00D46DE1">
        <w:t>обоснованным</w:t>
      </w:r>
      <w:proofErr w:type="gramEnd"/>
      <w:r w:rsidRPr="00D46DE1">
        <w:t xml:space="preserve"> указанного заявления и введении реструктуризации долгов гражданина; о</w:t>
      </w:r>
      <w:r w:rsidRPr="00D46DE1">
        <w:rPr>
          <w:spacing w:val="-2"/>
        </w:rPr>
        <w:t xml:space="preserve"> </w:t>
      </w:r>
      <w:r w:rsidRPr="00D46DE1">
        <w:t>признании необоснованным указанного заявления и об оставлении его без рассмотрения; о признании необоснованным</w:t>
      </w:r>
      <w:r w:rsidRPr="00D46DE1">
        <w:rPr>
          <w:spacing w:val="40"/>
        </w:rPr>
        <w:t xml:space="preserve"> </w:t>
      </w:r>
      <w:r w:rsidRPr="00D46DE1">
        <w:t>указанного заявления и прекращении производства по делу о банкротстве гражданина.</w:t>
      </w:r>
    </w:p>
    <w:p w:rsidR="00DE3066" w:rsidRPr="00D46DE1" w:rsidRDefault="00230105">
      <w:pPr>
        <w:pStyle w:val="a3"/>
        <w:spacing w:before="2"/>
        <w:ind w:right="135" w:firstLine="710"/>
      </w:pPr>
      <w:proofErr w:type="gramStart"/>
      <w:r w:rsidRPr="00D46DE1">
        <w:t xml:space="preserve">Определение о признании обоснованным заявления должника о признании его банкротом и введении реструктуризации его долгов выносится в случае, если указанное заявление соответствует требованиям, предусмотренным </w:t>
      </w:r>
      <w:hyperlink r:id="rId57">
        <w:r w:rsidRPr="00D46DE1">
          <w:t>пунктом 2 статьи 213.3</w:t>
        </w:r>
      </w:hyperlink>
      <w:r w:rsidRPr="00D46DE1">
        <w:t xml:space="preserve"> и </w:t>
      </w:r>
      <w:hyperlink r:id="rId58">
        <w:r w:rsidRPr="00D46DE1">
          <w:t>213.4</w:t>
        </w:r>
      </w:hyperlink>
      <w:r w:rsidRPr="00D46DE1">
        <w:t xml:space="preserve"> названного Федерального закона, требования конкурсного кредитора или уполномоченного органа признаны обоснованными, не удовлетворены гражданином на дату заседания арбитражного суда и доказана неплатежеспособность гражданина.</w:t>
      </w:r>
      <w:proofErr w:type="gramEnd"/>
    </w:p>
    <w:p w:rsidR="00DE3066" w:rsidRPr="00D46DE1" w:rsidRDefault="00230105">
      <w:pPr>
        <w:pStyle w:val="a3"/>
        <w:ind w:right="139" w:firstLine="710"/>
      </w:pPr>
      <w:r w:rsidRPr="00D46DE1">
        <w:t xml:space="preserve">В соответствии с положениями </w:t>
      </w:r>
      <w:hyperlink r:id="rId59">
        <w:r w:rsidRPr="00D46DE1">
          <w:t>статьи 213.2</w:t>
        </w:r>
      </w:hyperlink>
      <w:r w:rsidRPr="00D46DE1">
        <w:t xml:space="preserve"> Закона о банкротстве при рассмотрении дела о банкротстве гражданина применяются реструктуризация долгов гражданина, реализация имущества гражданина, мировое соглашение.</w:t>
      </w:r>
    </w:p>
    <w:p w:rsidR="00DE3066" w:rsidRPr="00D46DE1" w:rsidRDefault="00230105">
      <w:pPr>
        <w:pStyle w:val="a3"/>
        <w:ind w:right="142" w:firstLine="710"/>
      </w:pPr>
      <w:proofErr w:type="gramStart"/>
      <w:r w:rsidRPr="00D46DE1">
        <w:t xml:space="preserve">В силу </w:t>
      </w:r>
      <w:hyperlink r:id="rId60">
        <w:r w:rsidRPr="00D46DE1">
          <w:t>пункта 8 статьи 213.6</w:t>
        </w:r>
      </w:hyperlink>
      <w:r w:rsidRPr="00D46DE1">
        <w:t xml:space="preserve"> Закона о банкротстве по результатам рассмотрения обоснованности заявления о признании гражданина банкротом, если гражданин не соответствует требованиям для утверждения плана реструктуризации долгов, установленным </w:t>
      </w:r>
      <w:hyperlink r:id="rId61">
        <w:r w:rsidRPr="00D46DE1">
          <w:t>пунктом 1 статьи 213.13</w:t>
        </w:r>
      </w:hyperlink>
      <w:r w:rsidRPr="00D46DE1">
        <w:t xml:space="preserve"> указанного Закона, арбитражный суд вправе на основании ходатайства гражданина вынести решение о признании его банкротом и введении процедуры реализации имущества гражданина.</w:t>
      </w:r>
      <w:proofErr w:type="gramEnd"/>
    </w:p>
    <w:p w:rsidR="00DE3066" w:rsidRPr="00D46DE1" w:rsidRDefault="00230105">
      <w:pPr>
        <w:pStyle w:val="a3"/>
        <w:ind w:right="138" w:firstLine="710"/>
      </w:pPr>
      <w:r w:rsidRPr="00D46DE1">
        <w:t xml:space="preserve">Правовая норма </w:t>
      </w:r>
      <w:hyperlink r:id="rId62">
        <w:r w:rsidRPr="00D46DE1">
          <w:t>статьи 213.6</w:t>
        </w:r>
      </w:hyperlink>
      <w:r w:rsidRPr="00D46DE1">
        <w:t xml:space="preserve"> Закона о банкротстве в случае признания заявления конкурсного кредитора о признании должника-гражданина </w:t>
      </w:r>
      <w:proofErr w:type="gramStart"/>
      <w:r w:rsidRPr="00D46DE1">
        <w:t>обоснованным</w:t>
      </w:r>
      <w:proofErr w:type="gramEnd"/>
      <w:r w:rsidRPr="00D46DE1">
        <w:t xml:space="preserve"> по общему правилу допускает только введение в отношении такого должника процедуры реструктуризации долгов. </w:t>
      </w:r>
      <w:proofErr w:type="gramStart"/>
      <w:r w:rsidRPr="00D46DE1">
        <w:t xml:space="preserve">Исключением из этого правила, допускающим возможность применения по результатам рассмотрения обоснованности заявления кредитора о признании гражданина банкротом процедуры реализации имущества должника является предусмотренный </w:t>
      </w:r>
      <w:hyperlink r:id="rId63">
        <w:r w:rsidRPr="00D46DE1">
          <w:t>пунктом 8 статьи 213.6</w:t>
        </w:r>
      </w:hyperlink>
      <w:r w:rsidRPr="00D46DE1">
        <w:t xml:space="preserve"> Закона о банкротстве случай, когда должник-гражданин не соответствует требованиям для утверждения плана реструктуризации долгов, установленным </w:t>
      </w:r>
      <w:hyperlink r:id="rId64">
        <w:r w:rsidRPr="00D46DE1">
          <w:t>пунктом 1 статьи 213.13</w:t>
        </w:r>
      </w:hyperlink>
      <w:r w:rsidRPr="00D46DE1">
        <w:t xml:space="preserve"> Закона о банкротстве, и сам должник-гражданин заявил ходатайство о признании его банкротом и введении</w:t>
      </w:r>
      <w:proofErr w:type="gramEnd"/>
      <w:r w:rsidRPr="00D46DE1">
        <w:t xml:space="preserve"> процедуры реализации имущества гражданина.</w:t>
      </w:r>
    </w:p>
    <w:p w:rsidR="00DE3066" w:rsidRPr="00D46DE1" w:rsidRDefault="00230105">
      <w:pPr>
        <w:pStyle w:val="a3"/>
        <w:spacing w:before="2"/>
        <w:ind w:right="148" w:firstLine="710"/>
      </w:pPr>
      <w:r w:rsidRPr="00D46DE1">
        <w:t>При отсутствии ходатайства в отношении этого должника процедура реализации имущества может быть введена лишь в исключительных случаях.</w:t>
      </w:r>
    </w:p>
    <w:p w:rsidR="00DE3066" w:rsidRPr="00D46DE1" w:rsidRDefault="00230105">
      <w:pPr>
        <w:pStyle w:val="a3"/>
        <w:ind w:right="137" w:firstLine="710"/>
      </w:pPr>
      <w:proofErr w:type="gramStart"/>
      <w:r w:rsidRPr="00D46DE1">
        <w:t xml:space="preserve">О таком исключении сказано в </w:t>
      </w:r>
      <w:hyperlink r:id="rId65">
        <w:r w:rsidRPr="00D46DE1">
          <w:t>пункте 17</w:t>
        </w:r>
      </w:hyperlink>
      <w:r w:rsidRPr="00D46DE1">
        <w:t xml:space="preserve"> постановления № 45, а именно, если</w:t>
      </w:r>
      <w:r w:rsidRPr="00D46DE1">
        <w:rPr>
          <w:spacing w:val="40"/>
        </w:rPr>
        <w:t xml:space="preserve"> </w:t>
      </w:r>
      <w:r w:rsidRPr="00D46DE1">
        <w:t>будет установлено, что должник представил заведомо недостоверные сведения либо совершает действия, направленные на сокрытие имущества, его незаконную передачу третьим лицам, то вводится реализация имущества, а не процедура реструктуризации долгов, даже при наличии у должника доходов, позволяющих погасить задолженность в непродолжительный период времени, поскольку указанные обстоятельства свидетельствуют о совершении</w:t>
      </w:r>
      <w:proofErr w:type="gramEnd"/>
      <w:r w:rsidRPr="00D46DE1">
        <w:t xml:space="preserve"> должником действий, направленных на уклонение от погашения имеющейся у него задолженности </w:t>
      </w:r>
      <w:hyperlink r:id="rId66">
        <w:r w:rsidRPr="00D46DE1">
          <w:t>(статья 10</w:t>
        </w:r>
      </w:hyperlink>
      <w:r w:rsidRPr="00D46DE1">
        <w:t xml:space="preserve"> Гражданского кодекса</w:t>
      </w:r>
      <w:r w:rsidRPr="00D46DE1">
        <w:rPr>
          <w:spacing w:val="40"/>
        </w:rPr>
        <w:t xml:space="preserve"> </w:t>
      </w:r>
      <w:r w:rsidRPr="00D46DE1">
        <w:t>Российской Федерации).</w:t>
      </w:r>
    </w:p>
    <w:p w:rsidR="00DE3066" w:rsidRPr="00D46DE1" w:rsidRDefault="00230105">
      <w:pPr>
        <w:pStyle w:val="a3"/>
        <w:ind w:right="138" w:firstLine="710"/>
      </w:pPr>
      <w:r w:rsidRPr="00D46DE1">
        <w:t xml:space="preserve">Таким образом, </w:t>
      </w:r>
      <w:hyperlink r:id="rId67">
        <w:r w:rsidRPr="00D46DE1">
          <w:t>Закон</w:t>
        </w:r>
      </w:hyperlink>
      <w:r w:rsidRPr="00D46DE1">
        <w:t xml:space="preserve"> о банкротстве устанавливает презумпцию введения процедуры реструктуризации долгов.</w:t>
      </w:r>
    </w:p>
    <w:p w:rsidR="00DE3066" w:rsidRPr="00D46DE1" w:rsidRDefault="00230105">
      <w:pPr>
        <w:pStyle w:val="a3"/>
        <w:ind w:right="154" w:firstLine="710"/>
      </w:pPr>
      <w:r w:rsidRPr="00D46DE1">
        <w:t>Как следует из материалов дела, в рассматриваемом случае должник в суде первой инстанции не ходатайствовал о введении процедуры реализации имущества.</w:t>
      </w:r>
    </w:p>
    <w:p w:rsidR="00DE3066" w:rsidRPr="00D46DE1" w:rsidRDefault="00230105">
      <w:pPr>
        <w:pStyle w:val="a3"/>
        <w:spacing w:before="1"/>
        <w:ind w:right="151" w:firstLine="710"/>
      </w:pPr>
      <w:r w:rsidRPr="00D46DE1">
        <w:t>В отсутствие соответствующего процессуального волеизъявления от должника суд не имеет правовых оснований для введения процедуры реализации имущества, минуя процедуру реструктуризации, по собственной инициативе.</w:t>
      </w:r>
    </w:p>
    <w:p w:rsidR="00DE3066" w:rsidRPr="00D46DE1" w:rsidRDefault="00230105">
      <w:pPr>
        <w:pStyle w:val="a3"/>
        <w:ind w:right="144" w:firstLine="710"/>
      </w:pPr>
      <w:r w:rsidRPr="00D46DE1">
        <w:t>Процедура реструктуризации долгов гражданина - реабилитационная процедура, применяемая</w:t>
      </w:r>
      <w:r w:rsidRPr="00D46DE1">
        <w:rPr>
          <w:spacing w:val="43"/>
        </w:rPr>
        <w:t xml:space="preserve">  </w:t>
      </w:r>
      <w:r w:rsidRPr="00D46DE1">
        <w:t>в</w:t>
      </w:r>
      <w:r w:rsidRPr="00D46DE1">
        <w:rPr>
          <w:spacing w:val="43"/>
        </w:rPr>
        <w:t xml:space="preserve">  </w:t>
      </w:r>
      <w:r w:rsidRPr="00D46DE1">
        <w:t>деле</w:t>
      </w:r>
      <w:r w:rsidRPr="00D46DE1">
        <w:rPr>
          <w:spacing w:val="45"/>
        </w:rPr>
        <w:t xml:space="preserve">  </w:t>
      </w:r>
      <w:r w:rsidRPr="00D46DE1">
        <w:t>о</w:t>
      </w:r>
      <w:r w:rsidRPr="00D46DE1">
        <w:rPr>
          <w:spacing w:val="41"/>
        </w:rPr>
        <w:t xml:space="preserve">  </w:t>
      </w:r>
      <w:r w:rsidRPr="00D46DE1">
        <w:t>банкротстве</w:t>
      </w:r>
      <w:r w:rsidRPr="00D46DE1">
        <w:rPr>
          <w:spacing w:val="42"/>
        </w:rPr>
        <w:t xml:space="preserve">  </w:t>
      </w:r>
      <w:r w:rsidRPr="00D46DE1">
        <w:t>к</w:t>
      </w:r>
      <w:r w:rsidRPr="00D46DE1">
        <w:rPr>
          <w:spacing w:val="43"/>
        </w:rPr>
        <w:t xml:space="preserve">  </w:t>
      </w:r>
      <w:r w:rsidRPr="00D46DE1">
        <w:t>гражданину</w:t>
      </w:r>
      <w:r w:rsidRPr="00D46DE1">
        <w:rPr>
          <w:spacing w:val="38"/>
        </w:rPr>
        <w:t xml:space="preserve">  </w:t>
      </w:r>
      <w:r w:rsidRPr="00D46DE1">
        <w:t>в</w:t>
      </w:r>
      <w:r w:rsidRPr="00D46DE1">
        <w:rPr>
          <w:spacing w:val="44"/>
        </w:rPr>
        <w:t xml:space="preserve">  </w:t>
      </w:r>
      <w:r w:rsidRPr="00D46DE1">
        <w:t>целях</w:t>
      </w:r>
      <w:r w:rsidRPr="00D46DE1">
        <w:rPr>
          <w:spacing w:val="43"/>
        </w:rPr>
        <w:t xml:space="preserve">  </w:t>
      </w:r>
      <w:r w:rsidRPr="00D46DE1">
        <w:t>восстановления</w:t>
      </w:r>
      <w:r w:rsidRPr="00D46DE1">
        <w:rPr>
          <w:spacing w:val="43"/>
        </w:rPr>
        <w:t xml:space="preserve">  </w:t>
      </w:r>
      <w:r w:rsidRPr="00D46DE1">
        <w:rPr>
          <w:spacing w:val="-5"/>
        </w:rPr>
        <w:t>его</w:t>
      </w:r>
    </w:p>
    <w:p w:rsidR="00DE3066" w:rsidRPr="00D46DE1" w:rsidRDefault="00DE3066">
      <w:pPr>
        <w:pStyle w:val="a3"/>
        <w:sectPr w:rsidR="00DE3066" w:rsidRPr="00D46DE1">
          <w:pgSz w:w="11910" w:h="16840"/>
          <w:pgMar w:top="920" w:right="708" w:bottom="280" w:left="1559" w:header="707" w:footer="0" w:gutter="0"/>
          <w:cols w:space="720"/>
        </w:sectPr>
      </w:pPr>
    </w:p>
    <w:p w:rsidR="00DE3066" w:rsidRPr="00D46DE1" w:rsidRDefault="00DE3066">
      <w:pPr>
        <w:pStyle w:val="a3"/>
        <w:spacing w:before="186"/>
        <w:ind w:left="0"/>
        <w:jc w:val="left"/>
      </w:pPr>
    </w:p>
    <w:p w:rsidR="00DE3066" w:rsidRPr="00D46DE1" w:rsidRDefault="00230105">
      <w:pPr>
        <w:pStyle w:val="a3"/>
        <w:ind w:right="146"/>
      </w:pPr>
      <w:r w:rsidRPr="00D46DE1">
        <w:t xml:space="preserve">платежеспособности и погашения задолженности перед кредиторами в соответствии с планом реструктуризации долгов </w:t>
      </w:r>
      <w:hyperlink r:id="rId68">
        <w:r w:rsidRPr="00D46DE1">
          <w:t>(абзац семнадцатый статьи 2</w:t>
        </w:r>
      </w:hyperlink>
      <w:r w:rsidRPr="00D46DE1">
        <w:t xml:space="preserve"> Закона о банкротстве).</w:t>
      </w:r>
    </w:p>
    <w:p w:rsidR="00DE3066" w:rsidRPr="00D46DE1" w:rsidRDefault="00230105">
      <w:pPr>
        <w:pStyle w:val="a3"/>
        <w:spacing w:line="242" w:lineRule="auto"/>
        <w:ind w:right="141" w:firstLine="710"/>
      </w:pPr>
      <w:r w:rsidRPr="00D46DE1">
        <w:t xml:space="preserve">Введенная в законодательство о банкротстве процедура реструктуризации долгов гражданина направлена на обеспечение баланса </w:t>
      </w:r>
      <w:proofErr w:type="gramStart"/>
      <w:r w:rsidRPr="00D46DE1">
        <w:t>интересов</w:t>
      </w:r>
      <w:proofErr w:type="gramEnd"/>
      <w:r w:rsidRPr="00D46DE1">
        <w:t xml:space="preserve"> как должника, так и его </w:t>
      </w:r>
      <w:r w:rsidRPr="00D46DE1">
        <w:rPr>
          <w:spacing w:val="-2"/>
        </w:rPr>
        <w:t>кредиторов.</w:t>
      </w:r>
    </w:p>
    <w:p w:rsidR="00DE3066" w:rsidRPr="00D46DE1" w:rsidRDefault="00230105">
      <w:pPr>
        <w:pStyle w:val="a3"/>
        <w:ind w:right="146" w:firstLine="710"/>
      </w:pPr>
      <w:proofErr w:type="gramStart"/>
      <w:r w:rsidRPr="00D46DE1">
        <w:t>На</w:t>
      </w:r>
      <w:r w:rsidRPr="00D46DE1">
        <w:rPr>
          <w:spacing w:val="-2"/>
        </w:rPr>
        <w:t xml:space="preserve"> </w:t>
      </w:r>
      <w:r w:rsidRPr="00D46DE1">
        <w:t>стадии проверки обоснованности заявления о</w:t>
      </w:r>
      <w:r w:rsidRPr="00D46DE1">
        <w:rPr>
          <w:spacing w:val="-1"/>
        </w:rPr>
        <w:t xml:space="preserve"> </w:t>
      </w:r>
      <w:r w:rsidRPr="00D46DE1">
        <w:t>признании гражданина</w:t>
      </w:r>
      <w:r w:rsidRPr="00D46DE1">
        <w:rPr>
          <w:spacing w:val="-2"/>
        </w:rPr>
        <w:t xml:space="preserve"> </w:t>
      </w:r>
      <w:r w:rsidRPr="00D46DE1">
        <w:t xml:space="preserve">банкротом преждевременно делать вывод о невозможности удовлетворения требований кредиторов должника путем реструктуризации долгов, исходя из размера требований кредиторов и срока реализации плана реструктуризации долгов, поскольку указанные обстоятельства подлежат установлению на дату составления проекта плана реструктуризации долгов, который определен </w:t>
      </w:r>
      <w:hyperlink r:id="rId69">
        <w:r w:rsidRPr="00D46DE1">
          <w:t>пунктом 1 статьи 213.12</w:t>
        </w:r>
      </w:hyperlink>
      <w:r w:rsidRPr="00D46DE1">
        <w:t xml:space="preserve"> Закона о банкротстве.</w:t>
      </w:r>
      <w:proofErr w:type="gramEnd"/>
    </w:p>
    <w:p w:rsidR="00DE3066" w:rsidRPr="00D46DE1" w:rsidRDefault="00230105">
      <w:pPr>
        <w:pStyle w:val="a3"/>
        <w:ind w:right="143" w:firstLine="710"/>
      </w:pPr>
      <w:r w:rsidRPr="00D46DE1">
        <w:t xml:space="preserve">Банкротство граждан, по смыслу </w:t>
      </w:r>
      <w:hyperlink r:id="rId70">
        <w:r w:rsidRPr="00D46DE1">
          <w:t>Закона</w:t>
        </w:r>
      </w:hyperlink>
      <w:r w:rsidRPr="00D46DE1">
        <w:t xml:space="preserve"> о банкротстве, является механизмом нахождения компромисса между должником, обязанным и стремящимся исполнять свои обязательства, но испытывающим в этом объективные затруднения, и его кредиторами.</w:t>
      </w:r>
    </w:p>
    <w:p w:rsidR="00DE3066" w:rsidRPr="00D46DE1" w:rsidRDefault="00230105">
      <w:pPr>
        <w:pStyle w:val="a3"/>
        <w:ind w:right="144" w:firstLine="710"/>
      </w:pPr>
      <w:r w:rsidRPr="00D46DE1">
        <w:t xml:space="preserve">Невозможность представления плана реструктуризации долгов либо нецелесообразность (невозможность) его утверждения и должна быть установлена в ходе процедуры реструктуризации с учетом мнения финансового управляющего и конкурсных </w:t>
      </w:r>
      <w:r w:rsidRPr="00D46DE1">
        <w:rPr>
          <w:spacing w:val="-2"/>
        </w:rPr>
        <w:t>кредиторов.</w:t>
      </w:r>
    </w:p>
    <w:p w:rsidR="00DE3066" w:rsidRPr="00D46DE1" w:rsidRDefault="00230105">
      <w:pPr>
        <w:pStyle w:val="a3"/>
        <w:ind w:right="136" w:firstLine="710"/>
      </w:pPr>
      <w:r w:rsidRPr="00D46DE1">
        <w:t xml:space="preserve">Положения </w:t>
      </w:r>
      <w:hyperlink r:id="rId71">
        <w:r w:rsidRPr="00D46DE1">
          <w:t>Закона</w:t>
        </w:r>
      </w:hyperlink>
      <w:r w:rsidRPr="00D46DE1">
        <w:t xml:space="preserve"> о банкротстве предусматривают, что дело о банкротстве гражданина должно начинаться с восстановительной процедуры, в частности процедуры реструктуризации долгов гражданина, что следует из </w:t>
      </w:r>
      <w:hyperlink r:id="rId72">
        <w:r w:rsidRPr="00D46DE1">
          <w:t>пункта 1 статьи 213.6</w:t>
        </w:r>
      </w:hyperlink>
      <w:r w:rsidRPr="00D46DE1">
        <w:t xml:space="preserve"> Закона о </w:t>
      </w:r>
      <w:r w:rsidRPr="00D46DE1">
        <w:rPr>
          <w:spacing w:val="-2"/>
        </w:rPr>
        <w:t>банкротстве.</w:t>
      </w:r>
    </w:p>
    <w:p w:rsidR="00DE3066" w:rsidRPr="00D46DE1" w:rsidRDefault="00230105">
      <w:pPr>
        <w:pStyle w:val="a3"/>
        <w:ind w:right="138" w:firstLine="710"/>
      </w:pPr>
      <w:r w:rsidRPr="00D46DE1">
        <w:t>На стадии реструктуризации долгов должник вправе и обязан принять меры к поиску вариантов погашения своих долгов доступными в сложившейся ситуации способами, по возможности достичь с кредиторами соглашения относительно возможности подготовки и утверждения плана реструктуризации, с учетом баланса взаимных интересов.</w:t>
      </w:r>
    </w:p>
    <w:p w:rsidR="00DE3066" w:rsidRPr="00D46DE1" w:rsidRDefault="00230105">
      <w:pPr>
        <w:pStyle w:val="a3"/>
        <w:ind w:right="135" w:firstLine="710"/>
      </w:pPr>
      <w:r w:rsidRPr="00D46DE1">
        <w:t xml:space="preserve">Исходя из плана реструктуризации, кредиторы вправе рассчитывать на предполагаемые по обстоятельствам его составления будущие доходы неплатежеспособного должника. При этом будущие источники покрытия долгов определяются в долгосрочной (3 года, по общему правилу) перспективе, установленной законодателем с расчетом на обеспечение добросовестного должника временными рамками для изменения в сторону улучшения своего имущественного положения. </w:t>
      </w:r>
      <w:hyperlink r:id="rId73">
        <w:r w:rsidRPr="00D46DE1">
          <w:t>Закон</w:t>
        </w:r>
      </w:hyperlink>
      <w:r w:rsidRPr="00D46DE1">
        <w:t xml:space="preserve"> о банкротстве не содержит конкретных требований к содержанию мероприятий, предусматриваемых планом реструктуризации. И в этом аспекте кредиторы и должник свободны в формулировании его содержания с учетом конкретных обстоятельств дела, жизненного опыта гражданина, его профессионального и образовательного уровня, трудоспособности и т.д.</w:t>
      </w:r>
    </w:p>
    <w:p w:rsidR="00DE3066" w:rsidRPr="00D46DE1" w:rsidRDefault="00464D0A">
      <w:pPr>
        <w:pStyle w:val="a3"/>
        <w:ind w:right="138" w:firstLine="710"/>
      </w:pPr>
      <w:hyperlink r:id="rId74">
        <w:r w:rsidR="00230105" w:rsidRPr="00D46DE1">
          <w:t>Пунктом 4 статьи 213.6</w:t>
        </w:r>
      </w:hyperlink>
      <w:r w:rsidR="00230105" w:rsidRPr="00D46DE1">
        <w:t xml:space="preserve"> Закона о банкротстве предусмотрено, что в определении арбитражного суда о признании гражданина банкротом и введении реструктуризации его долгов должны содержаться указания на утверждение финансового управляющего (фамилия, имя, отчество арбитражного управляющего, наименование и адрес саморегулируемой организации, из числа членов которой утвержден финансовый </w:t>
      </w:r>
      <w:r w:rsidR="00230105" w:rsidRPr="00D46DE1">
        <w:rPr>
          <w:spacing w:val="-2"/>
        </w:rPr>
        <w:t>управляющий).</w:t>
      </w:r>
    </w:p>
    <w:p w:rsidR="00DE3066" w:rsidRPr="00D46DE1" w:rsidRDefault="00230105">
      <w:pPr>
        <w:pStyle w:val="a3"/>
        <w:ind w:right="137" w:firstLine="710"/>
      </w:pPr>
      <w:r w:rsidRPr="00D46DE1">
        <w:t xml:space="preserve">Согласно </w:t>
      </w:r>
      <w:hyperlink r:id="rId75">
        <w:r w:rsidRPr="00D46DE1">
          <w:t>абзацу 2 пункта 2 статьи 213.9</w:t>
        </w:r>
      </w:hyperlink>
      <w:r w:rsidRPr="00D46DE1">
        <w:t xml:space="preserve"> Закона о банкротстве арбитражный суд утверждает финансового управляющего в порядке, установленном </w:t>
      </w:r>
      <w:hyperlink r:id="rId76">
        <w:r w:rsidRPr="00D46DE1">
          <w:t>статьей 45</w:t>
        </w:r>
      </w:hyperlink>
      <w:r w:rsidRPr="00D46DE1">
        <w:t xml:space="preserve"> названного Федерального</w:t>
      </w:r>
      <w:r w:rsidRPr="00D46DE1">
        <w:rPr>
          <w:spacing w:val="-3"/>
        </w:rPr>
        <w:t xml:space="preserve"> </w:t>
      </w:r>
      <w:r w:rsidRPr="00D46DE1">
        <w:t>закона,</w:t>
      </w:r>
      <w:r w:rsidRPr="00D46DE1">
        <w:rPr>
          <w:spacing w:val="-3"/>
        </w:rPr>
        <w:t xml:space="preserve"> </w:t>
      </w:r>
      <w:r w:rsidRPr="00D46DE1">
        <w:t>с учетом</w:t>
      </w:r>
      <w:r w:rsidRPr="00D46DE1">
        <w:rPr>
          <w:spacing w:val="-5"/>
        </w:rPr>
        <w:t xml:space="preserve"> </w:t>
      </w:r>
      <w:r w:rsidRPr="00D46DE1">
        <w:t xml:space="preserve">положений </w:t>
      </w:r>
      <w:hyperlink r:id="rId77">
        <w:r w:rsidRPr="00D46DE1">
          <w:t>статьи</w:t>
        </w:r>
        <w:r w:rsidRPr="00D46DE1">
          <w:rPr>
            <w:spacing w:val="-1"/>
          </w:rPr>
          <w:t xml:space="preserve"> </w:t>
        </w:r>
        <w:r w:rsidRPr="00D46DE1">
          <w:t>213.4</w:t>
        </w:r>
      </w:hyperlink>
      <w:r w:rsidRPr="00D46DE1">
        <w:rPr>
          <w:spacing w:val="-3"/>
        </w:rPr>
        <w:t xml:space="preserve"> </w:t>
      </w:r>
      <w:r w:rsidRPr="00D46DE1">
        <w:t>названного</w:t>
      </w:r>
      <w:r w:rsidRPr="00D46DE1">
        <w:rPr>
          <w:spacing w:val="-9"/>
        </w:rPr>
        <w:t xml:space="preserve"> </w:t>
      </w:r>
      <w:r w:rsidRPr="00D46DE1">
        <w:t>Федерального</w:t>
      </w:r>
      <w:r w:rsidRPr="00D46DE1">
        <w:rPr>
          <w:spacing w:val="-9"/>
        </w:rPr>
        <w:t xml:space="preserve"> </w:t>
      </w:r>
      <w:r w:rsidRPr="00D46DE1">
        <w:t>закона</w:t>
      </w:r>
      <w:r w:rsidRPr="00D46DE1">
        <w:rPr>
          <w:spacing w:val="-5"/>
        </w:rPr>
        <w:t xml:space="preserve"> </w:t>
      </w:r>
      <w:r w:rsidRPr="00D46DE1">
        <w:t xml:space="preserve">и указанной </w:t>
      </w:r>
      <w:hyperlink r:id="rId78">
        <w:r w:rsidRPr="00D46DE1">
          <w:t>статьи.</w:t>
        </w:r>
      </w:hyperlink>
    </w:p>
    <w:p w:rsidR="00DE3066" w:rsidRPr="00D46DE1" w:rsidRDefault="00230105">
      <w:pPr>
        <w:pStyle w:val="a3"/>
        <w:ind w:right="142" w:firstLine="710"/>
      </w:pPr>
      <w:r w:rsidRPr="00D46DE1">
        <w:t xml:space="preserve">В силу </w:t>
      </w:r>
      <w:hyperlink r:id="rId79">
        <w:r w:rsidRPr="00D46DE1">
          <w:t>пункта 3 статьи 213.9</w:t>
        </w:r>
      </w:hyperlink>
      <w:r w:rsidRPr="00D46DE1">
        <w:t xml:space="preserve"> Закона о банкротстве вознаграждение финансовому управляющему</w:t>
      </w:r>
      <w:r w:rsidRPr="00D46DE1">
        <w:rPr>
          <w:spacing w:val="69"/>
        </w:rPr>
        <w:t xml:space="preserve"> </w:t>
      </w:r>
      <w:r w:rsidRPr="00D46DE1">
        <w:t>выплачивается</w:t>
      </w:r>
      <w:r w:rsidRPr="00D46DE1">
        <w:rPr>
          <w:spacing w:val="74"/>
        </w:rPr>
        <w:t xml:space="preserve"> </w:t>
      </w:r>
      <w:r w:rsidRPr="00D46DE1">
        <w:t>в</w:t>
      </w:r>
      <w:r w:rsidRPr="00D46DE1">
        <w:rPr>
          <w:spacing w:val="75"/>
        </w:rPr>
        <w:t xml:space="preserve"> </w:t>
      </w:r>
      <w:r w:rsidRPr="00D46DE1">
        <w:t>размере</w:t>
      </w:r>
      <w:r w:rsidRPr="00D46DE1">
        <w:rPr>
          <w:spacing w:val="73"/>
        </w:rPr>
        <w:t xml:space="preserve"> </w:t>
      </w:r>
      <w:r w:rsidRPr="00D46DE1">
        <w:t>фиксированной</w:t>
      </w:r>
      <w:r w:rsidRPr="00D46DE1">
        <w:rPr>
          <w:spacing w:val="75"/>
        </w:rPr>
        <w:t xml:space="preserve"> </w:t>
      </w:r>
      <w:r w:rsidRPr="00D46DE1">
        <w:t>суммы</w:t>
      </w:r>
      <w:r w:rsidRPr="00D46DE1">
        <w:rPr>
          <w:spacing w:val="73"/>
        </w:rPr>
        <w:t xml:space="preserve"> </w:t>
      </w:r>
      <w:r w:rsidRPr="00D46DE1">
        <w:t>и</w:t>
      </w:r>
      <w:r w:rsidRPr="00D46DE1">
        <w:rPr>
          <w:spacing w:val="75"/>
        </w:rPr>
        <w:t xml:space="preserve"> </w:t>
      </w:r>
      <w:r w:rsidRPr="00D46DE1">
        <w:t>суммы</w:t>
      </w:r>
      <w:r w:rsidRPr="00D46DE1">
        <w:rPr>
          <w:spacing w:val="73"/>
        </w:rPr>
        <w:t xml:space="preserve"> </w:t>
      </w:r>
      <w:r w:rsidRPr="00D46DE1">
        <w:t>процентов,</w:t>
      </w:r>
    </w:p>
    <w:p w:rsidR="00DE3066" w:rsidRPr="00D46DE1" w:rsidRDefault="00DE3066">
      <w:pPr>
        <w:pStyle w:val="a3"/>
        <w:sectPr w:rsidR="00DE3066" w:rsidRPr="00D46DE1">
          <w:pgSz w:w="11910" w:h="16840"/>
          <w:pgMar w:top="920" w:right="708" w:bottom="280" w:left="1559" w:header="707" w:footer="0" w:gutter="0"/>
          <w:cols w:space="720"/>
        </w:sectPr>
      </w:pPr>
    </w:p>
    <w:p w:rsidR="00DE3066" w:rsidRPr="00D46DE1" w:rsidRDefault="00DE3066">
      <w:pPr>
        <w:pStyle w:val="a3"/>
        <w:spacing w:before="186"/>
        <w:ind w:left="0"/>
        <w:jc w:val="left"/>
      </w:pPr>
    </w:p>
    <w:p w:rsidR="00DE3066" w:rsidRPr="00D46DE1" w:rsidRDefault="00230105">
      <w:pPr>
        <w:pStyle w:val="a3"/>
        <w:ind w:right="148"/>
      </w:pPr>
      <w:r w:rsidRPr="00D46DE1">
        <w:t xml:space="preserve">установленных </w:t>
      </w:r>
      <w:hyperlink r:id="rId80">
        <w:r w:rsidRPr="00D46DE1">
          <w:t>статьей 20.6</w:t>
        </w:r>
      </w:hyperlink>
      <w:r w:rsidRPr="00D46DE1">
        <w:t xml:space="preserve"> названного Федерального закона, с учетом особенностей, предусмотренных настоящей </w:t>
      </w:r>
      <w:hyperlink r:id="rId81">
        <w:r w:rsidRPr="00D46DE1">
          <w:t>статьей.</w:t>
        </w:r>
      </w:hyperlink>
    </w:p>
    <w:p w:rsidR="00DE3066" w:rsidRPr="00D46DE1" w:rsidRDefault="00230105">
      <w:pPr>
        <w:pStyle w:val="a3"/>
        <w:ind w:right="146" w:firstLine="710"/>
      </w:pPr>
      <w:r w:rsidRPr="00D46DE1">
        <w:t>Фиксированная сумма вознаграждения выплачивается финансовому</w:t>
      </w:r>
      <w:r w:rsidRPr="00D46DE1">
        <w:rPr>
          <w:spacing w:val="40"/>
        </w:rPr>
        <w:t xml:space="preserve"> </w:t>
      </w:r>
      <w:r w:rsidRPr="00D46DE1">
        <w:t xml:space="preserve">управляющему единовременно по завершении процедуры, применяемой в деле о банкротстве гражданина, независимо от срока, на который была введена каждая </w:t>
      </w:r>
      <w:r w:rsidRPr="00D46DE1">
        <w:rPr>
          <w:spacing w:val="-2"/>
        </w:rPr>
        <w:t>процедура.</w:t>
      </w:r>
    </w:p>
    <w:p w:rsidR="00DE3066" w:rsidRPr="00D46DE1" w:rsidRDefault="00230105">
      <w:pPr>
        <w:pStyle w:val="a3"/>
        <w:ind w:right="139" w:firstLine="710"/>
      </w:pPr>
      <w:r w:rsidRPr="00D46DE1">
        <w:t>Заявитель просил утвердить финансового управляющего из числа членов [987].</w:t>
      </w:r>
    </w:p>
    <w:p w:rsidR="00DE3066" w:rsidRPr="00D46DE1" w:rsidRDefault="00230105">
      <w:pPr>
        <w:pStyle w:val="a3"/>
        <w:spacing w:line="242" w:lineRule="auto"/>
        <w:ind w:right="149" w:firstLine="710"/>
      </w:pPr>
      <w:r w:rsidRPr="00D46DE1">
        <w:t>Указанной саморегулируемой организацией представлена кандидатура арбитражного управляющего [8].</w:t>
      </w:r>
    </w:p>
    <w:p w:rsidR="00DE3066" w:rsidRPr="00D46DE1" w:rsidRDefault="00230105">
      <w:pPr>
        <w:pStyle w:val="a3"/>
        <w:ind w:right="149" w:firstLine="710"/>
      </w:pPr>
      <w:r w:rsidRPr="00D46DE1">
        <w:t>Исходя из представленных саморегулируемой организацией документов, кандидатура соответствует требованиям статей 20 и 20.2 Закона о банкротстве.</w:t>
      </w:r>
    </w:p>
    <w:p w:rsidR="00DE3066" w:rsidRPr="00D46DE1" w:rsidRDefault="00230105">
      <w:pPr>
        <w:pStyle w:val="a3"/>
        <w:spacing w:line="242" w:lineRule="auto"/>
        <w:ind w:right="137" w:firstLine="710"/>
      </w:pPr>
      <w:r w:rsidRPr="00D46DE1">
        <w:t>Согласно информации об арбитражном управляющем он является членом саморегулируемой организации, имеет страховой полис, сведения о его заинтересованности по отношению к должнику и кредиторам отсутствуют.</w:t>
      </w:r>
    </w:p>
    <w:p w:rsidR="00DE3066" w:rsidRPr="00D46DE1" w:rsidRDefault="00230105">
      <w:pPr>
        <w:pStyle w:val="a3"/>
        <w:ind w:right="144" w:firstLine="710"/>
      </w:pPr>
      <w:r w:rsidRPr="00D46DE1">
        <w:t xml:space="preserve">При таких обстоятельствах представленная кандидатура подлежит утверждению </w:t>
      </w:r>
      <w:proofErr w:type="gramStart"/>
      <w:r w:rsidRPr="00D46DE1">
        <w:t>в качестве финансового управляющего должника с установлением вознаграждения в деле о банкротстве на</w:t>
      </w:r>
      <w:r w:rsidRPr="00D46DE1">
        <w:rPr>
          <w:spacing w:val="-2"/>
        </w:rPr>
        <w:t xml:space="preserve"> </w:t>
      </w:r>
      <w:r w:rsidRPr="00D46DE1">
        <w:t>основании</w:t>
      </w:r>
      <w:proofErr w:type="gramEnd"/>
      <w:r w:rsidRPr="00D46DE1">
        <w:t xml:space="preserve"> статьи 20.6</w:t>
      </w:r>
      <w:r w:rsidRPr="00D46DE1">
        <w:rPr>
          <w:spacing w:val="-1"/>
        </w:rPr>
        <w:t xml:space="preserve"> </w:t>
      </w:r>
      <w:r w:rsidRPr="00D46DE1">
        <w:t>Закона</w:t>
      </w:r>
      <w:r w:rsidRPr="00D46DE1">
        <w:rPr>
          <w:spacing w:val="-2"/>
        </w:rPr>
        <w:t xml:space="preserve"> </w:t>
      </w:r>
      <w:r w:rsidRPr="00D46DE1">
        <w:t>о</w:t>
      </w:r>
      <w:r w:rsidRPr="00D46DE1">
        <w:rPr>
          <w:spacing w:val="-6"/>
        </w:rPr>
        <w:t xml:space="preserve"> </w:t>
      </w:r>
      <w:r w:rsidRPr="00D46DE1">
        <w:t>банкротстве</w:t>
      </w:r>
      <w:r w:rsidRPr="00D46DE1">
        <w:rPr>
          <w:spacing w:val="-2"/>
        </w:rPr>
        <w:t xml:space="preserve"> </w:t>
      </w:r>
      <w:r w:rsidRPr="00D46DE1">
        <w:t>в размере</w:t>
      </w:r>
      <w:r w:rsidRPr="00D46DE1">
        <w:rPr>
          <w:spacing w:val="-2"/>
        </w:rPr>
        <w:t xml:space="preserve"> </w:t>
      </w:r>
      <w:r w:rsidRPr="00D46DE1">
        <w:t>двадцать пять тысяч рублей единовременно.</w:t>
      </w:r>
    </w:p>
    <w:p w:rsidR="00DE3066" w:rsidRPr="00D46DE1" w:rsidRDefault="00230105">
      <w:pPr>
        <w:pStyle w:val="a3"/>
        <w:spacing w:line="242" w:lineRule="auto"/>
        <w:ind w:right="137" w:firstLine="710"/>
      </w:pPr>
      <w:r w:rsidRPr="00D46DE1">
        <w:t>На депозитный счет Арбитражного суда Ростовской области кредитором внесены денежные средства в размере 25 000 руб. по платежному документу от [80] на вознаграждение арбитражного управляющего.</w:t>
      </w:r>
    </w:p>
    <w:p w:rsidR="00DE3066" w:rsidRPr="00D46DE1" w:rsidRDefault="00230105">
      <w:pPr>
        <w:pStyle w:val="a3"/>
        <w:ind w:right="143" w:firstLine="710"/>
      </w:pPr>
      <w:proofErr w:type="gramStart"/>
      <w:r w:rsidRPr="00D46DE1">
        <w:t xml:space="preserve">Суд разъясняет лицам, участвующим в деле, что согласно </w:t>
      </w:r>
      <w:hyperlink r:id="rId82">
        <w:r w:rsidRPr="00D46DE1">
          <w:t>пункту 1 статьи 213.12</w:t>
        </w:r>
      </w:hyperlink>
      <w:r w:rsidRPr="00D46DE1">
        <w:t xml:space="preserve"> Закона о банкротстве в ходе реструктуризации долгов гражданина он, кредитор или уполномоченный орган не позднее чем в течение десяти дней с даты истечения срока, предусмотренного </w:t>
      </w:r>
      <w:hyperlink r:id="rId83">
        <w:r w:rsidRPr="00D46DE1">
          <w:t>пунктом 2 статьи 213.8</w:t>
        </w:r>
      </w:hyperlink>
      <w:r w:rsidRPr="00D46DE1">
        <w:t xml:space="preserve"> настоящего Федерального закона, вправе направить финансовому управляющему, конкурсным кредиторам, в уполномоченный орган проект плана реструктуризации долгов гражданина.</w:t>
      </w:r>
      <w:proofErr w:type="gramEnd"/>
    </w:p>
    <w:p w:rsidR="00DE3066" w:rsidRPr="00D46DE1" w:rsidRDefault="00230105">
      <w:pPr>
        <w:pStyle w:val="a3"/>
        <w:ind w:right="139" w:firstLine="710"/>
      </w:pPr>
      <w:proofErr w:type="gramStart"/>
      <w:r w:rsidRPr="00D46DE1">
        <w:t>Информация о наличии заключенных, расторгнутых браках, об изменении имен, фамилий, отчеств в отношении должников - физических лиц и их супругов (бывших супругов) необходима финансовому управляющему для осуществления возложенных на него обязанностей, поскольку данные сведения, содержащиеся в реестре записей актов гражданского</w:t>
      </w:r>
      <w:r w:rsidRPr="00D46DE1">
        <w:rPr>
          <w:spacing w:val="-5"/>
        </w:rPr>
        <w:t xml:space="preserve"> </w:t>
      </w:r>
      <w:r w:rsidRPr="00D46DE1">
        <w:t>состояния,</w:t>
      </w:r>
      <w:r w:rsidRPr="00D46DE1">
        <w:rPr>
          <w:spacing w:val="-4"/>
        </w:rPr>
        <w:t xml:space="preserve"> </w:t>
      </w:r>
      <w:r w:rsidRPr="00D46DE1">
        <w:t>требуются для</w:t>
      </w:r>
      <w:r w:rsidRPr="00D46DE1">
        <w:rPr>
          <w:spacing w:val="-4"/>
        </w:rPr>
        <w:t xml:space="preserve"> </w:t>
      </w:r>
      <w:r w:rsidRPr="00D46DE1">
        <w:t>анализа финансового</w:t>
      </w:r>
      <w:r w:rsidRPr="00D46DE1">
        <w:rPr>
          <w:spacing w:val="-4"/>
        </w:rPr>
        <w:t xml:space="preserve"> </w:t>
      </w:r>
      <w:r w:rsidRPr="00D46DE1">
        <w:t>состояния</w:t>
      </w:r>
      <w:r w:rsidRPr="00D46DE1">
        <w:rPr>
          <w:spacing w:val="-4"/>
        </w:rPr>
        <w:t xml:space="preserve"> </w:t>
      </w:r>
      <w:r w:rsidRPr="00D46DE1">
        <w:t>должника,</w:t>
      </w:r>
      <w:r w:rsidRPr="00D46DE1">
        <w:rPr>
          <w:spacing w:val="-4"/>
        </w:rPr>
        <w:t xml:space="preserve"> </w:t>
      </w:r>
      <w:r w:rsidRPr="00D46DE1">
        <w:t>поиска его имущества и формирования конкурсной массы, предназначенной для удовлетворения требований кредиторов.</w:t>
      </w:r>
      <w:proofErr w:type="gramEnd"/>
      <w:r w:rsidRPr="00D46DE1">
        <w:t xml:space="preserve"> Кроме того, данная информация требуется финансовому (арбитражному) управляющему в целях проверки достоверности и полноты уже представленных гражданином сведений в соответствии с п. 9 ст. 213.9 Закона о банкротстве с целью предотвращения злоупотреблений.</w:t>
      </w:r>
    </w:p>
    <w:p w:rsidR="00DE3066" w:rsidRPr="00D46DE1" w:rsidRDefault="00230105">
      <w:pPr>
        <w:pStyle w:val="a3"/>
        <w:ind w:right="142" w:firstLine="710"/>
      </w:pPr>
      <w:r w:rsidRPr="00D46DE1">
        <w:t xml:space="preserve">Учитывая изложенное, а также разъяснения, данные в Обзоре судебной практики Верховного Суда Российской Федерации № 1 (2021) (утв. Президиумом Верховного Суда РФ 07.04.2021), суд пришел к выводу о необходимости истребования из Управления </w:t>
      </w:r>
      <w:proofErr w:type="gramStart"/>
      <w:r w:rsidRPr="00D46DE1">
        <w:t>записи актов гражданского состояния Ростовской области копий актов гражданского состояния</w:t>
      </w:r>
      <w:proofErr w:type="gramEnd"/>
      <w:r w:rsidRPr="00D46DE1">
        <w:t xml:space="preserve"> в отношении должника.</w:t>
      </w:r>
    </w:p>
    <w:p w:rsidR="00DE3066" w:rsidRPr="00D46DE1" w:rsidRDefault="00230105">
      <w:pPr>
        <w:pStyle w:val="a3"/>
        <w:spacing w:line="275" w:lineRule="exact"/>
        <w:ind w:left="851"/>
      </w:pPr>
      <w:r w:rsidRPr="00D46DE1">
        <w:t>Руководствуясь</w:t>
      </w:r>
      <w:r w:rsidRPr="00D46DE1">
        <w:rPr>
          <w:spacing w:val="74"/>
        </w:rPr>
        <w:t xml:space="preserve"> </w:t>
      </w:r>
      <w:r w:rsidRPr="00D46DE1">
        <w:t>статьями</w:t>
      </w:r>
      <w:r w:rsidRPr="00D46DE1">
        <w:rPr>
          <w:spacing w:val="73"/>
        </w:rPr>
        <w:t xml:space="preserve"> </w:t>
      </w:r>
      <w:r w:rsidRPr="00D46DE1">
        <w:t>213.5.</w:t>
      </w:r>
      <w:r w:rsidRPr="00D46DE1">
        <w:rPr>
          <w:spacing w:val="74"/>
        </w:rPr>
        <w:t xml:space="preserve"> </w:t>
      </w:r>
      <w:r w:rsidRPr="00D46DE1">
        <w:t>-</w:t>
      </w:r>
      <w:r w:rsidRPr="00D46DE1">
        <w:rPr>
          <w:spacing w:val="72"/>
        </w:rPr>
        <w:t xml:space="preserve"> </w:t>
      </w:r>
      <w:r w:rsidRPr="00D46DE1">
        <w:t>213.7,</w:t>
      </w:r>
      <w:r w:rsidRPr="00D46DE1">
        <w:rPr>
          <w:spacing w:val="71"/>
        </w:rPr>
        <w:t xml:space="preserve"> </w:t>
      </w:r>
      <w:r w:rsidRPr="00D46DE1">
        <w:t>213.9,</w:t>
      </w:r>
      <w:r w:rsidRPr="00D46DE1">
        <w:rPr>
          <w:spacing w:val="75"/>
        </w:rPr>
        <w:t xml:space="preserve"> </w:t>
      </w:r>
      <w:r w:rsidRPr="00D46DE1">
        <w:t>213.12</w:t>
      </w:r>
      <w:r w:rsidRPr="00D46DE1">
        <w:rPr>
          <w:spacing w:val="71"/>
        </w:rPr>
        <w:t xml:space="preserve"> </w:t>
      </w:r>
      <w:r w:rsidRPr="00D46DE1">
        <w:t>Федерального</w:t>
      </w:r>
      <w:r w:rsidRPr="00D46DE1">
        <w:rPr>
          <w:spacing w:val="66"/>
        </w:rPr>
        <w:t xml:space="preserve"> </w:t>
      </w:r>
      <w:r w:rsidRPr="00D46DE1">
        <w:t>закона</w:t>
      </w:r>
      <w:r w:rsidRPr="00D46DE1">
        <w:rPr>
          <w:spacing w:val="79"/>
        </w:rPr>
        <w:t xml:space="preserve"> </w:t>
      </w:r>
      <w:proofErr w:type="gramStart"/>
      <w:r w:rsidRPr="00D46DE1">
        <w:rPr>
          <w:spacing w:val="-5"/>
        </w:rPr>
        <w:t>от</w:t>
      </w:r>
      <w:proofErr w:type="gramEnd"/>
    </w:p>
    <w:p w:rsidR="00DE3066" w:rsidRPr="00D46DE1" w:rsidRDefault="00230105">
      <w:pPr>
        <w:pStyle w:val="a3"/>
        <w:spacing w:line="242" w:lineRule="auto"/>
        <w:ind w:right="144"/>
      </w:pPr>
      <w:r w:rsidRPr="00D46DE1">
        <w:t>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:rsidR="00DE3066" w:rsidRPr="00D46DE1" w:rsidRDefault="00230105">
      <w:pPr>
        <w:pStyle w:val="1"/>
        <w:spacing w:before="257"/>
        <w:rPr>
          <w:b w:val="0"/>
        </w:rPr>
      </w:pPr>
      <w:r w:rsidRPr="00D46DE1">
        <w:rPr>
          <w:b w:val="0"/>
        </w:rPr>
        <w:t>О</w:t>
      </w:r>
      <w:r w:rsidRPr="00D46DE1">
        <w:rPr>
          <w:b w:val="0"/>
          <w:spacing w:val="-2"/>
        </w:rPr>
        <w:t xml:space="preserve"> </w:t>
      </w:r>
      <w:proofErr w:type="gramStart"/>
      <w:r w:rsidRPr="00D46DE1">
        <w:rPr>
          <w:b w:val="0"/>
        </w:rPr>
        <w:t>П</w:t>
      </w:r>
      <w:proofErr w:type="gramEnd"/>
      <w:r w:rsidRPr="00D46DE1">
        <w:rPr>
          <w:b w:val="0"/>
          <w:spacing w:val="-2"/>
        </w:rPr>
        <w:t xml:space="preserve"> </w:t>
      </w:r>
      <w:r w:rsidRPr="00D46DE1">
        <w:rPr>
          <w:b w:val="0"/>
        </w:rPr>
        <w:t>Р</w:t>
      </w:r>
      <w:r w:rsidRPr="00D46DE1">
        <w:rPr>
          <w:b w:val="0"/>
          <w:spacing w:val="-2"/>
        </w:rPr>
        <w:t xml:space="preserve"> </w:t>
      </w:r>
      <w:r w:rsidRPr="00D46DE1">
        <w:rPr>
          <w:b w:val="0"/>
        </w:rPr>
        <w:t>Е Д Е Л И</w:t>
      </w:r>
      <w:r w:rsidRPr="00D46DE1">
        <w:rPr>
          <w:b w:val="0"/>
          <w:spacing w:val="-2"/>
        </w:rPr>
        <w:t xml:space="preserve"> </w:t>
      </w:r>
      <w:r w:rsidRPr="00D46DE1">
        <w:rPr>
          <w:b w:val="0"/>
          <w:spacing w:val="-7"/>
        </w:rPr>
        <w:t>Л:</w:t>
      </w:r>
    </w:p>
    <w:p w:rsidR="00DE3066" w:rsidRPr="00D46DE1" w:rsidRDefault="00230105">
      <w:pPr>
        <w:pStyle w:val="a3"/>
        <w:ind w:right="139" w:firstLine="710"/>
      </w:pPr>
      <w:r w:rsidRPr="00D46DE1">
        <w:t>Признать требование ФНС России в лице [989] обоснованным.</w:t>
      </w:r>
    </w:p>
    <w:p w:rsidR="00DE3066" w:rsidRPr="00D46DE1" w:rsidRDefault="00DE3066">
      <w:pPr>
        <w:pStyle w:val="a3"/>
        <w:sectPr w:rsidR="00DE3066" w:rsidRPr="00D46DE1">
          <w:pgSz w:w="11910" w:h="16840"/>
          <w:pgMar w:top="920" w:right="708" w:bottom="280" w:left="1559" w:header="707" w:footer="0" w:gutter="0"/>
          <w:cols w:space="720"/>
        </w:sectPr>
      </w:pPr>
    </w:p>
    <w:p w:rsidR="00DE3066" w:rsidRPr="00D46DE1" w:rsidRDefault="00DE3066">
      <w:pPr>
        <w:pStyle w:val="a3"/>
        <w:spacing w:before="186"/>
        <w:ind w:left="0"/>
        <w:jc w:val="left"/>
      </w:pPr>
    </w:p>
    <w:p w:rsidR="00DE3066" w:rsidRPr="00D46DE1" w:rsidRDefault="00230105">
      <w:pPr>
        <w:pStyle w:val="a3"/>
        <w:ind w:right="139" w:firstLine="710"/>
      </w:pPr>
      <w:r w:rsidRPr="00D46DE1">
        <w:t>Ввести в отношении [2.1] процедуру реструктуризации долгов гражданина.</w:t>
      </w:r>
    </w:p>
    <w:p w:rsidR="00DE3066" w:rsidRPr="00D46DE1" w:rsidRDefault="00230105">
      <w:pPr>
        <w:pStyle w:val="a3"/>
        <w:ind w:right="135" w:firstLine="720"/>
      </w:pPr>
      <w:r w:rsidRPr="00D46DE1">
        <w:t>Включить в третью очередь реестра требований кредиторов должника требование ФНС России в лице [989] в размере [13] руб. основной задолженности в порядке привлечения к субсидиарной ответственности.</w:t>
      </w:r>
    </w:p>
    <w:p w:rsidR="00DE3066" w:rsidRPr="00D46DE1" w:rsidRDefault="00230105">
      <w:pPr>
        <w:pStyle w:val="a3"/>
        <w:ind w:right="137" w:firstLine="710"/>
      </w:pPr>
      <w:r w:rsidRPr="00D46DE1">
        <w:t xml:space="preserve">Утвердить финансовым управляющим должника – [8] (ИНН [41], адрес для корреспонденции: [42]), члена </w:t>
      </w:r>
    </w:p>
    <w:p w:rsidR="00DE3066" w:rsidRPr="00D46DE1" w:rsidRDefault="00230105">
      <w:pPr>
        <w:pStyle w:val="a3"/>
        <w:spacing w:before="2" w:line="276" w:lineRule="exact"/>
      </w:pPr>
      <w:r w:rsidRPr="00D46DE1">
        <w:t>[987].</w:t>
      </w:r>
    </w:p>
    <w:p w:rsidR="00DE3066" w:rsidRPr="00D46DE1" w:rsidRDefault="00230105">
      <w:pPr>
        <w:pStyle w:val="a3"/>
        <w:ind w:right="132" w:firstLine="710"/>
      </w:pPr>
      <w:r w:rsidRPr="00D46DE1">
        <w:t>Назначить судебное заседание по рассмотрению вопроса об утверждении плана реструктуризации долгов гражданина на [99]</w:t>
      </w:r>
      <w:proofErr w:type="gramStart"/>
      <w:r w:rsidRPr="00D46DE1">
        <w:t>.</w:t>
      </w:r>
      <w:proofErr w:type="gramEnd"/>
      <w:r w:rsidRPr="00D46DE1">
        <w:t xml:space="preserve"> </w:t>
      </w:r>
      <w:proofErr w:type="gramStart"/>
      <w:r w:rsidRPr="00D46DE1">
        <w:t>в</w:t>
      </w:r>
      <w:proofErr w:type="gramEnd"/>
      <w:r w:rsidRPr="00D46DE1">
        <w:t xml:space="preserve"> помещении Арбитражного суда Ростовской области по адресу: г. Ростов-на-Дону, ул. Станиславского, 10/11-13, кабинет 427.</w:t>
      </w:r>
    </w:p>
    <w:p w:rsidR="00DE3066" w:rsidRPr="00D46DE1" w:rsidRDefault="00230105">
      <w:pPr>
        <w:spacing w:before="6"/>
        <w:ind w:left="141" w:right="143" w:firstLine="710"/>
        <w:jc w:val="both"/>
        <w:rPr>
          <w:sz w:val="24"/>
        </w:rPr>
      </w:pPr>
      <w:r w:rsidRPr="00D46DE1">
        <w:rPr>
          <w:sz w:val="24"/>
        </w:rPr>
        <w:t>Обязать Управление записи актов гражданского состояния Ростовской области представить</w:t>
      </w:r>
      <w:r w:rsidRPr="00D46DE1">
        <w:rPr>
          <w:spacing w:val="-2"/>
          <w:sz w:val="24"/>
        </w:rPr>
        <w:t xml:space="preserve"> </w:t>
      </w:r>
      <w:r w:rsidRPr="00D46DE1">
        <w:rPr>
          <w:sz w:val="24"/>
        </w:rPr>
        <w:t xml:space="preserve">копии актов гражданского состояния о рождении, заключении брака, расторжении брака, усыновлении (удочерении), установлении отцовства, перемене имени в отношении должника в электронном виде посредством системы «Мой </w:t>
      </w:r>
      <w:r w:rsidRPr="00D46DE1">
        <w:rPr>
          <w:spacing w:val="-2"/>
          <w:sz w:val="24"/>
        </w:rPr>
        <w:t>Арбитр».</w:t>
      </w:r>
    </w:p>
    <w:p w:rsidR="00DE3066" w:rsidRPr="00D46DE1" w:rsidRDefault="00230105">
      <w:pPr>
        <w:pStyle w:val="a3"/>
        <w:spacing w:line="242" w:lineRule="auto"/>
        <w:ind w:right="148" w:firstLine="710"/>
      </w:pPr>
      <w:r w:rsidRPr="00D46DE1">
        <w:t xml:space="preserve">Определение суда может быть обжаловано </w:t>
      </w:r>
      <w:proofErr w:type="gramStart"/>
      <w:r w:rsidRPr="00D46DE1">
        <w:t>в апелляционном порядке в Пятнадцатый арбитражный апелляционный суд в течение месяца с даты вынесения определения через суд</w:t>
      </w:r>
      <w:proofErr w:type="gramEnd"/>
      <w:r w:rsidRPr="00D46DE1">
        <w:t>, вынесший определение.</w:t>
      </w:r>
    </w:p>
    <w:p w:rsidR="00DE3066" w:rsidRPr="00D46DE1" w:rsidRDefault="00230105">
      <w:pPr>
        <w:pStyle w:val="a3"/>
        <w:tabs>
          <w:tab w:val="left" w:pos="8114"/>
        </w:tabs>
        <w:spacing w:before="260"/>
      </w:pPr>
      <w:r w:rsidRPr="00D46DE1">
        <w:rPr>
          <w:spacing w:val="-4"/>
        </w:rPr>
        <w:t>Судья</w:t>
      </w:r>
      <w:r w:rsidRPr="00D46DE1">
        <w:tab/>
        <w:t>[415]</w:t>
      </w: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DE3066">
      <w:pPr>
        <w:pStyle w:val="a3"/>
        <w:ind w:left="0"/>
        <w:jc w:val="left"/>
        <w:rPr>
          <w:sz w:val="20"/>
        </w:rPr>
      </w:pPr>
    </w:p>
    <w:p w:rsidR="00DE3066" w:rsidRPr="00D46DE1" w:rsidRDefault="00230105">
      <w:pPr>
        <w:pStyle w:val="a3"/>
        <w:spacing w:before="12"/>
        <w:ind w:left="0"/>
        <w:jc w:val="left"/>
        <w:rPr>
          <w:sz w:val="20"/>
        </w:rPr>
      </w:pPr>
      <w:r w:rsidRPr="00D46DE1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B9B77E3" wp14:editId="3653005B">
                <wp:simplePos x="0" y="0"/>
                <wp:positionH relativeFrom="page">
                  <wp:posOffset>2036826</wp:posOffset>
                </wp:positionH>
                <wp:positionV relativeFrom="paragraph">
                  <wp:posOffset>172072</wp:posOffset>
                </wp:positionV>
                <wp:extent cx="3486150" cy="6667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DE3066" w:rsidRDefault="00230105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:rsidR="00DE3066" w:rsidRDefault="00230105">
                            <w:pPr>
                              <w:spacing w:before="50" w:line="247" w:lineRule="auto"/>
                              <w:ind w:left="1295" w:right="805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России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23.10.2024 7:45:39</w:t>
                            </w:r>
                          </w:p>
                          <w:p w:rsidR="00DE3066" w:rsidRDefault="00230105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Панова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Кристина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Олеговна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60.380005pt;margin-top:13.549024pt;width:274.5pt;height:52.5pt;mso-position-horizontal-relative:page;mso-position-vertical-relative:paragraph;z-index:-15728128;mso-wrap-distance-left:0;mso-wrap-distance-right:0" type="#_x0000_t202" id="docshape3" filled="false" stroked="true" strokeweight=".5pt" strokecolor="#000000">
                <v:textbox inset="0,0,0,0">
                  <w:txbxContent>
                    <w:p>
                      <w:pPr>
                        <w:spacing w:before="43"/>
                        <w:ind w:left="13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>
                      <w:pPr>
                        <w:spacing w:line="247" w:lineRule="auto" w:before="50"/>
                        <w:ind w:left="1295" w:right="805" w:hanging="1165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России</w:t>
                      </w:r>
                      <w:r>
                        <w:rPr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Дата 23.10.2024 7:45:39</w:t>
                      </w:r>
                    </w:p>
                    <w:p>
                      <w:pPr>
                        <w:spacing w:before="11"/>
                        <w:ind w:left="129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Панова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Кристина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Олеговна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sectPr w:rsidR="00DE3066" w:rsidRPr="00D46DE1"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4D0A" w:rsidRDefault="00464D0A">
      <w:r>
        <w:separator/>
      </w:r>
    </w:p>
  </w:endnote>
  <w:endnote w:type="continuationSeparator" w:id="0">
    <w:p w:rsidR="00464D0A" w:rsidRDefault="00464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4D0A" w:rsidRDefault="00464D0A">
      <w:r>
        <w:separator/>
      </w:r>
    </w:p>
  </w:footnote>
  <w:footnote w:type="continuationSeparator" w:id="0">
    <w:p w:rsidR="00464D0A" w:rsidRDefault="00464D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066" w:rsidRDefault="00230105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441408" behindDoc="1" locked="0" layoutInCell="1" allowOverlap="1" wp14:anchorId="752F4348" wp14:editId="313514B2">
              <wp:simplePos x="0" y="0"/>
              <wp:positionH relativeFrom="page">
                <wp:posOffset>3881501</wp:posOffset>
              </wp:positionH>
              <wp:positionV relativeFrom="page">
                <wp:posOffset>436484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3066" w:rsidRDefault="00230105">
                          <w:pPr>
                            <w:spacing w:before="11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D46DE1">
                            <w:rPr>
                              <w:noProof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05.65pt;margin-top:34.35pt;width:12pt;height:13.1pt;z-index:-158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" filled="f" stroked="f">
              <v:path arrowok="t"/>
              <v:textbox inset="0,0,0,0">
                <w:txbxContent>
                  <w:p w:rsidR="00DE3066" w:rsidRDefault="00230105">
                    <w:pPr>
                      <w:spacing w:before="11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 w:rsidR="00D46DE1">
                      <w:rPr>
                        <w:noProof/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441920" behindDoc="1" locked="0" layoutInCell="1" allowOverlap="1" wp14:anchorId="5C67CE19" wp14:editId="155A8255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3066" w:rsidRDefault="00230105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11073_13818800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81.950012pt;margin-top:34.368866pt;width:72pt;height:13.1pt;mso-position-horizontal-relative:page;mso-position-vertical-relative:page;z-index:-15874560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11073_13818800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E3066"/>
    <w:rsid w:val="00230105"/>
    <w:rsid w:val="00322343"/>
    <w:rsid w:val="00464D0A"/>
    <w:rsid w:val="00AC67C0"/>
    <w:rsid w:val="00D46DE1"/>
    <w:rsid w:val="00DE3066"/>
    <w:rsid w:val="00E8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73" w:lineRule="exact"/>
      <w:ind w:left="637" w:right="643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AC67C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C67C0"/>
    <w:rPr>
      <w:rFonts w:ascii="Tahoma" w:eastAsia="Times New Roman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73" w:lineRule="exact"/>
      <w:ind w:left="637" w:right="643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AC67C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C67C0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base=LAW&amp;n=502254" TargetMode="External"/><Relationship Id="rId18" Type="http://schemas.openxmlformats.org/officeDocument/2006/relationships/header" Target="header1.xml"/><Relationship Id="rId26" Type="http://schemas.openxmlformats.org/officeDocument/2006/relationships/hyperlink" Target="https://login.consultant.ru/link/?req=doc&amp;base=LAW&amp;n=500096&amp;dst=102545" TargetMode="External"/><Relationship Id="rId39" Type="http://schemas.openxmlformats.org/officeDocument/2006/relationships/hyperlink" Target="https://login.consultant.ru/link/?req=doc&amp;base=LAW&amp;n=500096&amp;dst=5413" TargetMode="External"/><Relationship Id="rId21" Type="http://schemas.openxmlformats.org/officeDocument/2006/relationships/hyperlink" Target="https://login.consultant.ru/link/?req=doc&amp;base=LAW&amp;n=500096&amp;dst=101303" TargetMode="External"/><Relationship Id="rId34" Type="http://schemas.openxmlformats.org/officeDocument/2006/relationships/hyperlink" Target="https://login.consultant.ru/link/?req=doc&amp;base=LAW&amp;n=500096&amp;dst=60" TargetMode="External"/><Relationship Id="rId42" Type="http://schemas.openxmlformats.org/officeDocument/2006/relationships/hyperlink" Target="https://login.consultant.ru/link/?req=doc&amp;base=LAW&amp;n=500096&amp;dst=5365" TargetMode="External"/><Relationship Id="rId47" Type="http://schemas.openxmlformats.org/officeDocument/2006/relationships/hyperlink" Target="https://login.consultant.ru/link/?req=doc&amp;base=LAW&amp;n=500096&amp;dst=5800" TargetMode="External"/><Relationship Id="rId50" Type="http://schemas.openxmlformats.org/officeDocument/2006/relationships/hyperlink" Target="https://login.consultant.ru/link/?req=doc&amp;base=LAW&amp;n=500096" TargetMode="External"/><Relationship Id="rId55" Type="http://schemas.openxmlformats.org/officeDocument/2006/relationships/hyperlink" Target="https://login.consultant.ru/link/?req=doc&amp;base=LAW&amp;n=500096" TargetMode="External"/><Relationship Id="rId63" Type="http://schemas.openxmlformats.org/officeDocument/2006/relationships/hyperlink" Target="https://login.consultant.ru/link/?req=doc&amp;base=LAW&amp;n=500096&amp;dst=5456" TargetMode="External"/><Relationship Id="rId68" Type="http://schemas.openxmlformats.org/officeDocument/2006/relationships/hyperlink" Target="https://login.consultant.ru/link/?req=doc&amp;base=LAW&amp;n=500096&amp;dst=5315" TargetMode="External"/><Relationship Id="rId76" Type="http://schemas.openxmlformats.org/officeDocument/2006/relationships/hyperlink" Target="https://login.consultant.ru/link/?req=doc&amp;base=LAW&amp;n=500096&amp;dst=716" TargetMode="External"/><Relationship Id="rId84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hyperlink" Target="https://login.consultant.ru/link/?req=doc&amp;base=LAW&amp;n=500096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login.consultant.ru/link/?req=doc&amp;base=LAW&amp;n=500096&amp;dst=5367" TargetMode="External"/><Relationship Id="rId29" Type="http://schemas.openxmlformats.org/officeDocument/2006/relationships/hyperlink" Target="https://login.consultant.ru/link/?req=doc&amp;base=LAW&amp;n=494015&amp;dst=100018" TargetMode="External"/><Relationship Id="rId11" Type="http://schemas.openxmlformats.org/officeDocument/2006/relationships/hyperlink" Target="https://login.consultant.ru/link/?req=doc&amp;base=LAW&amp;n=500096&amp;dst=100427" TargetMode="External"/><Relationship Id="rId24" Type="http://schemas.openxmlformats.org/officeDocument/2006/relationships/hyperlink" Target="https://login.consultant.ru/link/?req=doc&amp;base=LAW&amp;n=500096&amp;dst=102013" TargetMode="External"/><Relationship Id="rId32" Type="http://schemas.openxmlformats.org/officeDocument/2006/relationships/hyperlink" Target="https://login.consultant.ru/link/?req=doc&amp;base=LAW&amp;n=500096&amp;dst=5420" TargetMode="External"/><Relationship Id="rId37" Type="http://schemas.openxmlformats.org/officeDocument/2006/relationships/hyperlink" Target="https://login.consultant.ru/link/?req=doc&amp;base=LAW&amp;n=500096&amp;dst=5383" TargetMode="External"/><Relationship Id="rId40" Type="http://schemas.openxmlformats.org/officeDocument/2006/relationships/hyperlink" Target="https://login.consultant.ru/link/?req=doc&amp;base=LAW&amp;n=500096&amp;dst=5413" TargetMode="External"/><Relationship Id="rId45" Type="http://schemas.openxmlformats.org/officeDocument/2006/relationships/hyperlink" Target="https://login.consultant.ru/link/?req=doc&amp;base=LAW&amp;n=500096&amp;dst=5807" TargetMode="External"/><Relationship Id="rId53" Type="http://schemas.openxmlformats.org/officeDocument/2006/relationships/hyperlink" Target="https://login.consultant.ru/link/?req=doc&amp;base=LAW&amp;n=500096&amp;dst=101436" TargetMode="External"/><Relationship Id="rId58" Type="http://schemas.openxmlformats.org/officeDocument/2006/relationships/hyperlink" Target="https://login.consultant.ru/link/?req=doc&amp;base=LAW&amp;n=500096&amp;dst=5384" TargetMode="External"/><Relationship Id="rId66" Type="http://schemas.openxmlformats.org/officeDocument/2006/relationships/hyperlink" Target="https://login.consultant.ru/link/?req=doc&amp;base=LAW&amp;n=508490&amp;dst=260" TargetMode="External"/><Relationship Id="rId74" Type="http://schemas.openxmlformats.org/officeDocument/2006/relationships/hyperlink" Target="https://login.consultant.ru/link/?req=doc&amp;base=LAW&amp;n=500096&amp;dst=5448" TargetMode="External"/><Relationship Id="rId79" Type="http://schemas.openxmlformats.org/officeDocument/2006/relationships/hyperlink" Target="https://login.consultant.ru/link/?req=doc&amp;base=LAW&amp;n=500096&amp;dst=5527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login.consultant.ru/link/?req=doc&amp;base=LAW&amp;n=500096&amp;dst=5609" TargetMode="External"/><Relationship Id="rId82" Type="http://schemas.openxmlformats.org/officeDocument/2006/relationships/hyperlink" Target="consultantplus://offline/ref%3DB63FE3C855FCF52BAC52E39C4D4DCB98A1EA841235F27528E8805EEB0283D90D5C30B4886D06DDZ6P" TargetMode="External"/><Relationship Id="rId19" Type="http://schemas.openxmlformats.org/officeDocument/2006/relationships/hyperlink" Target="https://login.consultant.ru/link/?req=doc&amp;base=LAW&amp;n=500096&amp;dst=10000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rostov.arbitr.ru/" TargetMode="External"/><Relationship Id="rId14" Type="http://schemas.openxmlformats.org/officeDocument/2006/relationships/hyperlink" Target="https://login.consultant.ru/link/?req=doc&amp;base=LAW&amp;n=500096&amp;dst=101886" TargetMode="External"/><Relationship Id="rId22" Type="http://schemas.openxmlformats.org/officeDocument/2006/relationships/hyperlink" Target="https://login.consultant.ru/link/?req=doc&amp;base=LAW&amp;n=500096&amp;dst=101555" TargetMode="External"/><Relationship Id="rId27" Type="http://schemas.openxmlformats.org/officeDocument/2006/relationships/hyperlink" Target="https://login.consultant.ru/link/?req=doc&amp;base=LAW&amp;n=500096&amp;dst=5383" TargetMode="External"/><Relationship Id="rId30" Type="http://schemas.openxmlformats.org/officeDocument/2006/relationships/hyperlink" Target="https://login.consultant.ru/link/?req=doc&amp;base=LAW&amp;n=500096&amp;dst=5382" TargetMode="External"/><Relationship Id="rId35" Type="http://schemas.openxmlformats.org/officeDocument/2006/relationships/hyperlink" Target="https://login.consultant.ru/link/?req=doc&amp;base=LAW&amp;n=500096&amp;dst=60" TargetMode="External"/><Relationship Id="rId43" Type="http://schemas.openxmlformats.org/officeDocument/2006/relationships/hyperlink" Target="https://login.consultant.ru/link/?req=doc&amp;base=LAW&amp;n=502254&amp;dst=100407" TargetMode="External"/><Relationship Id="rId48" Type="http://schemas.openxmlformats.org/officeDocument/2006/relationships/hyperlink" Target="https://login.consultant.ru/link/?req=doc&amp;base=LAW&amp;n=500096" TargetMode="External"/><Relationship Id="rId56" Type="http://schemas.openxmlformats.org/officeDocument/2006/relationships/hyperlink" Target="https://login.consultant.ru/link/?req=doc&amp;base=LAW&amp;n=500096&amp;dst=5432" TargetMode="External"/><Relationship Id="rId64" Type="http://schemas.openxmlformats.org/officeDocument/2006/relationships/hyperlink" Target="https://login.consultant.ru/link/?req=doc&amp;base=LAW&amp;n=500096&amp;dst=5609" TargetMode="External"/><Relationship Id="rId69" Type="http://schemas.openxmlformats.org/officeDocument/2006/relationships/hyperlink" Target="https://login.consultant.ru/link/?req=doc&amp;base=LAW&amp;n=500096&amp;dst=5599" TargetMode="External"/><Relationship Id="rId77" Type="http://schemas.openxmlformats.org/officeDocument/2006/relationships/hyperlink" Target="https://login.consultant.ru/link/?req=doc&amp;base=LAW&amp;n=500096&amp;dst=5384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login.consultant.ru/link/?req=doc&amp;base=LAW&amp;n=500096&amp;dst=26" TargetMode="External"/><Relationship Id="rId72" Type="http://schemas.openxmlformats.org/officeDocument/2006/relationships/hyperlink" Target="https://login.consultant.ru/link/?req=doc&amp;base=LAW&amp;n=500096&amp;dst=5432" TargetMode="External"/><Relationship Id="rId80" Type="http://schemas.openxmlformats.org/officeDocument/2006/relationships/hyperlink" Target="https://login.consultant.ru/link/?req=doc&amp;base=LAW&amp;n=500096&amp;dst=194" TargetMode="Externa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login.consultant.ru/link/?req=doc&amp;base=LAW&amp;n=502254&amp;dst=101419" TargetMode="External"/><Relationship Id="rId17" Type="http://schemas.openxmlformats.org/officeDocument/2006/relationships/hyperlink" Target="https://login.consultant.ru/link/?req=doc&amp;base=LAW&amp;n=500096&amp;dst=101886" TargetMode="External"/><Relationship Id="rId25" Type="http://schemas.openxmlformats.org/officeDocument/2006/relationships/hyperlink" Target="https://login.consultant.ru/link/?req=doc&amp;base=LAW&amp;n=500096&amp;dst=101886" TargetMode="External"/><Relationship Id="rId33" Type="http://schemas.openxmlformats.org/officeDocument/2006/relationships/hyperlink" Target="https://login.consultant.ru/link/?req=doc&amp;base=LAW&amp;n=494015&amp;dst=100020" TargetMode="External"/><Relationship Id="rId38" Type="http://schemas.openxmlformats.org/officeDocument/2006/relationships/hyperlink" Target="https://login.consultant.ru/link/?req=doc&amp;base=LAW&amp;n=500096&amp;dst=5412" TargetMode="External"/><Relationship Id="rId46" Type="http://schemas.openxmlformats.org/officeDocument/2006/relationships/hyperlink" Target="https://login.consultant.ru/link/?req=doc&amp;base=LAW&amp;n=500096&amp;dst=5826" TargetMode="External"/><Relationship Id="rId59" Type="http://schemas.openxmlformats.org/officeDocument/2006/relationships/hyperlink" Target="https://login.consultant.ru/link/?req=doc&amp;base=LAW&amp;n=500096&amp;dst=5379" TargetMode="External"/><Relationship Id="rId67" Type="http://schemas.openxmlformats.org/officeDocument/2006/relationships/hyperlink" Target="https://login.consultant.ru/link/?req=doc&amp;base=LAW&amp;n=500096" TargetMode="External"/><Relationship Id="rId20" Type="http://schemas.openxmlformats.org/officeDocument/2006/relationships/hyperlink" Target="https://login.consultant.ru/link/?req=doc&amp;base=LAW&amp;n=500096&amp;dst=1396" TargetMode="External"/><Relationship Id="rId41" Type="http://schemas.openxmlformats.org/officeDocument/2006/relationships/hyperlink" Target="https://login.consultant.ru/link/?req=doc&amp;base=LAW&amp;n=500096&amp;dst=5441" TargetMode="External"/><Relationship Id="rId54" Type="http://schemas.openxmlformats.org/officeDocument/2006/relationships/hyperlink" Target="https://login.consultant.ru/link/?req=doc&amp;base=LAW&amp;n=500096&amp;dst=1455" TargetMode="External"/><Relationship Id="rId62" Type="http://schemas.openxmlformats.org/officeDocument/2006/relationships/hyperlink" Target="https://login.consultant.ru/link/?req=doc&amp;base=LAW&amp;n=500096&amp;dst=5431" TargetMode="External"/><Relationship Id="rId70" Type="http://schemas.openxmlformats.org/officeDocument/2006/relationships/hyperlink" Target="https://login.consultant.ru/link/?req=doc&amp;base=LAW&amp;n=500096" TargetMode="External"/><Relationship Id="rId75" Type="http://schemas.openxmlformats.org/officeDocument/2006/relationships/hyperlink" Target="https://login.consultant.ru/link/?req=doc&amp;base=LAW&amp;n=500096&amp;dst=5526" TargetMode="External"/><Relationship Id="rId83" Type="http://schemas.openxmlformats.org/officeDocument/2006/relationships/hyperlink" Target="consultantplus://offline/ref%3DDDBD5645FF5FAF96358ECEA0EA55480BF3BAED4550E3CEBD45137E988297CD1A27EC0D26DDBFR9a8P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hyperlink" Target="https://login.consultant.ru/link/?req=doc&amp;base=LAW&amp;n=500096&amp;dst=101886" TargetMode="External"/><Relationship Id="rId23" Type="http://schemas.openxmlformats.org/officeDocument/2006/relationships/hyperlink" Target="https://login.consultant.ru/link/?req=doc&amp;base=LAW&amp;n=500096&amp;dst=2107" TargetMode="External"/><Relationship Id="rId28" Type="http://schemas.openxmlformats.org/officeDocument/2006/relationships/hyperlink" Target="https://login.consultant.ru/link/?req=doc&amp;base=LAW&amp;n=500096" TargetMode="External"/><Relationship Id="rId36" Type="http://schemas.openxmlformats.org/officeDocument/2006/relationships/hyperlink" Target="https://login.consultant.ru/link/?req=doc&amp;base=LAW&amp;n=500096&amp;dst=102545" TargetMode="External"/><Relationship Id="rId49" Type="http://schemas.openxmlformats.org/officeDocument/2006/relationships/hyperlink" Target="https://login.consultant.ru/link/?req=doc&amp;base=LAW&amp;n=500096&amp;dst=5411" TargetMode="External"/><Relationship Id="rId57" Type="http://schemas.openxmlformats.org/officeDocument/2006/relationships/hyperlink" Target="https://login.consultant.ru/link/?req=doc&amp;base=LAW&amp;n=500096&amp;dst=5383" TargetMode="External"/><Relationship Id="rId10" Type="http://schemas.openxmlformats.org/officeDocument/2006/relationships/hyperlink" Target="mailto:info@rostov.arbitr.ru" TargetMode="External"/><Relationship Id="rId31" Type="http://schemas.openxmlformats.org/officeDocument/2006/relationships/hyperlink" Target="https://login.consultant.ru/link/?req=doc&amp;base=LAW&amp;n=500096&amp;dst=5420" TargetMode="External"/><Relationship Id="rId44" Type="http://schemas.openxmlformats.org/officeDocument/2006/relationships/hyperlink" Target="https://login.consultant.ru/link/?req=doc&amp;base=LAW&amp;n=502254&amp;dst=100374" TargetMode="External"/><Relationship Id="rId52" Type="http://schemas.openxmlformats.org/officeDocument/2006/relationships/hyperlink" Target="https://login.consultant.ru/link/?req=doc&amp;base=LAW&amp;n=500096&amp;dst=5259" TargetMode="External"/><Relationship Id="rId60" Type="http://schemas.openxmlformats.org/officeDocument/2006/relationships/hyperlink" Target="https://login.consultant.ru/link/?req=doc&amp;base=LAW&amp;n=500096&amp;dst=5456" TargetMode="External"/><Relationship Id="rId65" Type="http://schemas.openxmlformats.org/officeDocument/2006/relationships/hyperlink" Target="https://login.consultant.ru/link/?req=doc&amp;base=LAW&amp;n=494015&amp;dst=100039" TargetMode="External"/><Relationship Id="rId73" Type="http://schemas.openxmlformats.org/officeDocument/2006/relationships/hyperlink" Target="https://login.consultant.ru/link/?req=doc&amp;base=LAW&amp;n=500096" TargetMode="External"/><Relationship Id="rId78" Type="http://schemas.openxmlformats.org/officeDocument/2006/relationships/hyperlink" Target="https://login.consultant.ru/link/?req=doc&amp;base=LAW&amp;n=500096&amp;dst=5523" TargetMode="External"/><Relationship Id="rId81" Type="http://schemas.openxmlformats.org/officeDocument/2006/relationships/hyperlink" Target="https://login.consultant.ru/link/?req=doc&amp;base=LAW&amp;n=500096&amp;dst=55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4579</Words>
  <Characters>26106</Characters>
  <Application>Microsoft Office Word</Application>
  <DocSecurity>0</DocSecurity>
  <Lines>217</Lines>
  <Paragraphs>61</Paragraphs>
  <ScaleCrop>false</ScaleCrop>
  <Company/>
  <LinksUpToDate>false</LinksUpToDate>
  <CharactersWithSpaces>30624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BigBoss</cp:lastModifiedBy>
  <cp:revision>4</cp:revision>
  <dcterms:created xsi:type="dcterms:W3CDTF">2026-07-14T06:37:00Z</dcterms:created>
  <dcterms:modified xsi:type="dcterms:W3CDTF">2026-07-21T13:07:00Z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2025-10-21T00:00:00Z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2026-07-14T00:00:00Z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