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4A7E" w:rsidRDefault="0073479B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8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w15="http://schemas.microsoft.com/office/word/2012/wordml"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4.00pt;height:51.00pt;mso-wrap-distance-left:0.00pt;mso-wrap-distance-top:0.00pt;mso-wrap-distance-right:0.00pt;mso-wrap-distance-bottom:0.00pt;" stroked="f">
                <v:path textboxrect="0,0,0,0"/>
                <v:imagedata r:id="rId15" o:title=""/>
              </v:shape>
            </w:pict>
          </mc:Fallback>
        </mc:AlternateContent>
      </w:r>
    </w:p>
    <w:p w:rsidR="00844A7E" w:rsidRDefault="00844A7E">
      <w:pPr>
        <w:spacing w:line="360" w:lineRule="auto"/>
        <w:jc w:val="center"/>
      </w:pPr>
    </w:p>
    <w:p w:rsidR="00844A7E" w:rsidRDefault="0073479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:rsidR="00844A7E" w:rsidRDefault="0073479B">
      <w:pPr>
        <w:jc w:val="center"/>
      </w:pPr>
      <w:r>
        <w:t>344 002 г. Ростов-на-Дону, ул. Станиславского, 10/11-13</w:t>
      </w:r>
    </w:p>
    <w:p w:rsidR="00844A7E" w:rsidRPr="005B1323" w:rsidRDefault="0073479B">
      <w:pPr>
        <w:jc w:val="center"/>
      </w:pPr>
      <w:r>
        <w:rPr>
          <w:lang w:val="en-US"/>
        </w:rPr>
        <w:t>http</w:t>
      </w:r>
      <w:r w:rsidRPr="005B1323">
        <w:t>://</w:t>
      </w:r>
      <w:r>
        <w:rPr>
          <w:lang w:val="en-US"/>
        </w:rPr>
        <w:t>www</w:t>
      </w:r>
      <w:r w:rsidRPr="005B1323">
        <w:t>.</w:t>
      </w:r>
      <w:proofErr w:type="spellStart"/>
      <w:r>
        <w:rPr>
          <w:lang w:val="en-US"/>
        </w:rPr>
        <w:t>rostov</w:t>
      </w:r>
      <w:proofErr w:type="spellEnd"/>
      <w:r w:rsidRPr="005B1323">
        <w:t>.</w:t>
      </w:r>
      <w:proofErr w:type="spellStart"/>
      <w:r>
        <w:rPr>
          <w:lang w:val="en-US"/>
        </w:rPr>
        <w:t>arbitr</w:t>
      </w:r>
      <w:proofErr w:type="spellEnd"/>
      <w:r w:rsidRPr="005B1323">
        <w:t>.</w:t>
      </w:r>
      <w:proofErr w:type="spellStart"/>
      <w:r>
        <w:rPr>
          <w:lang w:val="en-US"/>
        </w:rPr>
        <w:t>ru</w:t>
      </w:r>
      <w:proofErr w:type="spellEnd"/>
      <w:r w:rsidRPr="005B1323">
        <w:t xml:space="preserve">; </w:t>
      </w:r>
      <w:r>
        <w:t>е</w:t>
      </w:r>
      <w:r w:rsidRPr="005B1323">
        <w:t>-</w:t>
      </w:r>
      <w:r>
        <w:rPr>
          <w:lang w:val="en-US"/>
        </w:rPr>
        <w:t>mail</w:t>
      </w:r>
      <w:r w:rsidRPr="005B1323">
        <w:t xml:space="preserve">: </w:t>
      </w:r>
      <w:hyperlink r:id="rId16" w:tooltip="mailto:info@rostov.arbitr.ru" w:history="1">
        <w:r>
          <w:rPr>
            <w:rStyle w:val="afc"/>
            <w:lang w:val="en-US"/>
          </w:rPr>
          <w:t>info</w:t>
        </w:r>
        <w:r w:rsidRPr="005B1323">
          <w:rPr>
            <w:rStyle w:val="afc"/>
          </w:rPr>
          <w:t>@</w:t>
        </w:r>
        <w:proofErr w:type="spellStart"/>
        <w:r>
          <w:rPr>
            <w:rStyle w:val="afc"/>
            <w:lang w:val="en-US"/>
          </w:rPr>
          <w:t>rostov</w:t>
        </w:r>
        <w:proofErr w:type="spellEnd"/>
        <w:r w:rsidRPr="005B1323">
          <w:rPr>
            <w:rStyle w:val="afc"/>
          </w:rPr>
          <w:t>.</w:t>
        </w:r>
        <w:proofErr w:type="spellStart"/>
        <w:r>
          <w:rPr>
            <w:rStyle w:val="afc"/>
            <w:lang w:val="en-US"/>
          </w:rPr>
          <w:t>arbitr</w:t>
        </w:r>
        <w:proofErr w:type="spellEnd"/>
        <w:r w:rsidRPr="005B1323">
          <w:rPr>
            <w:rStyle w:val="afc"/>
          </w:rPr>
          <w:t>.</w:t>
        </w:r>
        <w:proofErr w:type="spellStart"/>
        <w:r>
          <w:rPr>
            <w:rStyle w:val="afc"/>
            <w:lang w:val="en-US"/>
          </w:rPr>
          <w:t>ru</w:t>
        </w:r>
        <w:proofErr w:type="spellEnd"/>
      </w:hyperlink>
    </w:p>
    <w:p w:rsidR="00844A7E" w:rsidRPr="005B1323" w:rsidRDefault="00844A7E">
      <w:pPr>
        <w:spacing w:line="360" w:lineRule="auto"/>
        <w:jc w:val="center"/>
        <w:outlineLvl w:val="0"/>
        <w:rPr>
          <w:b/>
        </w:rPr>
      </w:pPr>
    </w:p>
    <w:p w:rsidR="00844A7E" w:rsidRDefault="0073479B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 </w:t>
      </w:r>
      <w:proofErr w:type="gramStart"/>
      <w:r>
        <w:rPr>
          <w:b/>
          <w:sz w:val="28"/>
          <w:szCs w:val="28"/>
        </w:rPr>
        <w:t>П</w:t>
      </w:r>
      <w:proofErr w:type="gramEnd"/>
      <w:r>
        <w:rPr>
          <w:b/>
          <w:sz w:val="28"/>
          <w:szCs w:val="28"/>
        </w:rPr>
        <w:t xml:space="preserve"> Р Е Д Е Л Е Н И Е</w:t>
      </w:r>
    </w:p>
    <w:p w:rsidR="00844A7E" w:rsidRDefault="0073479B">
      <w:pPr>
        <w:jc w:val="center"/>
      </w:pPr>
      <w:r>
        <w:t xml:space="preserve">о принятии к рассмотрению заявления об установлении размера требований кредиторов </w:t>
      </w:r>
    </w:p>
    <w:p w:rsidR="00844A7E" w:rsidRDefault="00844A7E">
      <w:pPr>
        <w:jc w:val="center"/>
        <w:rPr>
          <w:b/>
        </w:rPr>
      </w:pPr>
    </w:p>
    <w:p w:rsidR="00844A7E" w:rsidRDefault="0073479B">
      <w:r>
        <w:t xml:space="preserve">г. Ростов-на-Дону </w:t>
      </w:r>
    </w:p>
    <w:p w:rsidR="00844A7E" w:rsidRPr="005B1323" w:rsidRDefault="0073479B">
      <w:pPr>
        <w:tabs>
          <w:tab w:val="left" w:pos="6300"/>
        </w:tabs>
      </w:pP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[66]</w:t>
      </w:r>
      <w:r>
        <w:t xml:space="preserve">                                                                            </w:t>
      </w:r>
      <w:r w:rsidR="001E690D">
        <w:t xml:space="preserve">                                   </w:t>
      </w:r>
      <w:r w:rsidR="005B1323">
        <w:t xml:space="preserve">    </w:t>
      </w:r>
      <w:r>
        <w:t xml:space="preserve">  Дело № </w:t>
      </w:r>
      <w:r w:rsidR="001E690D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[1]</w:t>
      </w:r>
      <w:r w:rsidR="001E690D" w:rsidRPr="005B1323">
        <w:rPr>
          <w:rFonts w:ascii="Liberation Sans" w:eastAsia="Liberation Sans" w:hAnsi="Liberation Sans" w:cs="Liberation Sans"/>
          <w:color w:val="212121"/>
          <w:sz w:val="23"/>
          <w:highlight w:val="white"/>
        </w:rPr>
        <w:t>-[</w:t>
      </w:r>
      <w:r w:rsidR="001E690D">
        <w:rPr>
          <w:rFonts w:ascii="Liberation Sans" w:eastAsia="Liberation Sans" w:hAnsi="Liberation Sans" w:cs="Liberation Sans"/>
          <w:color w:val="212121"/>
          <w:sz w:val="23"/>
          <w:highlight w:val="white"/>
        </w:rPr>
        <w:t>22</w:t>
      </w:r>
      <w:r w:rsidR="005B1323" w:rsidRPr="005B1323">
        <w:rPr>
          <w:rFonts w:ascii="Liberation Sans" w:eastAsia="Liberation Sans" w:hAnsi="Liberation Sans" w:cs="Liberation Sans"/>
          <w:color w:val="212121"/>
          <w:sz w:val="23"/>
        </w:rPr>
        <w:t>]</w:t>
      </w:r>
    </w:p>
    <w:p w:rsidR="00844A7E" w:rsidRDefault="00844A7E">
      <w:pPr>
        <w:tabs>
          <w:tab w:val="left" w:pos="6300"/>
        </w:tabs>
        <w:spacing w:line="360" w:lineRule="auto"/>
      </w:pPr>
    </w:p>
    <w:p w:rsidR="00844A7E" w:rsidRDefault="0073479B">
      <w:pPr>
        <w:ind w:firstLine="709"/>
        <w:jc w:val="both"/>
      </w:pPr>
      <w:r>
        <w:t xml:space="preserve">Арбитражный суд Ростовской области  в составе судьи Пановой К.О., </w:t>
      </w:r>
    </w:p>
    <w:p w:rsidR="00844A7E" w:rsidRDefault="0073479B">
      <w:pPr>
        <w:jc w:val="both"/>
      </w:pPr>
      <w:r>
        <w:t xml:space="preserve">ознакомившись с заявлением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[989]</w:t>
      </w:r>
      <w:r>
        <w:t xml:space="preserve"> (ИНН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[991]</w:t>
      </w:r>
      <w:r>
        <w:t xml:space="preserve">, ОГРН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[990]</w:t>
      </w:r>
      <w:r>
        <w:t xml:space="preserve">, место нахождения: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[988]</w:t>
      </w:r>
      <w:r>
        <w:t>)</w:t>
      </w:r>
    </w:p>
    <w:p w:rsidR="00844A7E" w:rsidRDefault="0073479B">
      <w:pPr>
        <w:jc w:val="both"/>
      </w:pPr>
      <w:r>
        <w:t xml:space="preserve">о включении в реестр требований кредиторов </w:t>
      </w:r>
    </w:p>
    <w:p w:rsidR="00844A7E" w:rsidRDefault="0073479B">
      <w:pPr>
        <w:tabs>
          <w:tab w:val="left" w:pos="708"/>
          <w:tab w:val="center" w:pos="4677"/>
          <w:tab w:val="right" w:pos="9355"/>
        </w:tabs>
        <w:jc w:val="both"/>
      </w:pPr>
      <w:r>
        <w:t xml:space="preserve">в рамках дела о несостоятельности (банкротстве) к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[2.2] </w:t>
      </w:r>
      <w:r>
        <w:t>(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[3]</w:t>
      </w:r>
      <w:r>
        <w:t xml:space="preserve"> года рождения, место рождения: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[3.1]</w:t>
      </w:r>
      <w:r>
        <w:t xml:space="preserve">, ИНН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[4]</w:t>
      </w:r>
      <w:r>
        <w:t xml:space="preserve">, адрес регистрации: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[6]</w:t>
      </w:r>
      <w:r>
        <w:t>),</w:t>
      </w:r>
    </w:p>
    <w:p w:rsidR="00844A7E" w:rsidRDefault="00844A7E">
      <w:pPr>
        <w:jc w:val="both"/>
      </w:pPr>
    </w:p>
    <w:p w:rsidR="00844A7E" w:rsidRDefault="0073479B">
      <w:pPr>
        <w:widowControl w:val="0"/>
        <w:ind w:firstLine="709"/>
        <w:jc w:val="both"/>
      </w:pPr>
      <w:r>
        <w:t xml:space="preserve">установил: решением Арбитражного суда Ростовской области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[7] </w:t>
      </w:r>
      <w:r>
        <w:t xml:space="preserve"> должник признан несостоятельным (банкротом), в отношении него введена процедура реализации имущества гражданина. Финансовым управляющим </w:t>
      </w:r>
      <w:proofErr w:type="gramStart"/>
      <w:r>
        <w:t>утвержден</w:t>
      </w:r>
      <w:proofErr w:type="gramEnd"/>
      <w:r>
        <w:t xml:space="preserve">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[8]</w:t>
      </w:r>
      <w:r>
        <w:t xml:space="preserve">. </w:t>
      </w:r>
    </w:p>
    <w:p w:rsidR="00844A7E" w:rsidRDefault="0073479B">
      <w:pPr>
        <w:widowControl w:val="0"/>
        <w:ind w:firstLine="709"/>
        <w:jc w:val="both"/>
      </w:pPr>
      <w:r>
        <w:t>Сведения о введении процедуры реализации имущества должника опубликованы в газете «Коммерсантъ» №</w:t>
      </w:r>
      <w:r w:rsidR="001E690D" w:rsidRPr="001E690D">
        <w:t>[67]</w:t>
      </w:r>
      <w:r w:rsidR="005B1323">
        <w:t xml:space="preserve">от </w:t>
      </w:r>
      <w:bookmarkStart w:id="0" w:name="_GoBack"/>
      <w:bookmarkEnd w:id="0"/>
      <w:r w:rsidR="001E690D" w:rsidRPr="001E690D">
        <w:rPr>
          <w:rFonts w:ascii="Liberation Sans" w:eastAsia="Liberation Sans" w:hAnsi="Liberation Sans" w:cs="Liberation Sans"/>
          <w:color w:val="212121"/>
          <w:sz w:val="23"/>
        </w:rPr>
        <w:t>[68]</w:t>
      </w:r>
      <w:r>
        <w:t xml:space="preserve"> </w:t>
      </w:r>
    </w:p>
    <w:p w:rsidR="00844A7E" w:rsidRDefault="001E690D">
      <w:pPr>
        <w:widowControl w:val="0"/>
        <w:ind w:firstLine="709"/>
        <w:jc w:val="both"/>
      </w:pPr>
      <w:proofErr w:type="gramStart"/>
      <w:r w:rsidRPr="001E690D">
        <w:rPr>
          <w:shd w:val="clear" w:color="auto" w:fill="FFFFFF"/>
        </w:rPr>
        <w:t>[23]</w:t>
      </w:r>
      <w:r w:rsidR="0073479B">
        <w:rPr>
          <w:shd w:val="clear" w:color="auto" w:fill="FFFFFF"/>
        </w:rPr>
        <w:t xml:space="preserve"> (согласно штампу канцелярии; </w:t>
      </w:r>
      <w:r w:rsidR="0073479B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[24]</w:t>
      </w:r>
      <w:r w:rsidR="0073479B">
        <w:rPr>
          <w:shd w:val="clear" w:color="auto" w:fill="FFFFFF"/>
        </w:rPr>
        <w:t xml:space="preserve"> </w:t>
      </w:r>
      <w:r w:rsidR="0073479B">
        <w:t>посредством сервиса электронной подачи документов «Мой Арбитр»</w:t>
      </w:r>
      <w:r w:rsidR="0073479B">
        <w:rPr>
          <w:bCs/>
        </w:rPr>
        <w:t>)</w:t>
      </w:r>
      <w:r w:rsidR="0073479B">
        <w:t xml:space="preserve"> [</w:t>
      </w:r>
      <w:r w:rsidR="0073479B">
        <w:rPr>
          <w:rFonts w:ascii="Liberation Sans" w:eastAsia="Liberation Sans" w:hAnsi="Liberation Sans" w:cs="Liberation Sans"/>
          <w:color w:val="212121"/>
          <w:sz w:val="23"/>
          <w:highlight w:val="white"/>
        </w:rPr>
        <w:t>989]</w:t>
      </w:r>
      <w:r w:rsidR="0073479B">
        <w:t xml:space="preserve"> обратилось с заявлением о включении в третью очередь реестра требований кредиторов должника задолженности по кредитным договорам </w:t>
      </w:r>
      <w:r w:rsidR="0073479B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[110]</w:t>
      </w:r>
      <w:r w:rsidR="0073479B">
        <w:t xml:space="preserve"> от </w:t>
      </w:r>
      <w:r w:rsidR="0073479B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[100]</w:t>
      </w:r>
      <w:r w:rsidR="0073479B">
        <w:t xml:space="preserve">, по договору № </w:t>
      </w:r>
      <w:r w:rsidR="0073479B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[111]</w:t>
      </w:r>
      <w:r w:rsidR="0073479B">
        <w:t xml:space="preserve"> от </w:t>
      </w:r>
      <w:r w:rsidR="0073479B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[101]</w:t>
      </w:r>
      <w:r w:rsidR="0073479B">
        <w:t xml:space="preserve">, в размере </w:t>
      </w:r>
      <w:r w:rsidR="0073479B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[12]</w:t>
      </w:r>
      <w:r w:rsidR="0073479B">
        <w:t xml:space="preserve"> руб., из них: </w:t>
      </w:r>
      <w:r w:rsidR="0073479B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[13] </w:t>
      </w:r>
      <w:r w:rsidR="0073479B">
        <w:t xml:space="preserve">руб. – основной долг, </w:t>
      </w:r>
      <w:r w:rsidR="0073479B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[14] </w:t>
      </w:r>
      <w:r w:rsidR="0073479B">
        <w:t xml:space="preserve">руб. – проценты, </w:t>
      </w:r>
      <w:r w:rsidR="0073479B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[15] </w:t>
      </w:r>
      <w:r w:rsidR="0073479B">
        <w:t>руб. – неустойка;</w:t>
      </w:r>
      <w:proofErr w:type="gramEnd"/>
      <w:r w:rsidR="0073479B">
        <w:t xml:space="preserve"> о взыскании с должника государственной пошлины в размере </w:t>
      </w:r>
      <w:r w:rsidR="0073479B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[16]</w:t>
      </w:r>
      <w:r w:rsidR="0073479B">
        <w:t xml:space="preserve">руб. </w:t>
      </w:r>
    </w:p>
    <w:p w:rsidR="00844A7E" w:rsidRPr="005B1323" w:rsidRDefault="001E690D">
      <w:pPr>
        <w:shd w:val="clear" w:color="auto" w:fill="FFFFFF"/>
        <w:ind w:firstLine="708"/>
        <w:jc w:val="both"/>
      </w:pPr>
      <w:r w:rsidRPr="005B1323">
        <w:t>[86]</w:t>
      </w:r>
    </w:p>
    <w:p w:rsidR="00844A7E" w:rsidRDefault="0073479B">
      <w:pPr>
        <w:shd w:val="clear" w:color="auto" w:fill="FFFFFF"/>
        <w:ind w:firstLine="708"/>
        <w:jc w:val="both"/>
      </w:pPr>
      <w:r>
        <w:t>Заявителем устранены обстоятельства, послужившие основанием для оставления заявления без движения.</w:t>
      </w:r>
    </w:p>
    <w:p w:rsidR="00844A7E" w:rsidRDefault="0073479B">
      <w:pPr>
        <w:ind w:firstLine="706"/>
        <w:jc w:val="both"/>
      </w:pPr>
      <w:r>
        <w:t>В соответствии с п. 3 ст.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</w:p>
    <w:p w:rsidR="00844A7E" w:rsidRDefault="0073479B">
      <w:pPr>
        <w:ind w:firstLine="706"/>
        <w:jc w:val="both"/>
      </w:pPr>
      <w: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:rsidR="00844A7E" w:rsidRDefault="00844A7E">
      <w:pPr>
        <w:ind w:firstLine="706"/>
        <w:jc w:val="both"/>
      </w:pPr>
    </w:p>
    <w:p w:rsidR="00844A7E" w:rsidRDefault="0073479B">
      <w:pPr>
        <w:ind w:firstLine="748"/>
        <w:jc w:val="center"/>
        <w:rPr>
          <w:b/>
          <w:bCs/>
        </w:rPr>
      </w:pPr>
      <w:r>
        <w:rPr>
          <w:b/>
          <w:bCs/>
        </w:rPr>
        <w:t xml:space="preserve">О </w:t>
      </w:r>
      <w:proofErr w:type="gramStart"/>
      <w:r>
        <w:rPr>
          <w:b/>
          <w:bCs/>
        </w:rPr>
        <w:t>П</w:t>
      </w:r>
      <w:proofErr w:type="gramEnd"/>
      <w:r>
        <w:rPr>
          <w:b/>
          <w:bCs/>
        </w:rPr>
        <w:t xml:space="preserve"> Р Е Д Е Л И Л:</w:t>
      </w:r>
    </w:p>
    <w:p w:rsidR="00844A7E" w:rsidRDefault="0073479B">
      <w:pPr>
        <w:ind w:firstLine="708"/>
        <w:jc w:val="both"/>
      </w:pPr>
      <w:r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:rsidR="00844A7E" w:rsidRDefault="0073479B">
      <w:pPr>
        <w:ind w:firstLine="708"/>
        <w:jc w:val="both"/>
        <w:rPr>
          <w:b/>
        </w:rPr>
      </w:pPr>
      <w:r>
        <w:lastRenderedPageBreak/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</w:t>
      </w:r>
      <w:r>
        <w:rPr>
          <w:b/>
        </w:rPr>
        <w:t xml:space="preserve">не позднее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[18]</w:t>
      </w:r>
      <w:r>
        <w:rPr>
          <w:b/>
        </w:rPr>
        <w:t>.</w:t>
      </w:r>
    </w:p>
    <w:p w:rsidR="00844A7E" w:rsidRDefault="0073479B">
      <w:pPr>
        <w:ind w:firstLine="709"/>
        <w:jc w:val="both"/>
      </w:pPr>
      <w:r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</w:p>
    <w:p w:rsidR="00844A7E" w:rsidRDefault="0073479B">
      <w:pPr>
        <w:ind w:firstLine="708"/>
        <w:jc w:val="both"/>
        <w:rPr>
          <w:b/>
        </w:rPr>
      </w:pPr>
      <w:r>
        <w:t xml:space="preserve">Установить срок для рассмотрения заявления </w:t>
      </w:r>
      <w:r>
        <w:rPr>
          <w:b/>
        </w:rPr>
        <w:t xml:space="preserve">до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[19]</w:t>
      </w:r>
      <w:r>
        <w:rPr>
          <w:b/>
        </w:rPr>
        <w:t xml:space="preserve"> включительно.</w:t>
      </w:r>
    </w:p>
    <w:p w:rsidR="00844A7E" w:rsidRDefault="0073479B">
      <w:pPr>
        <w:shd w:val="clear" w:color="auto" w:fill="FFFFFF"/>
        <w:ind w:firstLine="709"/>
        <w:jc w:val="both"/>
      </w:pPr>
      <w:r>
        <w:rPr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t>.</w:t>
      </w:r>
    </w:p>
    <w:p w:rsidR="00844A7E" w:rsidRDefault="0073479B">
      <w:pPr>
        <w:ind w:firstLine="709"/>
        <w:jc w:val="both"/>
      </w:pPr>
      <w: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7" w:tooltip="http://rostov.arbitr.ru/" w:history="1">
        <w:r>
          <w:rPr>
            <w:rStyle w:val="afc"/>
            <w:color w:val="auto"/>
            <w:u w:val="none"/>
          </w:rPr>
          <w:t>http://rostov.arbitr.ru</w:t>
        </w:r>
      </w:hyperlink>
      <w:r>
        <w:t>.</w:t>
      </w:r>
    </w:p>
    <w:p w:rsidR="00844A7E" w:rsidRDefault="0073479B">
      <w:pPr>
        <w:ind w:firstLine="706"/>
        <w:jc w:val="both"/>
        <w:rPr>
          <w:i/>
        </w:rPr>
      </w:pPr>
      <w:proofErr w:type="gramStart"/>
      <w:r>
        <w:rPr>
          <w:i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</w:t>
      </w:r>
      <w:proofErr w:type="gramEnd"/>
      <w:r>
        <w:rPr>
          <w:i/>
        </w:rPr>
        <w:t xml:space="preserve">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:rsidR="00844A7E" w:rsidRDefault="0073479B">
      <w:pPr>
        <w:ind w:firstLine="706"/>
        <w:jc w:val="both"/>
        <w:rPr>
          <w:i/>
        </w:rPr>
      </w:pPr>
      <w:r>
        <w:rPr>
          <w:i/>
        </w:rPr>
        <w:t xml:space="preserve">Как разъяснено в </w:t>
      </w:r>
      <w:proofErr w:type="spellStart"/>
      <w:r>
        <w:rPr>
          <w:i/>
        </w:rPr>
        <w:t>абз</w:t>
      </w:r>
      <w:proofErr w:type="spellEnd"/>
      <w:r>
        <w:rPr>
          <w:i/>
        </w:rPr>
        <w:t xml:space="preserve">. 1 п. 36 пленума № 40, в силу </w:t>
      </w:r>
      <w:hyperlink r:id="rId18" w:tooltip="https://login.consultant.ru/link/?req=doc&amp;base=LAW&amp;n=482731&amp;dst=1988" w:history="1">
        <w:r>
          <w:rPr>
            <w:rStyle w:val="afc"/>
            <w:i/>
            <w:color w:val="auto"/>
            <w:u w:val="none"/>
          </w:rPr>
          <w:t>части 1 статьи 177</w:t>
        </w:r>
      </w:hyperlink>
      <w:r>
        <w:rPr>
          <w:i/>
        </w:rPr>
        <w:t xml:space="preserve"> и </w:t>
      </w:r>
      <w:hyperlink r:id="rId19" w:tooltip="https://login.consultant.ru/link/?req=doc&amp;base=LAW&amp;n=482731&amp;dst=1992" w:history="1">
        <w:r>
          <w:rPr>
            <w:rStyle w:val="afc"/>
            <w:i/>
            <w:color w:val="auto"/>
            <w:u w:val="none"/>
          </w:rPr>
          <w:t>части 1 статьи 186</w:t>
        </w:r>
      </w:hyperlink>
      <w:r>
        <w:rPr>
          <w:i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:rsidR="00844A7E" w:rsidRDefault="0073479B">
      <w:pPr>
        <w:ind w:firstLine="706"/>
        <w:jc w:val="both"/>
        <w:rPr>
          <w:i/>
        </w:rPr>
      </w:pPr>
      <w:r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:rsidR="00844A7E" w:rsidRDefault="00844A7E">
      <w:pPr>
        <w:ind w:firstLine="706"/>
        <w:jc w:val="both"/>
      </w:pPr>
    </w:p>
    <w:p w:rsidR="00844A7E" w:rsidRDefault="00844A7E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p w:rsidR="00844A7E" w:rsidRPr="001E690D" w:rsidRDefault="0073479B">
      <w:pPr>
        <w:rPr>
          <w:lang w:val="en-US"/>
        </w:rPr>
      </w:pPr>
      <w:r>
        <w:t xml:space="preserve">Судья                                                                                                                            </w:t>
      </w:r>
      <w:r w:rsidR="001E690D">
        <w:rPr>
          <w:lang w:val="en-US"/>
        </w:rPr>
        <w:t>[415]</w:t>
      </w:r>
    </w:p>
    <w:p w:rsidR="00844A7E" w:rsidRDefault="00844A7E"/>
    <w:sectPr w:rsidR="00844A7E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7DA7" w:rsidRDefault="00657DA7">
      <w:r>
        <w:separator/>
      </w:r>
    </w:p>
  </w:endnote>
  <w:endnote w:type="continuationSeparator" w:id="0">
    <w:p w:rsidR="00657DA7" w:rsidRDefault="00657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4A7E" w:rsidRDefault="00844A7E">
    <w:pPr>
      <w:pStyle w:val="a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4A7E" w:rsidRDefault="00844A7E">
    <w:pPr>
      <w:pStyle w:val="a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4A7E" w:rsidRDefault="00844A7E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7DA7" w:rsidRDefault="00657DA7">
      <w:r>
        <w:separator/>
      </w:r>
    </w:p>
  </w:footnote>
  <w:footnote w:type="continuationSeparator" w:id="0">
    <w:p w:rsidR="00657DA7" w:rsidRDefault="00657D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4A7E" w:rsidRDefault="00844A7E">
    <w:pPr>
      <w:pStyle w:val="ac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844A7E">
      <w:tc>
        <w:tcPr>
          <w:tcW w:w="4785" w:type="dxa"/>
        </w:tcPr>
        <w:p w:rsidR="00844A7E" w:rsidRDefault="0073479B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5B1323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:rsidR="00844A7E" w:rsidRDefault="0073479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844A7E">
      <w:tc>
        <w:tcPr>
          <w:tcW w:w="4785" w:type="dxa"/>
        </w:tcPr>
        <w:p w:rsidR="00844A7E" w:rsidRDefault="00844A7E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844A7E" w:rsidRDefault="00844A7E">
          <w:pPr>
            <w:pStyle w:val="ac"/>
            <w:rPr>
              <w:sz w:val="20"/>
              <w:szCs w:val="20"/>
            </w:rPr>
          </w:pPr>
        </w:p>
      </w:tc>
    </w:tr>
  </w:tbl>
  <w:p w:rsidR="00844A7E" w:rsidRDefault="00844A7E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844A7E">
      <w:tc>
        <w:tcPr>
          <w:tcW w:w="4785" w:type="dxa"/>
        </w:tcPr>
        <w:p w:rsidR="00844A7E" w:rsidRDefault="00844A7E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844A7E" w:rsidRDefault="0073479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844A7E">
      <w:tc>
        <w:tcPr>
          <w:tcW w:w="4785" w:type="dxa"/>
        </w:tcPr>
        <w:p w:rsidR="00844A7E" w:rsidRDefault="00844A7E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844A7E" w:rsidRDefault="00844A7E">
          <w:pPr>
            <w:pStyle w:val="ac"/>
            <w:rPr>
              <w:sz w:val="20"/>
              <w:szCs w:val="20"/>
            </w:rPr>
          </w:pPr>
        </w:p>
      </w:tc>
    </w:tr>
  </w:tbl>
  <w:p w:rsidR="00844A7E" w:rsidRDefault="00844A7E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4A7E"/>
    <w:rsid w:val="001E690D"/>
    <w:rsid w:val="005B1323"/>
    <w:rsid w:val="00657DA7"/>
    <w:rsid w:val="0073479B"/>
    <w:rsid w:val="00844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1E690D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1E69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1E690D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1E69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hyperlink" Target="https://login.consultant.ru/link/?req=doc&amp;base=LAW&amp;n=482731&amp;dst=1988" TargetMode="External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7" Type="http://schemas.openxmlformats.org/officeDocument/2006/relationships/hyperlink" Target="http://rostov.arbitr.ru/" TargetMode="External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mailto:info@rostov.arbitr.ru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9" Type="http://schemas.openxmlformats.org/officeDocument/2006/relationships/hyperlink" Target="https://login.consultant.ru/link/?req=doc&amp;base=LAW&amp;n=482731&amp;dst=1992" TargetMode="External"/><Relationship Id="rId4" Type="http://schemas.openxmlformats.org/officeDocument/2006/relationships/settings" Target="settings.xm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7AC9BE-3777-41F0-B97F-E804D5D6C3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734</Words>
  <Characters>4185</Characters>
  <Application>Microsoft Office Word</Application>
  <DocSecurity>0</DocSecurity>
  <Lines>34</Lines>
  <Paragraphs>9</Paragraphs>
  <ScaleCrop>false</ScaleCrop>
  <Company>АСРО</Company>
  <LinksUpToDate>false</LinksUpToDate>
  <CharactersWithSpaces>4910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BigBoss</cp:lastModifiedBy>
  <cp:revision>6</cp:revision>
  <dcterms:created xsi:type="dcterms:W3CDTF">2026-02-17T07:57:00Z</dcterms:created>
  <dcterms:modified xsi:type="dcterms:W3CDTF">2026-07-16T21:54:00Z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