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A26" w:rsidRDefault="004C4A26" w:rsidP="004C4A26">
      <w:pPr>
        <w:spacing w:after="0" w:line="24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[1]</w:t>
      </w:r>
    </w:p>
    <w:p w:rsidR="004C4A26" w:rsidRDefault="004C4A26" w:rsidP="004C4A26">
      <w:pPr>
        <w:spacing w:after="0" w:line="24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____</w:t>
      </w:r>
    </w:p>
    <w:p w:rsidR="004C4A26" w:rsidRDefault="004C4A26" w:rsidP="004C4A26">
      <w:pPr>
        <w:spacing w:after="0" w:line="24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C4A26" w:rsidRDefault="004C4A26" w:rsidP="004C4A26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ОПРЕДЕЛЕНИЕ</w:t>
      </w:r>
    </w:p>
    <w:p w:rsidR="004C4A26" w:rsidRDefault="004C4A26" w:rsidP="004C4A26">
      <w:pPr>
        <w:shd w:val="clear" w:color="auto" w:fill="FFFFFF"/>
        <w:spacing w:after="0" w:line="240" w:lineRule="auto"/>
        <w:ind w:firstLine="539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о принятии иска к производству суда и назначении дела к судебному разбирательству</w:t>
      </w:r>
    </w:p>
    <w:p w:rsidR="004C4A26" w:rsidRDefault="004C4A26" w:rsidP="004C4A2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C4A26" w:rsidRDefault="004C4A26" w:rsidP="004C4A26">
      <w:pPr>
        <w:tabs>
          <w:tab w:val="right" w:pos="9355"/>
        </w:tabs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[66] судья [002.1]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[415], рассмотрев материалы гражданского дела по 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исковому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[989] [2.2]</w:t>
      </w:r>
      <w:r w:rsidR="00FE5618">
        <w:rPr>
          <w:rFonts w:ascii="Times New Roman" w:eastAsia="Times New Roman" w:hAnsi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о расторжении кредитного договора, взыскании задолженности, обращении взыскания на заложенное имущество, и руководствуясь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ст.ст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. 133, 153 ГПК РФ</w:t>
      </w:r>
    </w:p>
    <w:p w:rsidR="004C4A26" w:rsidRDefault="004C4A26" w:rsidP="004C4A2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C4A26" w:rsidRDefault="004C4A26" w:rsidP="004C4A2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ОПРЕДЕЛИЛ:</w:t>
      </w:r>
    </w:p>
    <w:p w:rsidR="004C4A26" w:rsidRDefault="004C4A26" w:rsidP="004C4A2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C4A26" w:rsidRDefault="004C4A26" w:rsidP="004C4A26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Принять к своему производству гражданское дело по исковому заявлению [989] [2.2] о расторжении кредитного договора</w:t>
      </w:r>
      <w:r w:rsidR="00F9022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E5618">
        <w:rPr>
          <w:rFonts w:ascii="Times New Roman" w:eastAsia="Times New Roman" w:hAnsi="Times New Roman"/>
          <w:sz w:val="24"/>
          <w:szCs w:val="24"/>
          <w:lang w:eastAsia="ru-RU"/>
        </w:rPr>
        <w:t xml:space="preserve">от </w:t>
      </w:r>
      <w:r w:rsidR="00FE5618" w:rsidRPr="00FE5618">
        <w:rPr>
          <w:rFonts w:ascii="Times New Roman" w:eastAsia="Times New Roman" w:hAnsi="Times New Roman"/>
          <w:sz w:val="24"/>
          <w:szCs w:val="24"/>
          <w:lang w:eastAsia="ru-RU"/>
        </w:rPr>
        <w:t>[100]</w:t>
      </w:r>
      <w:r w:rsidR="00FE5618">
        <w:rPr>
          <w:rFonts w:ascii="Times New Roman" w:eastAsia="Times New Roman" w:hAnsi="Times New Roman"/>
          <w:sz w:val="24"/>
          <w:szCs w:val="24"/>
          <w:lang w:eastAsia="ru-RU"/>
        </w:rPr>
        <w:t xml:space="preserve"> № </w:t>
      </w:r>
      <w:r w:rsidR="00FE5618" w:rsidRPr="00FE5618">
        <w:rPr>
          <w:rFonts w:ascii="Times New Roman" w:eastAsia="Times New Roman" w:hAnsi="Times New Roman"/>
          <w:sz w:val="24"/>
          <w:szCs w:val="24"/>
          <w:lang w:eastAsia="ru-RU"/>
        </w:rPr>
        <w:t>[110</w:t>
      </w:r>
      <w:bookmarkStart w:id="0" w:name="_GoBack"/>
      <w:bookmarkEnd w:id="0"/>
      <w:r w:rsidR="00FE5618" w:rsidRPr="00FE5618">
        <w:rPr>
          <w:rFonts w:ascii="Times New Roman" w:eastAsia="Times New Roman" w:hAnsi="Times New Roman"/>
          <w:sz w:val="24"/>
          <w:szCs w:val="24"/>
          <w:lang w:eastAsia="ru-RU"/>
        </w:rPr>
        <w:t>]</w:t>
      </w:r>
      <w:r w:rsidR="00F9022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, взыскании задолженности, обращении взыскания на заложенное имущество, для рассмотрения по подсудности.</w:t>
      </w:r>
    </w:p>
    <w:p w:rsidR="004C4A26" w:rsidRDefault="004C4A26" w:rsidP="004C4A26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Гражданское дело назначить к разбирательству в судебном заседании 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4C4A26" w:rsidRDefault="004C4A26" w:rsidP="004C4A26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[99]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помещении суда.</w:t>
      </w:r>
    </w:p>
    <w:p w:rsidR="004C4A26" w:rsidRDefault="004C4A26" w:rsidP="004C4A2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Лиц, участвующих в деле, известить о месте и времени судебного разбирательства.</w:t>
      </w:r>
    </w:p>
    <w:p w:rsidR="004C4A26" w:rsidRDefault="004C4A26" w:rsidP="004C4A2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C4A26" w:rsidRDefault="004C4A26" w:rsidP="004C4A26">
      <w:pPr>
        <w:tabs>
          <w:tab w:val="right" w:pos="9355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Судья: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[415]</w:t>
      </w:r>
    </w:p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789"/>
    <w:rsid w:val="00394AAD"/>
    <w:rsid w:val="004663A6"/>
    <w:rsid w:val="004C4A26"/>
    <w:rsid w:val="006474E9"/>
    <w:rsid w:val="006F7FD4"/>
    <w:rsid w:val="00A85789"/>
    <w:rsid w:val="00F90222"/>
    <w:rsid w:val="00F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A2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A2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4</cp:revision>
  <dcterms:created xsi:type="dcterms:W3CDTF">2026-07-30T11:11:00Z</dcterms:created>
  <dcterms:modified xsi:type="dcterms:W3CDTF">2026-08-04T07:01:00Z</dcterms:modified>
</cp:coreProperties>
</file>