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1E71E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2C07A05D" wp14:editId="3B9FC8E2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C599D" w14:textId="77777777" w:rsidR="00565730" w:rsidRPr="003239A4" w:rsidRDefault="00565730">
      <w:pPr>
        <w:spacing w:line="360" w:lineRule="auto"/>
        <w:jc w:val="center"/>
      </w:pPr>
    </w:p>
    <w:p w14:paraId="6636D591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60AC0D57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4388B180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6E0E4EBE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35EFC7A9" w14:textId="77777777" w:rsidR="00565730" w:rsidRPr="003239A4" w:rsidRDefault="005B49EB">
      <w:pPr>
        <w:spacing w:line="360" w:lineRule="auto"/>
      </w:pPr>
      <w:r w:rsidRPr="003239A4">
        <w:t>г. Ростов-на-Дону</w:t>
      </w:r>
    </w:p>
    <w:p w14:paraId="4ACB62F4" w14:textId="77777777" w:rsidR="00565730" w:rsidRPr="00E636D1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5B49EB" w:rsidRPr="003239A4">
        <w:t>[1]-</w:t>
      </w:r>
      <w:r w:rsidRPr="003239A4">
        <w:t>[22]</w:t>
      </w:r>
    </w:p>
    <w:p w14:paraId="77A00C32" w14:textId="77777777" w:rsidR="00565730" w:rsidRPr="003239A4" w:rsidRDefault="00565730">
      <w:pPr>
        <w:ind w:firstLine="709"/>
        <w:jc w:val="both"/>
      </w:pPr>
    </w:p>
    <w:p w14:paraId="5200C709" w14:textId="77777777" w:rsidR="00565730" w:rsidRPr="003239A4" w:rsidRDefault="005B49EB">
      <w:pPr>
        <w:ind w:firstLine="709"/>
        <w:jc w:val="both"/>
      </w:pPr>
      <w:r w:rsidRPr="003239A4">
        <w:t xml:space="preserve">Арбитражный суд Ростовской области  в составе судьи </w:t>
      </w:r>
      <w:r w:rsidR="00A11302" w:rsidRPr="003239A4">
        <w:t>[415],</w:t>
      </w:r>
    </w:p>
    <w:p w14:paraId="02E07B44" w14:textId="77777777" w:rsidR="00565730" w:rsidRPr="003239A4" w:rsidRDefault="005B49EB">
      <w:pPr>
        <w:jc w:val="both"/>
      </w:pPr>
      <w:r w:rsidRPr="003239A4">
        <w:t>рассмотрев заявление [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3239A4">
        <w:t xml:space="preserve"> (ИНН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3239A4">
        <w:t xml:space="preserve">, ОГРН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3239A4">
        <w:t xml:space="preserve">, место нахождения: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3239A4">
        <w:t>)</w:t>
      </w:r>
    </w:p>
    <w:p w14:paraId="78E58EC1" w14:textId="77777777" w:rsidR="00565730" w:rsidRPr="003239A4" w:rsidRDefault="005B49EB">
      <w:pPr>
        <w:jc w:val="both"/>
      </w:pPr>
      <w:r w:rsidRPr="003239A4">
        <w:t xml:space="preserve">о включении в реестр требований кредиторов </w:t>
      </w:r>
    </w:p>
    <w:p w14:paraId="19A28505" w14:textId="77777777" w:rsidR="00565730" w:rsidRPr="003239A4" w:rsidRDefault="005B49EB">
      <w:pPr>
        <w:jc w:val="both"/>
      </w:pPr>
      <w:r w:rsidRPr="003239A4">
        <w:t>в рамках дела о несостоятельности (банкротстве) [2.1] ([</w:t>
      </w:r>
      <w:r w:rsidRPr="003239A4">
        <w:rPr>
          <w:sz w:val="22"/>
          <w:szCs w:val="22"/>
        </w:rPr>
        <w:t>3]</w:t>
      </w:r>
      <w:r w:rsidRPr="003239A4">
        <w:t xml:space="preserve"> года рождения, место рождения:[3.1], ИНН </w:t>
      </w:r>
      <w:r w:rsidRPr="003239A4">
        <w:rPr>
          <w:sz w:val="22"/>
          <w:szCs w:val="22"/>
        </w:rPr>
        <w:t>[4]</w:t>
      </w:r>
      <w:r w:rsidRPr="003239A4">
        <w:t xml:space="preserve">, СНИЛС </w:t>
      </w:r>
      <w:r w:rsidRPr="003239A4">
        <w:rPr>
          <w:sz w:val="22"/>
          <w:szCs w:val="22"/>
        </w:rPr>
        <w:t>[5]</w:t>
      </w:r>
      <w:r w:rsidRPr="003239A4">
        <w:t xml:space="preserve">, адрес регистрации: </w:t>
      </w:r>
      <w:r w:rsidRPr="003239A4">
        <w:rPr>
          <w:sz w:val="22"/>
          <w:szCs w:val="22"/>
        </w:rPr>
        <w:t>[6]</w:t>
      </w:r>
      <w:r w:rsidRPr="003239A4">
        <w:t>),</w:t>
      </w:r>
    </w:p>
    <w:p w14:paraId="0AD5C173" w14:textId="77777777" w:rsidR="00565730" w:rsidRPr="003239A4" w:rsidRDefault="00565730">
      <w:pPr>
        <w:jc w:val="both"/>
      </w:pPr>
    </w:p>
    <w:p w14:paraId="456B07D5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 xml:space="preserve">установил: решением Арбитражного суда Ростовской области от </w:t>
      </w:r>
      <w:r w:rsidRPr="003239A4">
        <w:rPr>
          <w:sz w:val="22"/>
          <w:szCs w:val="22"/>
        </w:rPr>
        <w:t>[7]</w:t>
      </w:r>
      <w:r w:rsidRPr="003239A4">
        <w:t xml:space="preserve">  должник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 w:rsidRPr="003239A4">
        <w:rPr>
          <w:sz w:val="22"/>
          <w:szCs w:val="22"/>
        </w:rPr>
        <w:t>[8]</w:t>
      </w:r>
      <w:r w:rsidRPr="003239A4">
        <w:t>.</w:t>
      </w:r>
    </w:p>
    <w:p w14:paraId="361852EB" w14:textId="77777777" w:rsidR="00565730" w:rsidRPr="003239A4" w:rsidRDefault="005B49EB">
      <w:pPr>
        <w:shd w:val="clear" w:color="auto" w:fill="FFFFFF"/>
        <w:ind w:firstLine="708"/>
        <w:jc w:val="both"/>
      </w:pPr>
      <w:r>
        <w:t>Сведения о признании должника банкротом и введении процедуры реализации имущества гражданина опубликованы в газете «Коммерсантъ» №[67] от [68].</w:t>
      </w:r>
      <w:r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услуги. </w:t>
      </w:r>
    </w:p>
    <w:p w14:paraId="5E31C15C" w14:textId="77777777" w:rsidR="00565730" w:rsidRPr="00D01A9E" w:rsidRDefault="005C6E3C">
      <w:pPr>
        <w:shd w:val="clear" w:color="auto" w:fill="FFFFFF"/>
        <w:ind w:firstLine="708"/>
        <w:jc w:val="both"/>
      </w:pPr>
      <w:r w:rsidRPr="00D01A9E">
        <w:t>[86]</w:t>
      </w:r>
    </w:p>
    <w:p w14:paraId="35D3C4E8" w14:textId="77777777" w:rsidR="00565730" w:rsidRPr="003239A4" w:rsidRDefault="005B49EB">
      <w:pPr>
        <w:ind w:firstLine="709"/>
        <w:jc w:val="both"/>
      </w:pPr>
      <w:r w:rsidRPr="003239A4">
        <w:t>Определения об оставлении заявления без движения и продлении срока оставления заявления без движения размещены на официальном сайте в сети Интернет.</w:t>
      </w:r>
    </w:p>
    <w:p w14:paraId="1835D3FF" w14:textId="4377A45E" w:rsidR="00565730" w:rsidRPr="003239A4" w:rsidRDefault="005B49EB">
      <w:pPr>
        <w:ind w:firstLine="709"/>
        <w:jc w:val="both"/>
      </w:pPr>
      <w:r w:rsidRPr="003239A4">
        <w:t xml:space="preserve">Суд </w:t>
      </w:r>
      <w:r w:rsidRPr="00E636D1">
        <w:t>обязал</w:t>
      </w:r>
      <w:bookmarkStart w:id="0" w:name="_Hlk242778073"/>
      <w:r w:rsidR="00E636D1" w:rsidRPr="00E636D1">
        <w:t xml:space="preserve"> </w:t>
      </w:r>
      <w:r w:rsidR="00E636D1" w:rsidRPr="00E636D1">
        <w:t>устранить недостатки, послужившие основанием для оставления заявления без движения</w:t>
      </w:r>
      <w:bookmarkEnd w:id="0"/>
      <w:r w:rsidR="00E636D1" w:rsidRPr="00E636D1">
        <w:t>.</w:t>
      </w:r>
      <w:r w:rsidRPr="00E636D1">
        <w:t xml:space="preserve"> </w:t>
      </w:r>
    </w:p>
    <w:p w14:paraId="64129DB3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3938C17B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51636346" w14:textId="77777777" w:rsidR="00565730" w:rsidRPr="003239A4" w:rsidRDefault="005B49EB">
      <w:pPr>
        <w:ind w:firstLine="706"/>
        <w:jc w:val="both"/>
      </w:pPr>
      <w:r w:rsidRPr="003239A4">
        <w:t xml:space="preserve">Как разъяснено в </w:t>
      </w:r>
      <w:proofErr w:type="spellStart"/>
      <w:r w:rsidRPr="003239A4">
        <w:t>абз</w:t>
      </w:r>
      <w:proofErr w:type="spellEnd"/>
      <w:r w:rsidRPr="003239A4">
        <w:t xml:space="preserve">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</w:t>
      </w:r>
      <w:r w:rsidRPr="003239A4">
        <w:lastRenderedPageBreak/>
        <w:t>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CE45B3B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0F8CC85E" w14:textId="77777777" w:rsidR="00565730" w:rsidRPr="003239A4" w:rsidRDefault="005B49EB">
      <w:pPr>
        <w:ind w:firstLine="706"/>
        <w:jc w:val="both"/>
      </w:pPr>
      <w:r w:rsidRPr="003239A4"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26EF8136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4D3CBDE6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2E4DECC2" w14:textId="77777777" w:rsidR="00565730" w:rsidRPr="003239A4" w:rsidRDefault="005B49EB">
      <w:pPr>
        <w:ind w:firstLine="708"/>
        <w:jc w:val="both"/>
      </w:pPr>
      <w:r w:rsidRPr="003239A4"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7E809DE6" w14:textId="77777777" w:rsidR="00565730" w:rsidRPr="003239A4" w:rsidRDefault="00565730">
      <w:pPr>
        <w:ind w:firstLine="708"/>
        <w:jc w:val="both"/>
      </w:pPr>
    </w:p>
    <w:p w14:paraId="27366F13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6E5002BE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0E8620DF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AA7C994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21ECFFF2" w14:textId="77777777" w:rsidR="00565730" w:rsidRPr="003239A4" w:rsidRDefault="00565730">
      <w:pPr>
        <w:jc w:val="both"/>
      </w:pPr>
    </w:p>
    <w:p w14:paraId="1C239DD7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1D6AFA0E" w14:textId="77777777" w:rsidR="00565730" w:rsidRDefault="00565730"/>
    <w:sectPr w:rsidR="005657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C6BAF" w14:textId="77777777" w:rsidR="00B6468D" w:rsidRDefault="00B6468D">
      <w:r>
        <w:separator/>
      </w:r>
    </w:p>
  </w:endnote>
  <w:endnote w:type="continuationSeparator" w:id="0">
    <w:p w14:paraId="4BC0655A" w14:textId="77777777" w:rsidR="00B6468D" w:rsidRDefault="00B64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8AFBC" w14:textId="77777777" w:rsidR="00565730" w:rsidRDefault="0056573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DD2E9" w14:textId="77777777" w:rsidR="00565730" w:rsidRDefault="0056573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427AE" w14:textId="77777777" w:rsidR="00565730" w:rsidRDefault="0056573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9D4D8" w14:textId="77777777" w:rsidR="00B6468D" w:rsidRDefault="00B6468D">
      <w:r>
        <w:separator/>
      </w:r>
    </w:p>
  </w:footnote>
  <w:footnote w:type="continuationSeparator" w:id="0">
    <w:p w14:paraId="1426EDA6" w14:textId="77777777" w:rsidR="00B6468D" w:rsidRDefault="00B646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65C0B" w14:textId="77777777" w:rsidR="00565730" w:rsidRDefault="005657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1F85F2A3" w14:textId="77777777">
      <w:tc>
        <w:tcPr>
          <w:tcW w:w="4785" w:type="dxa"/>
        </w:tcPr>
        <w:p w14:paraId="285B67D5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1A9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55AB165E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11073_14160110</w:t>
          </w:r>
        </w:p>
      </w:tc>
    </w:tr>
    <w:tr w:rsidR="00565730" w14:paraId="65BAF630" w14:textId="77777777">
      <w:tc>
        <w:tcPr>
          <w:tcW w:w="4785" w:type="dxa"/>
        </w:tcPr>
        <w:p w14:paraId="70BA0C90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C80D6BE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50836DFF" w14:textId="77777777" w:rsidR="00565730" w:rsidRDefault="00565730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29A80FBF" w14:textId="77777777">
      <w:tc>
        <w:tcPr>
          <w:tcW w:w="4785" w:type="dxa"/>
        </w:tcPr>
        <w:p w14:paraId="5E3609A6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A1D1B2A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11073_14160110</w:t>
          </w:r>
        </w:p>
      </w:tc>
    </w:tr>
    <w:tr w:rsidR="00565730" w14:paraId="7AC322E8" w14:textId="77777777">
      <w:tc>
        <w:tcPr>
          <w:tcW w:w="4785" w:type="dxa"/>
        </w:tcPr>
        <w:p w14:paraId="2F70E509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90F4B29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2B1F1545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5730"/>
    <w:rsid w:val="003239A4"/>
    <w:rsid w:val="00565730"/>
    <w:rsid w:val="005B49EB"/>
    <w:rsid w:val="005C6E3C"/>
    <w:rsid w:val="00667CA1"/>
    <w:rsid w:val="00A11302"/>
    <w:rsid w:val="00A3063A"/>
    <w:rsid w:val="00A464F5"/>
    <w:rsid w:val="00B211A3"/>
    <w:rsid w:val="00B6468D"/>
    <w:rsid w:val="00C0435E"/>
    <w:rsid w:val="00CF79AA"/>
    <w:rsid w:val="00D01A9E"/>
    <w:rsid w:val="00DE196E"/>
    <w:rsid w:val="00E35DC1"/>
    <w:rsid w:val="00E6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56F5C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11</cp:revision>
  <dcterms:created xsi:type="dcterms:W3CDTF">2026-02-17T08:01:00Z</dcterms:created>
  <dcterms:modified xsi:type="dcterms:W3CDTF">2026-10-13T07:25:00Z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