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FD39" w14:textId="46BE50AB" w:rsidR="00AC1888" w:rsidRDefault="006C751D" w:rsidP="0031047C">
      <w:pPr>
        <w:ind w:firstLine="708"/>
        <w:jc w:val="center"/>
      </w:pPr>
      <w:r>
        <w:rPr>
          <w:noProof/>
        </w:rPr>
        <w:drawing>
          <wp:inline distT="0" distB="0" distL="0" distR="0" wp14:anchorId="7B50A2D8" wp14:editId="0E299D25">
            <wp:extent cx="2933700" cy="1514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68" cy="15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93C" w14:textId="0D621823" w:rsidR="00194CBA" w:rsidRPr="00200113" w:rsidRDefault="00194CBA" w:rsidP="00194CBA">
      <w:pPr>
        <w:pStyle w:val="Ttulo1"/>
        <w:rPr>
          <w:b/>
          <w:bCs/>
          <w:color w:val="auto"/>
        </w:rPr>
      </w:pPr>
      <w:r w:rsidRPr="00200113">
        <w:rPr>
          <w:b/>
          <w:bCs/>
          <w:color w:val="auto"/>
        </w:rPr>
        <w:t>Universidad Gerardo Barrios – Facultad de Ciencia y Tecnología</w:t>
      </w:r>
    </w:p>
    <w:p w14:paraId="77419FF5" w14:textId="7B4E1BFC" w:rsidR="008C27A9" w:rsidRDefault="00C556BC" w:rsidP="008C27A9">
      <w:pPr>
        <w:pStyle w:val="Ttulo1"/>
        <w:rPr>
          <w:color w:val="auto"/>
        </w:rPr>
      </w:pPr>
      <w:r>
        <w:rPr>
          <w:color w:val="auto"/>
        </w:rPr>
        <w:t>Examen Parcial Primer Cómputo (30%)</w:t>
      </w:r>
    </w:p>
    <w:p w14:paraId="77BBA61E" w14:textId="77777777" w:rsidR="00A5158D" w:rsidRPr="00A5158D" w:rsidRDefault="00A5158D" w:rsidP="00A5158D"/>
    <w:p w14:paraId="430EEE07" w14:textId="5D3EC57C" w:rsidR="0090767A" w:rsidRPr="005D70AD" w:rsidRDefault="00194CBA" w:rsidP="005D70AD">
      <w:pPr>
        <w:pStyle w:val="Ttulo2"/>
        <w:rPr>
          <w:color w:val="auto"/>
          <w:sz w:val="28"/>
          <w:szCs w:val="28"/>
        </w:rPr>
      </w:pPr>
      <w:r w:rsidRPr="00200113">
        <w:rPr>
          <w:b/>
          <w:bCs/>
          <w:color w:val="auto"/>
          <w:sz w:val="28"/>
          <w:szCs w:val="28"/>
        </w:rPr>
        <w:t xml:space="preserve">Indicaciones: </w:t>
      </w:r>
      <w:r w:rsidR="00C556BC">
        <w:rPr>
          <w:color w:val="auto"/>
          <w:sz w:val="28"/>
          <w:szCs w:val="28"/>
        </w:rPr>
        <w:t>En parejas por afinidad realice la siguiente guía.</w:t>
      </w:r>
    </w:p>
    <w:p w14:paraId="1FD60910" w14:textId="3CBB1A2E" w:rsidR="006D1EBB" w:rsidRDefault="0090767A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0767A">
        <w:rPr>
          <w:rFonts w:asciiTheme="majorHAnsi" w:hAnsiTheme="majorHAnsi" w:cstheme="majorHAnsi"/>
          <w:b/>
          <w:bCs/>
          <w:sz w:val="28"/>
          <w:szCs w:val="28"/>
        </w:rPr>
        <w:t>Objetivo:</w:t>
      </w:r>
      <w:r w:rsidR="00B27A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>Evaluar q</w:t>
      </w:r>
      <w:r w:rsidR="00B27AA6">
        <w:rPr>
          <w:rFonts w:asciiTheme="majorHAnsi" w:hAnsiTheme="majorHAnsi" w:cstheme="majorHAnsi"/>
          <w:sz w:val="28"/>
          <w:szCs w:val="28"/>
        </w:rPr>
        <w:t xml:space="preserve">ue el estudiante </w:t>
      </w:r>
      <w:r w:rsidR="00607EC3">
        <w:rPr>
          <w:rFonts w:asciiTheme="majorHAnsi" w:hAnsiTheme="majorHAnsi" w:cstheme="majorHAnsi"/>
          <w:sz w:val="28"/>
          <w:szCs w:val="28"/>
        </w:rPr>
        <w:t>sea capaz de d</w:t>
      </w:r>
      <w:r w:rsidR="00607EC3" w:rsidRPr="00607EC3">
        <w:rPr>
          <w:rFonts w:asciiTheme="majorHAnsi" w:hAnsiTheme="majorHAnsi" w:cstheme="majorHAnsi"/>
          <w:sz w:val="28"/>
          <w:szCs w:val="28"/>
        </w:rPr>
        <w:t>iseña</w:t>
      </w:r>
      <w:r w:rsidR="00607EC3">
        <w:rPr>
          <w:rFonts w:asciiTheme="majorHAnsi" w:hAnsiTheme="majorHAnsi" w:cstheme="majorHAnsi"/>
          <w:sz w:val="28"/>
          <w:szCs w:val="28"/>
        </w:rPr>
        <w:t>r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 xml:space="preserve">una 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aplicación web, utilizando </w:t>
      </w:r>
      <w:r w:rsidR="00607EC3">
        <w:rPr>
          <w:rFonts w:asciiTheme="majorHAnsi" w:hAnsiTheme="majorHAnsi" w:cstheme="majorHAnsi"/>
          <w:sz w:val="28"/>
          <w:szCs w:val="28"/>
        </w:rPr>
        <w:t>JavaScript y dar propuestas de solución de problemas de acuerdo a sus conocimientos adquiridos</w:t>
      </w:r>
      <w:r w:rsidR="00B27AA6" w:rsidRPr="00B27AA6">
        <w:rPr>
          <w:rFonts w:asciiTheme="majorHAnsi" w:hAnsiTheme="majorHAnsi" w:cstheme="majorHAnsi"/>
          <w:sz w:val="28"/>
          <w:szCs w:val="28"/>
        </w:rPr>
        <w:t>.</w:t>
      </w:r>
      <w:r w:rsidR="0067504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86ECC8" w14:textId="122EDFD6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 una página que tenga un diseño similar al siguiente:</w:t>
      </w:r>
    </w:p>
    <w:p w14:paraId="64DB3D6C" w14:textId="21589FB1" w:rsidR="00675045" w:rsidRDefault="006D1604" w:rsidP="00675045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6182374" wp14:editId="6B6BCB06">
            <wp:extent cx="5612130" cy="2658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11A" w14:textId="1CB742DD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página debe contener lo siguiente</w:t>
      </w:r>
      <w:r w:rsidR="00667DE2">
        <w:rPr>
          <w:rFonts w:asciiTheme="majorHAnsi" w:hAnsiTheme="majorHAnsi" w:cstheme="majorHAnsi"/>
          <w:sz w:val="28"/>
          <w:szCs w:val="28"/>
        </w:rPr>
        <w:t>:</w:t>
      </w:r>
    </w:p>
    <w:p w14:paraId="5D3E0BD7" w14:textId="04F201BC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Hablar de un tema de tu preferencia (temática libre)</w:t>
      </w:r>
    </w:p>
    <w:p w14:paraId="53FA5F54" w14:textId="038C0C18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Hacer uso de estilos ya sea personalizados o de </w:t>
      </w:r>
      <w:proofErr w:type="spellStart"/>
      <w:r>
        <w:rPr>
          <w:rFonts w:asciiTheme="majorHAnsi" w:hAnsiTheme="majorHAnsi" w:cstheme="majorHAnsi"/>
          <w:sz w:val="28"/>
          <w:szCs w:val="28"/>
        </w:rPr>
        <w:t>bootstrap</w:t>
      </w:r>
      <w:proofErr w:type="spellEnd"/>
    </w:p>
    <w:p w14:paraId="539483AB" w14:textId="3A0706A4" w:rsidR="00667DE2" w:rsidRP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</w:t>
      </w:r>
      <w:r w:rsidR="006D1604">
        <w:rPr>
          <w:rFonts w:asciiTheme="majorHAnsi" w:hAnsiTheme="majorHAnsi" w:cstheme="majorHAnsi"/>
          <w:sz w:val="28"/>
          <w:szCs w:val="28"/>
        </w:rPr>
        <w:t xml:space="preserve"> </w:t>
      </w:r>
      <w:r w:rsidR="00EA2305">
        <w:rPr>
          <w:rFonts w:asciiTheme="majorHAnsi" w:hAnsiTheme="majorHAnsi" w:cstheme="majorHAnsi"/>
          <w:sz w:val="28"/>
          <w:szCs w:val="28"/>
        </w:rPr>
        <w:t xml:space="preserve">su </w:t>
      </w:r>
      <w:proofErr w:type="spellStart"/>
      <w:r w:rsidR="00EA2305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utilizar los métodos de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append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appendchild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o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insertbefore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para que al hacer algún evento que afecte los elementos marcados como </w:t>
      </w:r>
      <w:r w:rsidR="006D1604">
        <w:rPr>
          <w:rFonts w:asciiTheme="majorHAnsi" w:hAnsiTheme="majorHAnsi" w:cstheme="majorHAnsi"/>
          <w:sz w:val="28"/>
          <w:szCs w:val="28"/>
        </w:rPr>
        <w:lastRenderedPageBreak/>
        <w:t xml:space="preserve">“texto de relleno” creen elementos que se agreguen al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body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de la página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815ED63" w14:textId="77777777" w:rsidR="006D1EBB" w:rsidRDefault="006D1EBB" w:rsidP="005D70AD">
      <w:pPr>
        <w:pStyle w:val="Prrafodelista"/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C9032F8" w14:textId="5356B49F" w:rsidR="009F62B4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Responde las siguientes interrogantes.</w:t>
      </w:r>
    </w:p>
    <w:p w14:paraId="604DC559" w14:textId="77777777" w:rsidR="00144823" w:rsidRPr="00144823" w:rsidRDefault="00144823" w:rsidP="00144823">
      <w:pPr>
        <w:spacing w:line="240" w:lineRule="auto"/>
        <w:rPr>
          <w:sz w:val="28"/>
          <w:szCs w:val="28"/>
        </w:rPr>
      </w:pPr>
      <w:r w:rsidRPr="00144823">
        <w:rPr>
          <w:sz w:val="28"/>
          <w:szCs w:val="28"/>
        </w:rPr>
        <w:t>¿Utilizaron estilos de Bootstrap o personalizados? ¿</w:t>
      </w:r>
      <w:proofErr w:type="spellStart"/>
      <w:r w:rsidRPr="00144823">
        <w:rPr>
          <w:sz w:val="28"/>
          <w:szCs w:val="28"/>
        </w:rPr>
        <w:t>Porqué</w:t>
      </w:r>
      <w:proofErr w:type="spellEnd"/>
      <w:r w:rsidRPr="00144823">
        <w:rPr>
          <w:sz w:val="28"/>
          <w:szCs w:val="28"/>
        </w:rPr>
        <w:t xml:space="preserve"> decidieron hacerlo de esta forma?</w:t>
      </w:r>
    </w:p>
    <w:p w14:paraId="2298D794" w14:textId="6D88D606" w:rsidR="00144823" w:rsidRPr="00144823" w:rsidRDefault="00144823" w:rsidP="00144823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Bootstap</w:t>
      </w:r>
      <w:proofErr w:type="spellEnd"/>
      <w:r w:rsidRPr="00144823">
        <w:rPr>
          <w:sz w:val="28"/>
          <w:szCs w:val="28"/>
        </w:rPr>
        <w:t>, porque este nos permite tener una base sobre la cual trabajar los estilos de la página, por lo cual se facilita y agiliza un poco este proceso lo cual es de mucha ayuda.</w:t>
      </w:r>
    </w:p>
    <w:p w14:paraId="5C930B73" w14:textId="77777777" w:rsidR="00144823" w:rsidRPr="00144823" w:rsidRDefault="00144823" w:rsidP="00144823">
      <w:pPr>
        <w:spacing w:line="240" w:lineRule="auto"/>
        <w:rPr>
          <w:sz w:val="28"/>
          <w:szCs w:val="28"/>
        </w:rPr>
      </w:pPr>
      <w:r w:rsidRPr="00144823">
        <w:rPr>
          <w:sz w:val="28"/>
          <w:szCs w:val="28"/>
        </w:rPr>
        <w:t xml:space="preserve">¿Cuáles eventos utilizaron para los elementos y por qué? </w:t>
      </w:r>
    </w:p>
    <w:p w14:paraId="102B2DF2" w14:textId="77777777" w:rsidR="00144823" w:rsidRPr="00144823" w:rsidRDefault="00144823" w:rsidP="00144823">
      <w:pPr>
        <w:spacing w:line="240" w:lineRule="auto"/>
        <w:rPr>
          <w:sz w:val="28"/>
          <w:szCs w:val="28"/>
        </w:rPr>
      </w:pPr>
      <w:r w:rsidRPr="00144823">
        <w:rPr>
          <w:sz w:val="28"/>
          <w:szCs w:val="28"/>
        </w:rPr>
        <w:t xml:space="preserve">Eventos </w:t>
      </w:r>
      <w:proofErr w:type="spellStart"/>
      <w:r w:rsidRPr="00144823">
        <w:rPr>
          <w:sz w:val="28"/>
          <w:szCs w:val="28"/>
        </w:rPr>
        <w:t>click</w:t>
      </w:r>
      <w:proofErr w:type="spellEnd"/>
      <w:r w:rsidRPr="00144823">
        <w:rPr>
          <w:sz w:val="28"/>
          <w:szCs w:val="28"/>
        </w:rPr>
        <w:t>, ya que su funcionamiento es fácil de comprender y de igual forma es notorio el cambio que se general al ejecutar.</w:t>
      </w:r>
    </w:p>
    <w:p w14:paraId="638E575B" w14:textId="77777777" w:rsidR="00144823" w:rsidRPr="00144823" w:rsidRDefault="00144823" w:rsidP="00144823">
      <w:pPr>
        <w:spacing w:line="240" w:lineRule="auto"/>
        <w:rPr>
          <w:sz w:val="28"/>
          <w:szCs w:val="28"/>
        </w:rPr>
      </w:pPr>
      <w:r w:rsidRPr="00144823">
        <w:rPr>
          <w:sz w:val="28"/>
          <w:szCs w:val="28"/>
        </w:rPr>
        <w:t xml:space="preserve">¿Cuál es la ventaja de hacer uso del </w:t>
      </w:r>
      <w:proofErr w:type="spellStart"/>
      <w:r w:rsidRPr="00144823">
        <w:rPr>
          <w:sz w:val="28"/>
          <w:szCs w:val="28"/>
        </w:rPr>
        <w:t>javascript</w:t>
      </w:r>
      <w:proofErr w:type="spellEnd"/>
      <w:r w:rsidRPr="00144823">
        <w:rPr>
          <w:sz w:val="28"/>
          <w:szCs w:val="28"/>
        </w:rPr>
        <w:t xml:space="preserve"> al utilizar los métodos de </w:t>
      </w:r>
      <w:proofErr w:type="spellStart"/>
      <w:r w:rsidRPr="00144823">
        <w:rPr>
          <w:sz w:val="28"/>
          <w:szCs w:val="28"/>
        </w:rPr>
        <w:t>append</w:t>
      </w:r>
      <w:proofErr w:type="spellEnd"/>
      <w:r w:rsidRPr="00144823">
        <w:rPr>
          <w:sz w:val="28"/>
          <w:szCs w:val="28"/>
        </w:rPr>
        <w:t xml:space="preserve">, </w:t>
      </w:r>
      <w:proofErr w:type="spellStart"/>
      <w:r w:rsidRPr="00144823">
        <w:rPr>
          <w:sz w:val="28"/>
          <w:szCs w:val="28"/>
        </w:rPr>
        <w:t>appendchild</w:t>
      </w:r>
      <w:proofErr w:type="spellEnd"/>
      <w:r w:rsidRPr="00144823">
        <w:rPr>
          <w:sz w:val="28"/>
          <w:szCs w:val="28"/>
        </w:rPr>
        <w:t xml:space="preserve"> e </w:t>
      </w:r>
      <w:proofErr w:type="spellStart"/>
      <w:r w:rsidRPr="00144823">
        <w:rPr>
          <w:sz w:val="28"/>
          <w:szCs w:val="28"/>
        </w:rPr>
        <w:t>insertbefore</w:t>
      </w:r>
      <w:proofErr w:type="spellEnd"/>
      <w:r w:rsidRPr="00144823">
        <w:rPr>
          <w:sz w:val="28"/>
          <w:szCs w:val="28"/>
        </w:rPr>
        <w:t>?</w:t>
      </w:r>
    </w:p>
    <w:p w14:paraId="34DE4542" w14:textId="3BB12F16" w:rsidR="00A421DB" w:rsidRDefault="00F26D63" w:rsidP="00144823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144823" w:rsidRPr="00144823">
        <w:rPr>
          <w:sz w:val="28"/>
          <w:szCs w:val="28"/>
        </w:rPr>
        <w:t>avascript</w:t>
      </w:r>
      <w:proofErr w:type="spellEnd"/>
      <w:r w:rsidR="00144823" w:rsidRPr="00144823">
        <w:rPr>
          <w:sz w:val="28"/>
          <w:szCs w:val="28"/>
        </w:rPr>
        <w:t xml:space="preserve"> tiene la capacidad de agregar dinamismo, reactividad y una experiencia de usuario mejorada la permitir la manipulación del DOM. Estos métodos facilitan la adición, eliminación y reorganización de elementos HTML en respuesta a eventos del usuario, promoviendo la separación de </w:t>
      </w:r>
      <w:proofErr w:type="spellStart"/>
      <w:r w:rsidR="00144823" w:rsidRPr="00144823">
        <w:rPr>
          <w:sz w:val="28"/>
          <w:szCs w:val="28"/>
        </w:rPr>
        <w:t>concerns</w:t>
      </w:r>
      <w:proofErr w:type="spellEnd"/>
      <w:r w:rsidR="00144823" w:rsidRPr="00144823">
        <w:rPr>
          <w:sz w:val="28"/>
          <w:szCs w:val="28"/>
        </w:rPr>
        <w:t>, la interactividad y la flexibilidad en el desarrollo web.</w:t>
      </w:r>
    </w:p>
    <w:p w14:paraId="0932341A" w14:textId="07EB9EE4" w:rsidR="008E52FE" w:rsidRPr="008E52FE" w:rsidRDefault="008E52FE" w:rsidP="00DC0A80">
      <w:pPr>
        <w:spacing w:line="240" w:lineRule="auto"/>
        <w:rPr>
          <w:sz w:val="28"/>
          <w:szCs w:val="28"/>
        </w:rPr>
      </w:pPr>
      <w:r w:rsidRPr="008E52FE">
        <w:rPr>
          <w:sz w:val="28"/>
          <w:szCs w:val="28"/>
        </w:rPr>
        <w:t>*Punto extra: Agrega una s</w:t>
      </w:r>
      <w:r>
        <w:rPr>
          <w:sz w:val="28"/>
          <w:szCs w:val="28"/>
        </w:rPr>
        <w:t>ección a la página con una imagen de</w:t>
      </w:r>
      <w:r w:rsidR="00E335ED">
        <w:rPr>
          <w:sz w:val="28"/>
          <w:szCs w:val="28"/>
        </w:rPr>
        <w:t>l</w:t>
      </w:r>
      <w:r>
        <w:rPr>
          <w:sz w:val="28"/>
          <w:szCs w:val="28"/>
        </w:rPr>
        <w:t xml:space="preserve"> Pokémon favorito</w:t>
      </w:r>
      <w:r w:rsidR="00E335ED">
        <w:rPr>
          <w:sz w:val="28"/>
          <w:szCs w:val="28"/>
        </w:rPr>
        <w:t xml:space="preserve"> de cada integrante</w:t>
      </w:r>
      <w:r>
        <w:rPr>
          <w:sz w:val="28"/>
          <w:szCs w:val="28"/>
        </w:rPr>
        <w:t xml:space="preserve"> y</w:t>
      </w:r>
      <w:r w:rsidR="00E335ED">
        <w:rPr>
          <w:sz w:val="28"/>
          <w:szCs w:val="28"/>
        </w:rPr>
        <w:t xml:space="preserve"> un breve párrafo</w:t>
      </w:r>
      <w:r>
        <w:rPr>
          <w:sz w:val="28"/>
          <w:szCs w:val="28"/>
        </w:rPr>
        <w:t xml:space="preserve"> </w:t>
      </w:r>
      <w:r w:rsidR="00E335ED">
        <w:rPr>
          <w:sz w:val="28"/>
          <w:szCs w:val="28"/>
        </w:rPr>
        <w:t>de</w:t>
      </w:r>
      <w:r>
        <w:rPr>
          <w:sz w:val="28"/>
          <w:szCs w:val="28"/>
        </w:rPr>
        <w:t xml:space="preserve">l porque </w:t>
      </w:r>
      <w:r w:rsidR="00E335ED">
        <w:rPr>
          <w:sz w:val="28"/>
          <w:szCs w:val="28"/>
        </w:rPr>
        <w:t>les</w:t>
      </w:r>
      <w:r>
        <w:rPr>
          <w:sz w:val="28"/>
          <w:szCs w:val="28"/>
        </w:rPr>
        <w:t xml:space="preserve"> gusta :)</w:t>
      </w:r>
    </w:p>
    <w:p w14:paraId="5C31BBFF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3B7B960C" w14:textId="3E4659D3" w:rsidR="00A421DB" w:rsidRDefault="00A421DB" w:rsidP="00DC0A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Criterios de evaluación.</w:t>
      </w:r>
    </w:p>
    <w:p w14:paraId="4DCF060D" w14:textId="63C7365E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Cada criterio se evaluará de la siguiente forma: Cumple (100%), Cumple, pero posee alguna deficiencia (50%), no cumple (0%).</w:t>
      </w:r>
    </w:p>
    <w:p w14:paraId="591099AA" w14:textId="77777777" w:rsidR="00A421DB" w:rsidRPr="00A421DB" w:rsidRDefault="00A421DB" w:rsidP="00DC0A80">
      <w:pPr>
        <w:spacing w:line="240" w:lineRule="auto"/>
        <w:rPr>
          <w:sz w:val="28"/>
          <w:szCs w:val="28"/>
        </w:rPr>
      </w:pPr>
    </w:p>
    <w:p w14:paraId="73145C30" w14:textId="58BA238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 evidencia el uso d</w:t>
      </w:r>
      <w:r w:rsidR="00EA2305">
        <w:rPr>
          <w:sz w:val="28"/>
          <w:szCs w:val="28"/>
        </w:rPr>
        <w:t xml:space="preserve">e </w:t>
      </w:r>
      <w:proofErr w:type="spellStart"/>
      <w:r w:rsidR="00EA2305">
        <w:rPr>
          <w:sz w:val="28"/>
          <w:szCs w:val="28"/>
        </w:rPr>
        <w:t>append</w:t>
      </w:r>
      <w:proofErr w:type="spellEnd"/>
      <w:r w:rsidR="00EA2305">
        <w:rPr>
          <w:sz w:val="28"/>
          <w:szCs w:val="28"/>
        </w:rPr>
        <w:t xml:space="preserve">, </w:t>
      </w:r>
      <w:proofErr w:type="spellStart"/>
      <w:r w:rsidR="00EA2305">
        <w:rPr>
          <w:sz w:val="28"/>
          <w:szCs w:val="28"/>
        </w:rPr>
        <w:t>appendchild</w:t>
      </w:r>
      <w:proofErr w:type="spellEnd"/>
      <w:r w:rsidR="00EA2305">
        <w:rPr>
          <w:sz w:val="28"/>
          <w:szCs w:val="28"/>
        </w:rPr>
        <w:t xml:space="preserve"> o </w:t>
      </w:r>
      <w:proofErr w:type="spellStart"/>
      <w:r w:rsidR="00EA2305" w:rsidRPr="000B7020">
        <w:rPr>
          <w:sz w:val="28"/>
          <w:szCs w:val="28"/>
          <w:u w:val="single"/>
        </w:rPr>
        <w:t>inser</w:t>
      </w:r>
      <w:r w:rsidR="000B7020" w:rsidRPr="000B7020">
        <w:rPr>
          <w:sz w:val="28"/>
          <w:szCs w:val="28"/>
          <w:u w:val="single"/>
        </w:rPr>
        <w:t>t</w:t>
      </w:r>
      <w:r w:rsidR="00EA2305" w:rsidRPr="000B7020">
        <w:rPr>
          <w:sz w:val="28"/>
          <w:szCs w:val="28"/>
          <w:u w:val="single"/>
        </w:rPr>
        <w:t>before</w:t>
      </w:r>
      <w:proofErr w:type="spellEnd"/>
      <w:r w:rsidR="00EA2305">
        <w:rPr>
          <w:sz w:val="28"/>
          <w:szCs w:val="28"/>
        </w:rPr>
        <w:t xml:space="preserve"> para crear elementos mediante </w:t>
      </w:r>
      <w:proofErr w:type="spellStart"/>
      <w:r w:rsidR="00EA2305"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– 5 puntos</w:t>
      </w:r>
    </w:p>
    <w:p w14:paraId="0292379C" w14:textId="381C09E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Hace uso de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la maquetación de la página - 3 puntos</w:t>
      </w:r>
    </w:p>
    <w:p w14:paraId="3ABA7E34" w14:textId="1C20F8DF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Contestación de las preguntas con respuestas coherentes – 2 puntos</w:t>
      </w:r>
    </w:p>
    <w:p w14:paraId="243A167A" w14:textId="5BF01F76" w:rsidR="00A421DB" w:rsidRDefault="00A834B9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Links</w:t>
      </w:r>
    </w:p>
    <w:p w14:paraId="15142DD8" w14:textId="1ECEA1FC" w:rsidR="00A834B9" w:rsidRDefault="00A834B9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Repo:</w:t>
      </w:r>
    </w:p>
    <w:p w14:paraId="565CF965" w14:textId="2D509B94" w:rsidR="00A834B9" w:rsidRDefault="00307B82" w:rsidP="00DC0A80">
      <w:pPr>
        <w:spacing w:line="240" w:lineRule="auto"/>
        <w:rPr>
          <w:sz w:val="28"/>
          <w:szCs w:val="28"/>
        </w:rPr>
      </w:pPr>
      <w:hyperlink r:id="rId8" w:history="1">
        <w:r w:rsidRPr="00A21C74">
          <w:rPr>
            <w:rStyle w:val="Hipervnculo"/>
            <w:sz w:val="28"/>
            <w:szCs w:val="28"/>
          </w:rPr>
          <w:t>https://github.com/GerArg12/Parcial_1_Ciclo_V_24_M</w:t>
        </w:r>
      </w:hyperlink>
      <w:r>
        <w:rPr>
          <w:sz w:val="28"/>
          <w:szCs w:val="28"/>
        </w:rPr>
        <w:t xml:space="preserve"> </w:t>
      </w:r>
    </w:p>
    <w:p w14:paraId="152E42BF" w14:textId="5F4A8E61" w:rsidR="00307B82" w:rsidRDefault="00EC5934" w:rsidP="00DC0A80">
      <w:pPr>
        <w:spacing w:line="240" w:lineRule="auto"/>
        <w:rPr>
          <w:sz w:val="28"/>
          <w:szCs w:val="28"/>
        </w:rPr>
      </w:pPr>
      <w:hyperlink r:id="rId9" w:history="1">
        <w:r w:rsidRPr="00A21C74">
          <w:rPr>
            <w:rStyle w:val="Hipervnculo"/>
            <w:sz w:val="28"/>
            <w:szCs w:val="28"/>
          </w:rPr>
          <w:t>https://gerarg12.github.io/Parcial_1_Ciclo_V_24_M/</w:t>
        </w:r>
      </w:hyperlink>
      <w:r>
        <w:rPr>
          <w:sz w:val="28"/>
          <w:szCs w:val="28"/>
        </w:rPr>
        <w:t xml:space="preserve"> </w:t>
      </w:r>
    </w:p>
    <w:p w14:paraId="67BE676F" w14:textId="77777777" w:rsidR="00A421DB" w:rsidRPr="00DC0A80" w:rsidRDefault="00A421DB" w:rsidP="00DC0A80">
      <w:pPr>
        <w:spacing w:line="240" w:lineRule="auto"/>
        <w:rPr>
          <w:sz w:val="28"/>
          <w:szCs w:val="28"/>
        </w:rPr>
      </w:pPr>
    </w:p>
    <w:sectPr w:rsidR="00A421DB" w:rsidRPr="00DC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45A"/>
    <w:multiLevelType w:val="hybridMultilevel"/>
    <w:tmpl w:val="1B945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310"/>
    <w:multiLevelType w:val="hybridMultilevel"/>
    <w:tmpl w:val="9D0EBD2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B2E"/>
    <w:multiLevelType w:val="hybridMultilevel"/>
    <w:tmpl w:val="E35AAFF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68B"/>
    <w:multiLevelType w:val="hybridMultilevel"/>
    <w:tmpl w:val="6D909A8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5ACC"/>
    <w:multiLevelType w:val="hybridMultilevel"/>
    <w:tmpl w:val="32C8B11A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8E37BA"/>
    <w:multiLevelType w:val="hybridMultilevel"/>
    <w:tmpl w:val="3468DF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14DA"/>
    <w:multiLevelType w:val="hybridMultilevel"/>
    <w:tmpl w:val="E29C2B5A"/>
    <w:lvl w:ilvl="0" w:tplc="E654D4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6572"/>
    <w:multiLevelType w:val="hybridMultilevel"/>
    <w:tmpl w:val="098244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66C02"/>
    <w:multiLevelType w:val="hybridMultilevel"/>
    <w:tmpl w:val="932A14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345E0"/>
    <w:multiLevelType w:val="hybridMultilevel"/>
    <w:tmpl w:val="B690597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855B3"/>
    <w:multiLevelType w:val="hybridMultilevel"/>
    <w:tmpl w:val="F73E8B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14D58"/>
    <w:multiLevelType w:val="hybridMultilevel"/>
    <w:tmpl w:val="DDF231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47EDA"/>
    <w:multiLevelType w:val="multilevel"/>
    <w:tmpl w:val="78E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7F36"/>
    <w:multiLevelType w:val="hybridMultilevel"/>
    <w:tmpl w:val="EEFE39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2281C"/>
    <w:multiLevelType w:val="hybridMultilevel"/>
    <w:tmpl w:val="EDEE7A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900"/>
    <w:multiLevelType w:val="hybridMultilevel"/>
    <w:tmpl w:val="D11E1C4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4188F"/>
    <w:multiLevelType w:val="hybridMultilevel"/>
    <w:tmpl w:val="A3AA31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B5636"/>
    <w:multiLevelType w:val="hybridMultilevel"/>
    <w:tmpl w:val="17B4B2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0599"/>
    <w:multiLevelType w:val="hybridMultilevel"/>
    <w:tmpl w:val="DA58E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622FC"/>
    <w:multiLevelType w:val="hybridMultilevel"/>
    <w:tmpl w:val="490CB15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9AF"/>
    <w:multiLevelType w:val="hybridMultilevel"/>
    <w:tmpl w:val="1F5A24DA"/>
    <w:lvl w:ilvl="0" w:tplc="47642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C76C40"/>
    <w:multiLevelType w:val="hybridMultilevel"/>
    <w:tmpl w:val="531022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90E39"/>
    <w:multiLevelType w:val="hybridMultilevel"/>
    <w:tmpl w:val="963E3E4C"/>
    <w:lvl w:ilvl="0" w:tplc="E654D48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EA308B"/>
    <w:multiLevelType w:val="hybridMultilevel"/>
    <w:tmpl w:val="22649DF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18101">
    <w:abstractNumId w:val="12"/>
  </w:num>
  <w:num w:numId="2" w16cid:durableId="622033593">
    <w:abstractNumId w:val="17"/>
  </w:num>
  <w:num w:numId="3" w16cid:durableId="521628363">
    <w:abstractNumId w:val="10"/>
  </w:num>
  <w:num w:numId="4" w16cid:durableId="1924216988">
    <w:abstractNumId w:val="7"/>
  </w:num>
  <w:num w:numId="5" w16cid:durableId="434250882">
    <w:abstractNumId w:val="15"/>
  </w:num>
  <w:num w:numId="6" w16cid:durableId="824860226">
    <w:abstractNumId w:val="13"/>
  </w:num>
  <w:num w:numId="7" w16cid:durableId="373118320">
    <w:abstractNumId w:val="23"/>
  </w:num>
  <w:num w:numId="8" w16cid:durableId="1004480561">
    <w:abstractNumId w:val="0"/>
  </w:num>
  <w:num w:numId="9" w16cid:durableId="1818761629">
    <w:abstractNumId w:val="19"/>
  </w:num>
  <w:num w:numId="10" w16cid:durableId="86923784">
    <w:abstractNumId w:val="20"/>
  </w:num>
  <w:num w:numId="11" w16cid:durableId="2037465227">
    <w:abstractNumId w:val="21"/>
  </w:num>
  <w:num w:numId="12" w16cid:durableId="252054548">
    <w:abstractNumId w:val="2"/>
  </w:num>
  <w:num w:numId="13" w16cid:durableId="356544686">
    <w:abstractNumId w:val="5"/>
  </w:num>
  <w:num w:numId="14" w16cid:durableId="399984800">
    <w:abstractNumId w:val="6"/>
  </w:num>
  <w:num w:numId="15" w16cid:durableId="1930041904">
    <w:abstractNumId w:val="22"/>
  </w:num>
  <w:num w:numId="16" w16cid:durableId="153882512">
    <w:abstractNumId w:val="11"/>
  </w:num>
  <w:num w:numId="17" w16cid:durableId="462777025">
    <w:abstractNumId w:val="9"/>
  </w:num>
  <w:num w:numId="18" w16cid:durableId="1011106120">
    <w:abstractNumId w:val="3"/>
  </w:num>
  <w:num w:numId="19" w16cid:durableId="1829976102">
    <w:abstractNumId w:val="16"/>
  </w:num>
  <w:num w:numId="20" w16cid:durableId="456530151">
    <w:abstractNumId w:val="1"/>
  </w:num>
  <w:num w:numId="21" w16cid:durableId="1701739572">
    <w:abstractNumId w:val="4"/>
  </w:num>
  <w:num w:numId="22" w16cid:durableId="1600330662">
    <w:abstractNumId w:val="8"/>
  </w:num>
  <w:num w:numId="23" w16cid:durableId="999894684">
    <w:abstractNumId w:val="14"/>
  </w:num>
  <w:num w:numId="24" w16cid:durableId="704255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A"/>
    <w:rsid w:val="000413FD"/>
    <w:rsid w:val="00045EE0"/>
    <w:rsid w:val="0007298A"/>
    <w:rsid w:val="000B7020"/>
    <w:rsid w:val="00144823"/>
    <w:rsid w:val="00171B1D"/>
    <w:rsid w:val="00194CBA"/>
    <w:rsid w:val="001A187C"/>
    <w:rsid w:val="00200113"/>
    <w:rsid w:val="00214412"/>
    <w:rsid w:val="002723E7"/>
    <w:rsid w:val="00284E49"/>
    <w:rsid w:val="002C6674"/>
    <w:rsid w:val="00307B82"/>
    <w:rsid w:val="0031047C"/>
    <w:rsid w:val="00327212"/>
    <w:rsid w:val="0035094B"/>
    <w:rsid w:val="0039109B"/>
    <w:rsid w:val="003B3494"/>
    <w:rsid w:val="00412413"/>
    <w:rsid w:val="00472B19"/>
    <w:rsid w:val="004867DB"/>
    <w:rsid w:val="004C7193"/>
    <w:rsid w:val="00515963"/>
    <w:rsid w:val="00546324"/>
    <w:rsid w:val="005736F3"/>
    <w:rsid w:val="005A2F5E"/>
    <w:rsid w:val="005B3DE6"/>
    <w:rsid w:val="005C197F"/>
    <w:rsid w:val="005C5D13"/>
    <w:rsid w:val="005D70AD"/>
    <w:rsid w:val="00607EC3"/>
    <w:rsid w:val="00650CF3"/>
    <w:rsid w:val="00667DE2"/>
    <w:rsid w:val="00675045"/>
    <w:rsid w:val="0069064A"/>
    <w:rsid w:val="00697AAA"/>
    <w:rsid w:val="006A5A38"/>
    <w:rsid w:val="006C751D"/>
    <w:rsid w:val="006D1604"/>
    <w:rsid w:val="006D1EBB"/>
    <w:rsid w:val="006D415E"/>
    <w:rsid w:val="006D7E6C"/>
    <w:rsid w:val="007160FE"/>
    <w:rsid w:val="00736D5B"/>
    <w:rsid w:val="0076256B"/>
    <w:rsid w:val="007D32A7"/>
    <w:rsid w:val="007D5DCA"/>
    <w:rsid w:val="007D5F32"/>
    <w:rsid w:val="008B3D03"/>
    <w:rsid w:val="008C27A9"/>
    <w:rsid w:val="008E52FE"/>
    <w:rsid w:val="0090114B"/>
    <w:rsid w:val="0090767A"/>
    <w:rsid w:val="00935B83"/>
    <w:rsid w:val="0093744E"/>
    <w:rsid w:val="00985C92"/>
    <w:rsid w:val="0099620F"/>
    <w:rsid w:val="009B3B82"/>
    <w:rsid w:val="009C4A26"/>
    <w:rsid w:val="009F62B4"/>
    <w:rsid w:val="00A024DC"/>
    <w:rsid w:val="00A036DC"/>
    <w:rsid w:val="00A05A8A"/>
    <w:rsid w:val="00A37FA9"/>
    <w:rsid w:val="00A421DB"/>
    <w:rsid w:val="00A5158D"/>
    <w:rsid w:val="00A834B9"/>
    <w:rsid w:val="00AB3F97"/>
    <w:rsid w:val="00AC1888"/>
    <w:rsid w:val="00AE67BB"/>
    <w:rsid w:val="00B27AA6"/>
    <w:rsid w:val="00C4120C"/>
    <w:rsid w:val="00C41234"/>
    <w:rsid w:val="00C556BC"/>
    <w:rsid w:val="00C92046"/>
    <w:rsid w:val="00CA3E13"/>
    <w:rsid w:val="00CC2575"/>
    <w:rsid w:val="00CE1C07"/>
    <w:rsid w:val="00D12B8D"/>
    <w:rsid w:val="00D212AC"/>
    <w:rsid w:val="00DC0A80"/>
    <w:rsid w:val="00E335ED"/>
    <w:rsid w:val="00E829FC"/>
    <w:rsid w:val="00EA2305"/>
    <w:rsid w:val="00EC4E9D"/>
    <w:rsid w:val="00EC5934"/>
    <w:rsid w:val="00F033CD"/>
    <w:rsid w:val="00F26D63"/>
    <w:rsid w:val="00F32AD8"/>
    <w:rsid w:val="00F80F98"/>
    <w:rsid w:val="00F854B2"/>
    <w:rsid w:val="00F86032"/>
    <w:rsid w:val="00FC248A"/>
    <w:rsid w:val="00FD5F5F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08555"/>
  <w15:chartTrackingRefBased/>
  <w15:docId w15:val="{27618FDD-4109-4C07-99DB-56F99569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7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36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D5F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Arg12/Parcial_1_Ciclo_V_24_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rarg12.github.io/Parcial_1_Ciclo_V_24_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E504-96A0-4BC8-8092-0BE13E64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Montes</dc:creator>
  <cp:keywords/>
  <dc:description/>
  <cp:lastModifiedBy>GERSON NAHUN ARGUETA HERNANDEZ</cp:lastModifiedBy>
  <cp:revision>11</cp:revision>
  <cp:lastPrinted>2024-01-24T14:30:00Z</cp:lastPrinted>
  <dcterms:created xsi:type="dcterms:W3CDTF">2024-02-20T00:14:00Z</dcterms:created>
  <dcterms:modified xsi:type="dcterms:W3CDTF">2024-02-20T16:34:00Z</dcterms:modified>
</cp:coreProperties>
</file>