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615"/>
        <w:gridCol w:w="8084"/>
      </w:tblGrid>
      <w:tr w:rsidR="00446E0C" w:rsidRPr="00446E0C" w14:paraId="27844AAA" w14:textId="77777777" w:rsidTr="00446E0C">
        <w:trPr>
          <w:trHeight w:val="1896"/>
        </w:trPr>
        <w:tc>
          <w:tcPr>
            <w:tcW w:w="1615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14:paraId="190DA23B" w14:textId="77777777" w:rsidR="00446E0C" w:rsidRPr="00446E0C" w:rsidRDefault="00446E0C" w:rsidP="00446E0C">
            <w:pPr>
              <w:spacing w:before="5" w:line="240" w:lineRule="auto"/>
              <w:ind w:firstLine="0"/>
              <w:jc w:val="left"/>
              <w:rPr>
                <w:rFonts w:eastAsia="MS Mincho"/>
                <w:sz w:val="27"/>
                <w:szCs w:val="22"/>
                <w:lang w:eastAsia="ja-JP"/>
              </w:rPr>
            </w:pPr>
          </w:p>
          <w:p w14:paraId="3B1575C5" w14:textId="77777777" w:rsidR="00446E0C" w:rsidRPr="00446E0C" w:rsidRDefault="00446E0C" w:rsidP="00446E0C">
            <w:pPr>
              <w:spacing w:line="240" w:lineRule="auto"/>
              <w:ind w:left="113" w:firstLine="0"/>
              <w:jc w:val="left"/>
              <w:rPr>
                <w:rFonts w:eastAsia="Times New Roman"/>
                <w:sz w:val="20"/>
                <w:szCs w:val="22"/>
              </w:rPr>
            </w:pPr>
            <w:r w:rsidRPr="00446E0C">
              <w:rPr>
                <w:rFonts w:eastAsia="Times New Roman"/>
                <w:noProof/>
                <w:sz w:val="20"/>
                <w:szCs w:val="22"/>
                <w:lang w:eastAsia="ru-RU"/>
              </w:rPr>
              <w:drawing>
                <wp:inline distT="0" distB="0" distL="0" distR="0" wp14:anchorId="31A18BCC" wp14:editId="1D7CCD94">
                  <wp:extent cx="733425" cy="828675"/>
                  <wp:effectExtent l="0" t="0" r="9525" b="9525"/>
                  <wp:docPr id="5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14:paraId="4153D338" w14:textId="77777777" w:rsidR="00446E0C" w:rsidRPr="00446E0C" w:rsidRDefault="00446E0C" w:rsidP="00446E0C">
            <w:pPr>
              <w:spacing w:line="235" w:lineRule="auto"/>
              <w:ind w:left="346" w:right="653" w:firstLine="0"/>
              <w:jc w:val="center"/>
              <w:rPr>
                <w:rFonts w:eastAsia="Times New Roman"/>
                <w:b/>
                <w:sz w:val="22"/>
                <w:szCs w:val="22"/>
                <w:lang w:val="ru-RU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  <w:r w:rsidRPr="00446E0C">
              <w:rPr>
                <w:rFonts w:eastAsia="Times New Roman"/>
                <w:b/>
                <w:spacing w:val="1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Федеральное</w:t>
            </w:r>
            <w:r w:rsidRPr="00446E0C">
              <w:rPr>
                <w:rFonts w:eastAsia="Times New Roman"/>
                <w:b/>
                <w:spacing w:val="-7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государственное</w:t>
            </w:r>
            <w:r w:rsidRPr="00446E0C">
              <w:rPr>
                <w:rFonts w:eastAsia="Times New Roman"/>
                <w:b/>
                <w:spacing w:val="-7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бюджетное</w:t>
            </w:r>
            <w:r w:rsidRPr="00446E0C">
              <w:rPr>
                <w:rFonts w:eastAsia="Times New Roman"/>
                <w:b/>
                <w:spacing w:val="-6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образовательное</w:t>
            </w:r>
            <w:r w:rsidRPr="00446E0C">
              <w:rPr>
                <w:rFonts w:eastAsia="Times New Roman"/>
                <w:b/>
                <w:spacing w:val="-7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учреждение</w:t>
            </w:r>
          </w:p>
          <w:p w14:paraId="47DADE37" w14:textId="77777777" w:rsidR="00446E0C" w:rsidRPr="00446E0C" w:rsidRDefault="00446E0C" w:rsidP="00446E0C">
            <w:pPr>
              <w:spacing w:line="240" w:lineRule="auto"/>
              <w:ind w:left="346" w:right="646" w:firstLine="0"/>
              <w:jc w:val="center"/>
              <w:rPr>
                <w:rFonts w:eastAsia="Times New Roman"/>
                <w:b/>
                <w:sz w:val="22"/>
                <w:szCs w:val="22"/>
                <w:lang w:val="ru-RU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высшего</w:t>
            </w:r>
            <w:r w:rsidRPr="00446E0C">
              <w:rPr>
                <w:rFonts w:eastAsia="Times New Roman"/>
                <w:b/>
                <w:spacing w:val="-4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образования</w:t>
            </w:r>
          </w:p>
          <w:p w14:paraId="328BB9C6" w14:textId="77777777" w:rsidR="00446E0C" w:rsidRPr="00446E0C" w:rsidRDefault="00446E0C" w:rsidP="00446E0C">
            <w:pPr>
              <w:spacing w:line="235" w:lineRule="auto"/>
              <w:ind w:left="1006" w:right="1306" w:firstLine="0"/>
              <w:jc w:val="center"/>
              <w:rPr>
                <w:rFonts w:eastAsia="Times New Roman"/>
                <w:b/>
                <w:sz w:val="22"/>
                <w:szCs w:val="22"/>
                <w:lang w:val="ru-RU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  <w:r w:rsidRPr="00446E0C">
              <w:rPr>
                <w:rFonts w:eastAsia="Times New Roman"/>
                <w:b/>
                <w:spacing w:val="-52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имени</w:t>
            </w:r>
            <w:r w:rsidRPr="00446E0C">
              <w:rPr>
                <w:rFonts w:eastAsia="Times New Roman"/>
                <w:b/>
                <w:spacing w:val="-3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Н.Э. Баумана</w:t>
            </w:r>
          </w:p>
          <w:p w14:paraId="3562B9F2" w14:textId="77777777" w:rsidR="00446E0C" w:rsidRPr="00446E0C" w:rsidRDefault="00446E0C" w:rsidP="00446E0C">
            <w:pPr>
              <w:spacing w:line="235" w:lineRule="auto"/>
              <w:ind w:left="1376" w:right="1678" w:firstLine="0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  <w:r w:rsidRPr="00446E0C">
              <w:rPr>
                <w:rFonts w:eastAsia="Times New Roman"/>
                <w:b/>
                <w:spacing w:val="-52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(МГТУ</w:t>
            </w:r>
            <w:r w:rsidRPr="00446E0C">
              <w:rPr>
                <w:rFonts w:eastAsia="Times New Roman"/>
                <w:b/>
                <w:spacing w:val="-3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им.</w:t>
            </w:r>
            <w:r w:rsidRPr="00446E0C">
              <w:rPr>
                <w:rFonts w:eastAsia="Times New Roman"/>
                <w:b/>
                <w:spacing w:val="-1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</w:rPr>
              <w:t>Н.Э. Баумана)</w:t>
            </w:r>
          </w:p>
        </w:tc>
      </w:tr>
    </w:tbl>
    <w:p w14:paraId="193115C1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9"/>
          <w:szCs w:val="24"/>
          <w14:ligatures w14:val="none"/>
        </w:rPr>
      </w:pPr>
    </w:p>
    <w:p w14:paraId="0B1C5739" w14:textId="77777777" w:rsidR="00446E0C" w:rsidRPr="00446E0C" w:rsidRDefault="00446E0C" w:rsidP="00446E0C">
      <w:pPr>
        <w:widowControl w:val="0"/>
        <w:autoSpaceDE w:val="0"/>
        <w:autoSpaceDN w:val="0"/>
        <w:spacing w:before="90" w:after="0" w:line="240" w:lineRule="auto"/>
        <w:ind w:left="234" w:right="244" w:firstLine="0"/>
        <w:jc w:val="center"/>
        <w:rPr>
          <w:rFonts w:eastAsia="Times New Roman"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kern w:val="0"/>
          <w:sz w:val="22"/>
          <w:szCs w:val="22"/>
          <w14:ligatures w14:val="none"/>
        </w:rPr>
        <w:t>ФАКУЛЬТЕТ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“Информатика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и</w:t>
      </w:r>
      <w:r w:rsidRPr="00446E0C">
        <w:rPr>
          <w:rFonts w:eastAsia="Times New Roman"/>
          <w:spacing w:val="-8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системы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управления”</w:t>
      </w:r>
    </w:p>
    <w:p w14:paraId="594ACB78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2"/>
          <w:szCs w:val="24"/>
          <w14:ligatures w14:val="none"/>
        </w:rPr>
      </w:pPr>
    </w:p>
    <w:p w14:paraId="256CA96A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left="243" w:right="244" w:firstLine="0"/>
        <w:jc w:val="center"/>
        <w:rPr>
          <w:rFonts w:eastAsia="Times New Roman"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kern w:val="0"/>
          <w:sz w:val="22"/>
          <w:szCs w:val="22"/>
          <w14:ligatures w14:val="none"/>
        </w:rPr>
        <w:t>КАФЕДРА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"Программное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обеспечение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ЭВМ</w:t>
      </w:r>
      <w:r w:rsidRPr="00446E0C">
        <w:rPr>
          <w:rFonts w:eastAsia="Times New Roman"/>
          <w:spacing w:val="-4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и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информационные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технологии”</w:t>
      </w:r>
    </w:p>
    <w:p w14:paraId="54AC13C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4"/>
          <w:szCs w:val="24"/>
          <w14:ligatures w14:val="none"/>
        </w:rPr>
      </w:pPr>
    </w:p>
    <w:p w14:paraId="687FDC6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4"/>
          <w:szCs w:val="24"/>
          <w14:ligatures w14:val="none"/>
        </w:rPr>
      </w:pPr>
    </w:p>
    <w:p w14:paraId="0C37928C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4"/>
          <w:szCs w:val="24"/>
          <w14:ligatures w14:val="none"/>
        </w:rPr>
      </w:pPr>
    </w:p>
    <w:p w14:paraId="4AFDB5A3" w14:textId="77777777" w:rsidR="00446E0C" w:rsidRPr="00446E0C" w:rsidRDefault="00446E0C" w:rsidP="00446E0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/>
          <w:iCs/>
          <w:kern w:val="0"/>
          <w:sz w:val="32"/>
          <w:szCs w:val="24"/>
          <w14:ligatures w14:val="none"/>
        </w:rPr>
      </w:pPr>
    </w:p>
    <w:p w14:paraId="022E1193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left="244" w:right="244" w:firstLine="0"/>
        <w:jc w:val="center"/>
        <w:rPr>
          <w:rFonts w:eastAsia="Times New Roman"/>
          <w:b/>
          <w:bCs/>
          <w:kern w:val="0"/>
          <w:sz w:val="44"/>
          <w:szCs w:val="44"/>
          <w14:ligatures w14:val="none"/>
        </w:rPr>
      </w:pPr>
      <w:r w:rsidRPr="00446E0C">
        <w:rPr>
          <w:rFonts w:eastAsia="Times New Roman"/>
          <w:b/>
          <w:bCs/>
          <w:kern w:val="0"/>
          <w:sz w:val="44"/>
          <w:szCs w:val="44"/>
          <w14:ligatures w14:val="none"/>
        </w:rPr>
        <w:t>ОТЧЁТ</w:t>
      </w:r>
    </w:p>
    <w:p w14:paraId="4F5C6CFC" w14:textId="77777777" w:rsidR="00446E0C" w:rsidRDefault="00446E0C" w:rsidP="00446E0C">
      <w:pPr>
        <w:widowControl w:val="0"/>
        <w:tabs>
          <w:tab w:val="left" w:pos="2436"/>
        </w:tabs>
        <w:autoSpaceDE w:val="0"/>
        <w:autoSpaceDN w:val="0"/>
        <w:spacing w:before="6" w:after="0" w:line="780" w:lineRule="exact"/>
        <w:ind w:left="1866" w:right="1870" w:firstLine="0"/>
        <w:jc w:val="center"/>
        <w:rPr>
          <w:rFonts w:eastAsia="Times New Roman"/>
          <w:b/>
          <w:i/>
          <w:kern w:val="0"/>
          <w:sz w:val="40"/>
          <w:szCs w:val="22"/>
          <w14:ligatures w14:val="none"/>
        </w:rPr>
      </w:pP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К</w:t>
      </w:r>
      <w:r>
        <w:rPr>
          <w:rFonts w:eastAsia="Times New Roman"/>
          <w:b/>
          <w:i/>
          <w:kern w:val="0"/>
          <w:sz w:val="40"/>
          <w:szCs w:val="22"/>
          <w14:ligatures w14:val="none"/>
        </w:rPr>
        <w:t xml:space="preserve"> </w:t>
      </w: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ЛАБОРАТОРНОЙ РАБОТЕ</w:t>
      </w:r>
    </w:p>
    <w:p w14:paraId="3C64E255" w14:textId="212CD10C" w:rsidR="00446E0C" w:rsidRDefault="00446E0C" w:rsidP="00446E0C">
      <w:pPr>
        <w:widowControl w:val="0"/>
        <w:tabs>
          <w:tab w:val="left" w:pos="2436"/>
        </w:tabs>
        <w:autoSpaceDE w:val="0"/>
        <w:autoSpaceDN w:val="0"/>
        <w:spacing w:before="6" w:after="0" w:line="780" w:lineRule="exact"/>
        <w:ind w:left="1866" w:right="1870" w:firstLine="0"/>
        <w:jc w:val="center"/>
        <w:rPr>
          <w:rFonts w:eastAsia="Times New Roman"/>
          <w:b/>
          <w:i/>
          <w:kern w:val="0"/>
          <w:sz w:val="40"/>
          <w:szCs w:val="22"/>
          <w14:ligatures w14:val="none"/>
        </w:rPr>
      </w:pP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НА</w:t>
      </w:r>
      <w:r w:rsidRPr="00446E0C">
        <w:rPr>
          <w:rFonts w:eastAsia="Times New Roman"/>
          <w:b/>
          <w:i/>
          <w:spacing w:val="-3"/>
          <w:kern w:val="0"/>
          <w:sz w:val="40"/>
          <w:szCs w:val="22"/>
          <w14:ligatures w14:val="none"/>
        </w:rPr>
        <w:t xml:space="preserve"> </w:t>
      </w: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ТЕМУ: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46E0C" w14:paraId="3CDBEAB4" w14:textId="77777777" w:rsidTr="00446E0C">
        <w:tc>
          <w:tcPr>
            <w:tcW w:w="5000" w:type="pct"/>
          </w:tcPr>
          <w:p w14:paraId="28681AE1" w14:textId="3A029F94" w:rsidR="00446E0C" w:rsidRPr="00446E0C" w:rsidRDefault="00446E0C" w:rsidP="00446E0C">
            <w:pPr>
              <w:widowControl w:val="0"/>
              <w:tabs>
                <w:tab w:val="left" w:pos="2436"/>
              </w:tabs>
              <w:autoSpaceDE w:val="0"/>
              <w:autoSpaceDN w:val="0"/>
              <w:spacing w:before="6" w:line="780" w:lineRule="exact"/>
              <w:ind w:right="1870" w:firstLine="738"/>
              <w:jc w:val="center"/>
              <w:rPr>
                <w:rFonts w:eastAsia="Times New Roman"/>
                <w:bCs/>
                <w:i/>
                <w:kern w:val="0"/>
                <w:sz w:val="40"/>
                <w:szCs w:val="22"/>
                <w14:ligatures w14:val="none"/>
              </w:rPr>
            </w:pPr>
            <w:r w:rsidRPr="00446E0C">
              <w:rPr>
                <w:rFonts w:eastAsia="Times New Roman"/>
                <w:bCs/>
                <w:i/>
                <w:kern w:val="0"/>
                <w:sz w:val="40"/>
                <w:szCs w:val="22"/>
                <w14:ligatures w14:val="none"/>
              </w:rPr>
              <w:t>Разработка технического задания</w:t>
            </w:r>
          </w:p>
        </w:tc>
      </w:tr>
    </w:tbl>
    <w:p w14:paraId="21113523" w14:textId="77777777" w:rsidR="00446E0C" w:rsidRPr="00446E0C" w:rsidRDefault="00446E0C" w:rsidP="00446E0C">
      <w:pPr>
        <w:widowControl w:val="0"/>
        <w:autoSpaceDE w:val="0"/>
        <w:autoSpaceDN w:val="0"/>
        <w:spacing w:before="96" w:after="0" w:line="240" w:lineRule="auto"/>
        <w:ind w:right="244" w:firstLine="0"/>
        <w:rPr>
          <w:rFonts w:eastAsia="Times New Roman"/>
          <w:i/>
          <w:kern w:val="0"/>
          <w:sz w:val="40"/>
          <w:szCs w:val="22"/>
          <w:u w:val="single"/>
          <w14:ligatures w14:val="none"/>
        </w:rPr>
      </w:pPr>
    </w:p>
    <w:p w14:paraId="45C434A1" w14:textId="77777777" w:rsid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56F77E16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59A087E0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7BE1DE21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4257DAD3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2A9F30FE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57F844DF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7246A894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69EA2B1E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285F42F0" w14:textId="77777777" w:rsidR="00055E89" w:rsidRPr="00446E0C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4"/>
        <w:gridCol w:w="275"/>
        <w:gridCol w:w="1522"/>
        <w:gridCol w:w="2280"/>
        <w:gridCol w:w="1997"/>
        <w:gridCol w:w="236"/>
        <w:gridCol w:w="2082"/>
      </w:tblGrid>
      <w:tr w:rsidR="00055E89" w:rsidRPr="00055E89" w14:paraId="10A53EB6" w14:textId="77777777" w:rsidTr="00055E89">
        <w:tc>
          <w:tcPr>
            <w:tcW w:w="1627" w:type="dxa"/>
          </w:tcPr>
          <w:p w14:paraId="7B19FB60" w14:textId="1997F09E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Студентка</w:t>
            </w:r>
          </w:p>
        </w:tc>
        <w:tc>
          <w:tcPr>
            <w:tcW w:w="277" w:type="dxa"/>
          </w:tcPr>
          <w:p w14:paraId="2ECD88B6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1E028B41" w14:textId="34316A3E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055E89"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>ИУ7-43БВ</w:t>
            </w:r>
          </w:p>
        </w:tc>
        <w:tc>
          <w:tcPr>
            <w:tcW w:w="2325" w:type="dxa"/>
          </w:tcPr>
          <w:p w14:paraId="62A50DFC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7116606C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</w:tcPr>
          <w:p w14:paraId="027E1450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14:paraId="39DDE4F4" w14:textId="0E494F61" w:rsidR="00055E89" w:rsidRPr="008B1B7B" w:rsidRDefault="008B1B7B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>Г.Г. Дранга</w:t>
            </w:r>
          </w:p>
        </w:tc>
      </w:tr>
      <w:tr w:rsidR="00055E89" w:rsidRPr="00055E89" w14:paraId="3D54E891" w14:textId="77777777" w:rsidTr="00055E89">
        <w:tc>
          <w:tcPr>
            <w:tcW w:w="1627" w:type="dxa"/>
          </w:tcPr>
          <w:p w14:paraId="2E637CF9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</w:tcPr>
          <w:p w14:paraId="39BE206B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auto"/>
            </w:tcBorders>
          </w:tcPr>
          <w:p w14:paraId="4DEE790B" w14:textId="3F414408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(Группа)</w:t>
            </w:r>
          </w:p>
        </w:tc>
        <w:tc>
          <w:tcPr>
            <w:tcW w:w="2325" w:type="dxa"/>
          </w:tcPr>
          <w:p w14:paraId="50A68279" w14:textId="77777777" w:rsidR="00055E89" w:rsidRPr="00F37851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1EE82FE1" w14:textId="2AAF2D31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дата)</w:t>
            </w:r>
          </w:p>
        </w:tc>
        <w:tc>
          <w:tcPr>
            <w:tcW w:w="236" w:type="dxa"/>
          </w:tcPr>
          <w:p w14:paraId="4C818EFF" w14:textId="77777777" w:rsidR="00055E89" w:rsidRPr="00F37851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2157B8AF" w14:textId="63BB249F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(И.О.Фамилия)</w:t>
            </w:r>
          </w:p>
        </w:tc>
      </w:tr>
      <w:tr w:rsidR="00055E89" w:rsidRPr="00055E89" w14:paraId="59938E1B" w14:textId="77777777" w:rsidTr="00055E89">
        <w:tc>
          <w:tcPr>
            <w:tcW w:w="1627" w:type="dxa"/>
          </w:tcPr>
          <w:p w14:paraId="16CFCB44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</w:tcPr>
          <w:p w14:paraId="3CB5BD8E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2335BFDD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600E3B81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</w:tcPr>
          <w:p w14:paraId="1D0DA2E0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</w:tcPr>
          <w:p w14:paraId="2F2E2B24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4" w:type="dxa"/>
          </w:tcPr>
          <w:p w14:paraId="1939CDA9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</w:tr>
      <w:tr w:rsidR="00055E89" w:rsidRPr="00055E89" w14:paraId="0A71E71E" w14:textId="77777777" w:rsidTr="00055E89">
        <w:tc>
          <w:tcPr>
            <w:tcW w:w="1627" w:type="dxa"/>
          </w:tcPr>
          <w:p w14:paraId="659D4591" w14:textId="6281BB15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Преподаватель</w:t>
            </w:r>
          </w:p>
        </w:tc>
        <w:tc>
          <w:tcPr>
            <w:tcW w:w="277" w:type="dxa"/>
          </w:tcPr>
          <w:p w14:paraId="5D82BF37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7BEE7E43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076ED604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42150CBA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</w:tcPr>
          <w:p w14:paraId="3C961B08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14:paraId="6597C51D" w14:textId="5E6C991B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055E89"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>В.И.Солодовников</w:t>
            </w:r>
          </w:p>
        </w:tc>
      </w:tr>
      <w:tr w:rsidR="00055E89" w:rsidRPr="00055E89" w14:paraId="035375DB" w14:textId="77777777" w:rsidTr="00055E89">
        <w:tc>
          <w:tcPr>
            <w:tcW w:w="1627" w:type="dxa"/>
          </w:tcPr>
          <w:p w14:paraId="64D5B74D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</w:tcPr>
          <w:p w14:paraId="75E5F80F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126A57A8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14B1736B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76A589DD" w14:textId="09613D47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дата)</w:t>
            </w:r>
          </w:p>
        </w:tc>
        <w:tc>
          <w:tcPr>
            <w:tcW w:w="236" w:type="dxa"/>
          </w:tcPr>
          <w:p w14:paraId="47A6D3C1" w14:textId="77777777" w:rsidR="00055E89" w:rsidRPr="00F37851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66165F50" w14:textId="1D78C68C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(И.О.Фамилия)</w:t>
            </w:r>
          </w:p>
        </w:tc>
      </w:tr>
    </w:tbl>
    <w:p w14:paraId="1323D44A" w14:textId="77777777" w:rsid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666C62A5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2F0226D8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00990C02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6A76246E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5160824D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7E73A4DA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35883A14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4628E6E9" w14:textId="77777777" w:rsidR="00446E0C" w:rsidRPr="00446E0C" w:rsidRDefault="00446E0C" w:rsidP="00446E0C">
      <w:pPr>
        <w:widowControl w:val="0"/>
        <w:autoSpaceDE w:val="0"/>
        <w:autoSpaceDN w:val="0"/>
        <w:spacing w:before="8" w:after="0" w:line="240" w:lineRule="auto"/>
        <w:ind w:firstLine="0"/>
        <w:jc w:val="left"/>
        <w:rPr>
          <w:rFonts w:eastAsia="Times New Roman"/>
          <w:iCs/>
          <w:kern w:val="0"/>
          <w:sz w:val="16"/>
          <w:szCs w:val="24"/>
          <w14:ligatures w14:val="none"/>
        </w:rPr>
      </w:pPr>
    </w:p>
    <w:p w14:paraId="2A2F43B9" w14:textId="39187C52" w:rsidR="00446E0C" w:rsidRPr="00446E0C" w:rsidRDefault="00446E0C" w:rsidP="00055E89">
      <w:pPr>
        <w:widowControl w:val="0"/>
        <w:autoSpaceDE w:val="0"/>
        <w:autoSpaceDN w:val="0"/>
        <w:spacing w:before="89" w:after="0" w:line="240" w:lineRule="auto"/>
        <w:ind w:right="244" w:firstLine="0"/>
        <w:jc w:val="center"/>
        <w:rPr>
          <w:rFonts w:eastAsia="Times New Roman"/>
          <w:i/>
          <w:kern w:val="0"/>
          <w:szCs w:val="22"/>
          <w14:ligatures w14:val="none"/>
        </w:rPr>
      </w:pPr>
      <w:r w:rsidRPr="00446E0C">
        <w:rPr>
          <w:rFonts w:eastAsia="Times New Roman"/>
          <w:i/>
          <w:kern w:val="0"/>
          <w:szCs w:val="22"/>
          <w14:ligatures w14:val="none"/>
        </w:rPr>
        <w:t>202</w:t>
      </w:r>
      <w:r w:rsidR="00055E89">
        <w:rPr>
          <w:rFonts w:eastAsia="Times New Roman"/>
          <w:i/>
          <w:kern w:val="0"/>
          <w:szCs w:val="22"/>
          <w14:ligatures w14:val="none"/>
        </w:rPr>
        <w:t>4</w:t>
      </w:r>
    </w:p>
    <w:p w14:paraId="7245EA31" w14:textId="77777777" w:rsidR="00446E0C" w:rsidRPr="00446E0C" w:rsidRDefault="00446E0C" w:rsidP="00446E0C">
      <w:pPr>
        <w:spacing w:after="0" w:line="240" w:lineRule="auto"/>
        <w:ind w:firstLine="0"/>
        <w:jc w:val="left"/>
        <w:rPr>
          <w:rFonts w:eastAsia="Times New Roman"/>
          <w:kern w:val="0"/>
          <w:szCs w:val="22"/>
          <w14:ligatures w14:val="none"/>
        </w:rPr>
        <w:sectPr w:rsidR="00446E0C" w:rsidRPr="00446E0C" w:rsidSect="00D21526">
          <w:footerReference w:type="default" r:id="rId10"/>
          <w:type w:val="continuous"/>
          <w:pgSz w:w="11910" w:h="16840"/>
          <w:pgMar w:top="1500" w:right="700" w:bottom="280" w:left="1280" w:header="720" w:footer="720" w:gutter="0"/>
          <w:cols w:space="720"/>
          <w:titlePg/>
          <w:docGrid w:linePitch="381"/>
        </w:sectPr>
      </w:pPr>
    </w:p>
    <w:p w14:paraId="7F365FC5" w14:textId="77777777" w:rsidR="00446E0C" w:rsidRPr="00446E0C" w:rsidRDefault="00446E0C" w:rsidP="00446E0C">
      <w:pPr>
        <w:widowControl w:val="0"/>
        <w:autoSpaceDE w:val="0"/>
        <w:autoSpaceDN w:val="0"/>
        <w:spacing w:before="65" w:after="0" w:line="256" w:lineRule="auto"/>
        <w:ind w:left="1411" w:right="1429" w:firstLine="10"/>
        <w:jc w:val="center"/>
        <w:rPr>
          <w:rFonts w:eastAsia="Times New Roman"/>
          <w:b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lastRenderedPageBreak/>
        <w:t>Министерство науки и высшего образования Российской Федерации</w:t>
      </w:r>
      <w:r w:rsidRPr="00446E0C">
        <w:rPr>
          <w:rFonts w:eastAsia="Times New Roman"/>
          <w:b/>
          <w:spacing w:val="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Федеральное</w:t>
      </w:r>
      <w:r w:rsidRPr="00446E0C">
        <w:rPr>
          <w:rFonts w:eastAsia="Times New Roman"/>
          <w:b/>
          <w:spacing w:val="-7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государственное</w:t>
      </w:r>
      <w:r w:rsidRPr="00446E0C">
        <w:rPr>
          <w:rFonts w:eastAsia="Times New Roman"/>
          <w:b/>
          <w:spacing w:val="-6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бюджетное</w:t>
      </w:r>
      <w:r w:rsidRPr="00446E0C">
        <w:rPr>
          <w:rFonts w:eastAsia="Times New Roman"/>
          <w:b/>
          <w:spacing w:val="-7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образовательное</w:t>
      </w:r>
      <w:r w:rsidRPr="00446E0C">
        <w:rPr>
          <w:rFonts w:eastAsia="Times New Roman"/>
          <w:b/>
          <w:spacing w:val="-6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учреждение</w:t>
      </w:r>
      <w:r w:rsidRPr="00446E0C">
        <w:rPr>
          <w:rFonts w:eastAsia="Times New Roman"/>
          <w:b/>
          <w:spacing w:val="-5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высшего</w:t>
      </w:r>
      <w:r w:rsidRPr="00446E0C">
        <w:rPr>
          <w:rFonts w:eastAsia="Times New Roman"/>
          <w:b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образования</w:t>
      </w:r>
    </w:p>
    <w:p w14:paraId="64050013" w14:textId="77777777" w:rsidR="00446E0C" w:rsidRPr="00446E0C" w:rsidRDefault="00446E0C" w:rsidP="00446E0C">
      <w:pPr>
        <w:widowControl w:val="0"/>
        <w:autoSpaceDE w:val="0"/>
        <w:autoSpaceDN w:val="0"/>
        <w:spacing w:after="0" w:line="232" w:lineRule="exact"/>
        <w:ind w:left="234" w:right="244" w:firstLine="0"/>
        <w:jc w:val="center"/>
        <w:rPr>
          <w:rFonts w:eastAsia="Times New Roman"/>
          <w:b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«Московский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государственный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технический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университет</w:t>
      </w:r>
      <w:r w:rsidRPr="00446E0C">
        <w:rPr>
          <w:rFonts w:eastAsia="Times New Roman"/>
          <w:b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имени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Н.Э.</w:t>
      </w:r>
      <w:r w:rsidRPr="00446E0C">
        <w:rPr>
          <w:rFonts w:eastAsia="Times New Roman"/>
          <w:b/>
          <w:spacing w:val="-3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Баумана</w:t>
      </w:r>
    </w:p>
    <w:p w14:paraId="2EE0CE51" w14:textId="77777777" w:rsidR="00446E0C" w:rsidRPr="00446E0C" w:rsidRDefault="00446E0C" w:rsidP="00446E0C">
      <w:pPr>
        <w:widowControl w:val="0"/>
        <w:autoSpaceDE w:val="0"/>
        <w:autoSpaceDN w:val="0"/>
        <w:spacing w:after="18" w:line="240" w:lineRule="auto"/>
        <w:ind w:left="2446" w:right="2450" w:firstLine="0"/>
        <w:jc w:val="center"/>
        <w:rPr>
          <w:rFonts w:eastAsia="Times New Roman"/>
          <w:b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(национальный исследовательский университет)»</w:t>
      </w:r>
      <w:r w:rsidRPr="00446E0C">
        <w:rPr>
          <w:rFonts w:eastAsia="Times New Roman"/>
          <w:b/>
          <w:spacing w:val="-5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(МГТУ</w:t>
      </w:r>
      <w:r w:rsidRPr="00446E0C">
        <w:rPr>
          <w:rFonts w:eastAsia="Times New Roman"/>
          <w:b/>
          <w:spacing w:val="-3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им.</w:t>
      </w:r>
      <w:r w:rsidRPr="00446E0C">
        <w:rPr>
          <w:rFonts w:eastAsia="Times New Roman"/>
          <w:b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Н.Э. Баумана)</w:t>
      </w:r>
    </w:p>
    <w:p w14:paraId="0157C51C" w14:textId="77777777" w:rsidR="00446E0C" w:rsidRPr="00446E0C" w:rsidRDefault="00446E0C" w:rsidP="00446E0C">
      <w:pPr>
        <w:widowControl w:val="0"/>
        <w:autoSpaceDE w:val="0"/>
        <w:autoSpaceDN w:val="0"/>
        <w:spacing w:after="0" w:line="90" w:lineRule="exact"/>
        <w:ind w:left="110" w:firstLine="0"/>
        <w:jc w:val="left"/>
        <w:rPr>
          <w:rFonts w:eastAsia="Times New Roman"/>
          <w:iCs/>
          <w:kern w:val="0"/>
          <w:sz w:val="9"/>
          <w:szCs w:val="24"/>
          <w14:ligatures w14:val="none"/>
        </w:rPr>
      </w:pPr>
      <w:r w:rsidRPr="00446E0C">
        <w:rPr>
          <w:rFonts w:eastAsia="Times New Roman"/>
          <w:iCs/>
          <w:noProof/>
          <w:kern w:val="0"/>
          <w:position w:val="-1"/>
          <w:sz w:val="9"/>
          <w:szCs w:val="24"/>
          <w:lang w:eastAsia="ru-RU"/>
          <w14:ligatures w14:val="none"/>
        </w:rPr>
        <mc:AlternateContent>
          <mc:Choice Requires="wpg">
            <w:drawing>
              <wp:inline distT="0" distB="0" distL="0" distR="0" wp14:anchorId="6E1F78B8" wp14:editId="48670D60">
                <wp:extent cx="6158865" cy="57150"/>
                <wp:effectExtent l="0" t="0" r="3810" b="0"/>
                <wp:docPr id="115118216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57150"/>
                          <a:chOff x="0" y="0"/>
                          <a:chExt cx="9699" cy="90"/>
                        </a:xfrm>
                      </wpg:grpSpPr>
                      <wps:wsp>
                        <wps:cNvPr id="1794617265" name="AutoShape 1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90"/>
                          </a:xfrm>
                          <a:custGeom>
                            <a:avLst/>
                            <a:gdLst>
                              <a:gd name="T0" fmla="*/ 9699 w 9699"/>
                              <a:gd name="T1" fmla="*/ 75 h 90"/>
                              <a:gd name="T2" fmla="*/ 0 w 9699"/>
                              <a:gd name="T3" fmla="*/ 75 h 90"/>
                              <a:gd name="T4" fmla="*/ 0 w 9699"/>
                              <a:gd name="T5" fmla="*/ 90 h 90"/>
                              <a:gd name="T6" fmla="*/ 9699 w 9699"/>
                              <a:gd name="T7" fmla="*/ 90 h 90"/>
                              <a:gd name="T8" fmla="*/ 9699 w 9699"/>
                              <a:gd name="T9" fmla="*/ 75 h 90"/>
                              <a:gd name="T10" fmla="*/ 9699 w 9699"/>
                              <a:gd name="T11" fmla="*/ 0 h 90"/>
                              <a:gd name="T12" fmla="*/ 0 w 9699"/>
                              <a:gd name="T13" fmla="*/ 0 h 90"/>
                              <a:gd name="T14" fmla="*/ 0 w 9699"/>
                              <a:gd name="T15" fmla="*/ 60 h 90"/>
                              <a:gd name="T16" fmla="*/ 9699 w 9699"/>
                              <a:gd name="T17" fmla="*/ 60 h 90"/>
                              <a:gd name="T18" fmla="*/ 9699 w 9699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9" h="90">
                                <a:moveTo>
                                  <a:pt x="9699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90"/>
                                </a:lnTo>
                                <a:lnTo>
                                  <a:pt x="9699" y="90"/>
                                </a:lnTo>
                                <a:lnTo>
                                  <a:pt x="9699" y="75"/>
                                </a:lnTo>
                                <a:close/>
                                <a:moveTo>
                                  <a:pt x="9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699" y="60"/>
                                </a:lnTo>
                                <a:lnTo>
                                  <a:pt x="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DEFA552" id="Group 127" o:spid="_x0000_s1026" style="width:484.95pt;height:4.5pt;mso-position-horizontal-relative:char;mso-position-vertical-relative:line" coordsize="969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">
                <v:shape id="AutoShape 128" o:spid="_x0000_s1027" style="position:absolute;width:9699;height:90;visibility:visible;mso-wrap-style:square;v-text-anchor:top" coordsize="969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" path="m9699,75l,75,,90r9699,l9699,75xm9699,l,,,60r9699,l9699,xe" fillcolor="black" stroked="f">
                  <v:path arrowok="t" o:connecttype="custom" o:connectlocs="9699,75;0,75;0,90;9699,90;9699,75;9699,0;0,0;0,60;9699,60;9699,0" o:connectangles="0,0,0,0,0,0,0,0,0,0"/>
                </v:shape>
                <w10:anchorlock/>
              </v:group>
            </w:pict>
          </mc:Fallback>
        </mc:AlternateContent>
      </w:r>
    </w:p>
    <w:tbl>
      <w:tblPr>
        <w:tblStyle w:val="a4"/>
        <w:tblpPr w:leftFromText="180" w:rightFromText="180" w:vertAnchor="text" w:horzAnchor="page" w:tblpX="7554" w:tblpY="72"/>
        <w:tblW w:w="3964" w:type="dxa"/>
        <w:tblLook w:val="04A0" w:firstRow="1" w:lastRow="0" w:firstColumn="1" w:lastColumn="0" w:noHBand="0" w:noVBand="1"/>
      </w:tblPr>
      <w:tblGrid>
        <w:gridCol w:w="946"/>
        <w:gridCol w:w="283"/>
        <w:gridCol w:w="1181"/>
        <w:gridCol w:w="296"/>
        <w:gridCol w:w="1258"/>
      </w:tblGrid>
      <w:tr w:rsidR="000673DF" w14:paraId="6EC47B79" w14:textId="77777777" w:rsidTr="000673DF">
        <w:tc>
          <w:tcPr>
            <w:tcW w:w="39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11F23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УТВЕРЖДАЮ</w:t>
            </w:r>
          </w:p>
        </w:tc>
      </w:tr>
      <w:tr w:rsidR="000673DF" w14:paraId="6AA994E5" w14:textId="77777777" w:rsidTr="000673DF"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1BCA2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Заведующий</w:t>
            </w:r>
            <w:r>
              <w:rPr>
                <w:rFonts w:eastAsia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кафедрой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6E4713" w14:textId="77777777" w:rsidR="000673DF" w:rsidRPr="00000EC3" w:rsidRDefault="000673DF" w:rsidP="000673DF">
            <w:pPr>
              <w:widowControl w:val="0"/>
              <w:autoSpaceDE w:val="0"/>
              <w:autoSpaceDN w:val="0"/>
              <w:spacing w:line="183" w:lineRule="exact"/>
              <w:ind w:right="168" w:firstLine="0"/>
              <w:jc w:val="center"/>
              <w:rPr>
                <w:rFonts w:eastAsia="Times New Roman"/>
                <w:kern w:val="0"/>
                <w:sz w:val="16"/>
                <w:szCs w:val="22"/>
                <w14:ligatures w14:val="none"/>
              </w:rPr>
            </w:pPr>
          </w:p>
        </w:tc>
      </w:tr>
      <w:tr w:rsidR="000673DF" w14:paraId="1AE0EB67" w14:textId="77777777" w:rsidTr="000673DF"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202BE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5BEFD590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(Индекс)</w:t>
            </w:r>
          </w:p>
        </w:tc>
      </w:tr>
      <w:tr w:rsidR="000673DF" w14:paraId="6AEEDBCD" w14:textId="77777777" w:rsidTr="000673DF">
        <w:tc>
          <w:tcPr>
            <w:tcW w:w="2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B38C16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11EE47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673DF" w14:paraId="68E8ED48" w14:textId="77777777" w:rsidTr="000673DF">
        <w:tc>
          <w:tcPr>
            <w:tcW w:w="270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87348A6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29B6E7D7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(И.О.Фамилия)</w:t>
            </w:r>
          </w:p>
        </w:tc>
      </w:tr>
      <w:tr w:rsidR="000673DF" w14:paraId="7DE17B98" w14:textId="77777777" w:rsidTr="000673DF"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3DC9D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/>
                <w:kern w:val="0"/>
                <w:sz w:val="22"/>
                <w:szCs w:val="22"/>
                <w14:ligatures w14:val="none"/>
              </w:rPr>
              <w:t>«        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35DBC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7FC1F4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405A25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F3999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/>
                <w:kern w:val="0"/>
                <w:sz w:val="22"/>
                <w:szCs w:val="22"/>
                <w14:ligatures w14:val="none"/>
              </w:rPr>
              <w:t>2024 г</w:t>
            </w:r>
          </w:p>
        </w:tc>
      </w:tr>
    </w:tbl>
    <w:p w14:paraId="1F3161D2" w14:textId="77777777" w:rsidR="00446E0C" w:rsidRPr="00446E0C" w:rsidRDefault="00446E0C" w:rsidP="00446E0C">
      <w:pPr>
        <w:widowControl w:val="0"/>
        <w:autoSpaceDE w:val="0"/>
        <w:autoSpaceDN w:val="0"/>
        <w:spacing w:before="9" w:after="0" w:line="240" w:lineRule="auto"/>
        <w:ind w:firstLine="0"/>
        <w:jc w:val="left"/>
        <w:rPr>
          <w:rFonts w:eastAsia="Times New Roman"/>
          <w:b/>
          <w:iCs/>
          <w:kern w:val="0"/>
          <w:sz w:val="13"/>
          <w:szCs w:val="24"/>
          <w14:ligatures w14:val="none"/>
        </w:rPr>
      </w:pPr>
    </w:p>
    <w:p w14:paraId="5BA6511B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40"/>
          <w:szCs w:val="24"/>
          <w14:ligatures w14:val="none"/>
        </w:rPr>
      </w:pPr>
    </w:p>
    <w:p w14:paraId="168260A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40"/>
          <w:szCs w:val="24"/>
          <w14:ligatures w14:val="none"/>
        </w:rPr>
      </w:pPr>
    </w:p>
    <w:p w14:paraId="22C303CB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40"/>
          <w:szCs w:val="24"/>
          <w14:ligatures w14:val="none"/>
        </w:rPr>
      </w:pPr>
    </w:p>
    <w:p w14:paraId="58486CF2" w14:textId="77777777" w:rsidR="000673DF" w:rsidRDefault="000673DF" w:rsidP="000673DF">
      <w:pPr>
        <w:ind w:firstLine="0"/>
        <w:rPr>
          <w:b/>
          <w:bCs/>
          <w:sz w:val="36"/>
          <w:szCs w:val="36"/>
        </w:rPr>
      </w:pPr>
    </w:p>
    <w:p w14:paraId="2E7558C4" w14:textId="4E4F6E54" w:rsidR="00446E0C" w:rsidRPr="00125AE0" w:rsidRDefault="00446E0C" w:rsidP="000673DF">
      <w:pPr>
        <w:ind w:firstLine="0"/>
        <w:jc w:val="center"/>
        <w:rPr>
          <w:b/>
          <w:bCs/>
          <w:sz w:val="36"/>
          <w:szCs w:val="36"/>
        </w:rPr>
      </w:pPr>
      <w:r w:rsidRPr="00125AE0">
        <w:rPr>
          <w:b/>
          <w:bCs/>
          <w:sz w:val="36"/>
          <w:szCs w:val="36"/>
        </w:rPr>
        <w:t>З</w:t>
      </w:r>
      <w:r w:rsidRPr="00125AE0">
        <w:rPr>
          <w:b/>
          <w:bCs/>
          <w:spacing w:val="6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А</w:t>
      </w:r>
      <w:r w:rsidRPr="00125AE0">
        <w:rPr>
          <w:b/>
          <w:bCs/>
          <w:spacing w:val="7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Д</w:t>
      </w:r>
      <w:r w:rsidRPr="00125AE0">
        <w:rPr>
          <w:b/>
          <w:bCs/>
          <w:spacing w:val="8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А</w:t>
      </w:r>
      <w:r w:rsidRPr="00125AE0">
        <w:rPr>
          <w:b/>
          <w:bCs/>
          <w:spacing w:val="7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Н</w:t>
      </w:r>
      <w:r w:rsidRPr="00125AE0">
        <w:rPr>
          <w:b/>
          <w:bCs/>
          <w:spacing w:val="6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И</w:t>
      </w:r>
      <w:r w:rsidRPr="00125AE0">
        <w:rPr>
          <w:b/>
          <w:bCs/>
          <w:spacing w:val="7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Е</w:t>
      </w:r>
    </w:p>
    <w:p w14:paraId="323D9E71" w14:textId="6D887759" w:rsidR="00446E0C" w:rsidRDefault="00446E0C" w:rsidP="000673DF">
      <w:pPr>
        <w:widowControl w:val="0"/>
        <w:autoSpaceDE w:val="0"/>
        <w:autoSpaceDN w:val="0"/>
        <w:spacing w:before="91" w:after="0" w:line="240" w:lineRule="auto"/>
        <w:ind w:firstLine="0"/>
        <w:jc w:val="center"/>
        <w:rPr>
          <w:rFonts w:eastAsia="Times New Roman"/>
          <w:b/>
          <w:kern w:val="0"/>
          <w:sz w:val="3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на</w:t>
      </w:r>
      <w:r w:rsidRPr="00446E0C">
        <w:rPr>
          <w:rFonts w:eastAsia="Times New Roman"/>
          <w:b/>
          <w:spacing w:val="-4"/>
          <w:kern w:val="0"/>
          <w:sz w:val="3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выполнение</w:t>
      </w:r>
      <w:r w:rsidRPr="00446E0C">
        <w:rPr>
          <w:rFonts w:eastAsia="Times New Roman"/>
          <w:b/>
          <w:spacing w:val="-4"/>
          <w:kern w:val="0"/>
          <w:sz w:val="3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лабораторной</w:t>
      </w:r>
      <w:r w:rsidRPr="00446E0C">
        <w:rPr>
          <w:rFonts w:eastAsia="Times New Roman"/>
          <w:b/>
          <w:spacing w:val="-3"/>
          <w:kern w:val="0"/>
          <w:sz w:val="3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работы</w:t>
      </w:r>
    </w:p>
    <w:p w14:paraId="6690C050" w14:textId="77777777" w:rsidR="00055E89" w:rsidRDefault="00055E89" w:rsidP="00F37851">
      <w:pPr>
        <w:widowControl w:val="0"/>
        <w:autoSpaceDE w:val="0"/>
        <w:autoSpaceDN w:val="0"/>
        <w:spacing w:before="3" w:after="0" w:line="240" w:lineRule="auto"/>
        <w:ind w:left="241" w:right="244" w:firstLine="0"/>
        <w:rPr>
          <w:rFonts w:eastAsia="Times New Roman"/>
          <w:b/>
          <w:kern w:val="0"/>
          <w:sz w:val="32"/>
          <w:szCs w:val="22"/>
          <w14:ligatures w14:val="none"/>
        </w:rPr>
      </w:pPr>
    </w:p>
    <w:p w14:paraId="2EF9CD5B" w14:textId="77777777" w:rsidR="00F37851" w:rsidRDefault="00F37851" w:rsidP="00F37851">
      <w:pPr>
        <w:widowControl w:val="0"/>
        <w:autoSpaceDE w:val="0"/>
        <w:autoSpaceDN w:val="0"/>
        <w:spacing w:before="3" w:after="0" w:line="240" w:lineRule="auto"/>
        <w:ind w:left="241" w:right="244" w:firstLine="0"/>
        <w:rPr>
          <w:rFonts w:eastAsia="Times New Roman"/>
          <w:b/>
          <w:kern w:val="0"/>
          <w:sz w:val="32"/>
          <w:szCs w:val="22"/>
          <w14:ligatures w14:val="none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61"/>
      </w:tblGrid>
      <w:tr w:rsidR="00055E89" w:rsidRPr="00055E89" w14:paraId="41C854FC" w14:textId="77777777" w:rsidTr="00577DF5">
        <w:tc>
          <w:tcPr>
            <w:tcW w:w="2552" w:type="dxa"/>
          </w:tcPr>
          <w:p w14:paraId="6F0B719A" w14:textId="3E77F684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по дисциплине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25121550" w14:textId="0AA84858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055E89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«Основы программной инженерии»</w:t>
            </w:r>
          </w:p>
        </w:tc>
      </w:tr>
      <w:tr w:rsidR="00055E89" w:rsidRPr="00055E89" w14:paraId="633F0C9F" w14:textId="77777777" w:rsidTr="00577DF5">
        <w:tc>
          <w:tcPr>
            <w:tcW w:w="2552" w:type="dxa"/>
          </w:tcPr>
          <w:p w14:paraId="3D7126DB" w14:textId="49FC2D7E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Студентка</w:t>
            </w:r>
            <w:r w:rsidRPr="00446E0C">
              <w:rPr>
                <w:rFonts w:eastAsia="Times New Roman"/>
                <w:spacing w:val="-1"/>
                <w:kern w:val="0"/>
                <w:sz w:val="24"/>
                <w:szCs w:val="24"/>
                <w:u w:color="00000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группы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8EC7B32" w14:textId="1D7483BA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ИУ7-43БВ</w:t>
            </w:r>
          </w:p>
        </w:tc>
      </w:tr>
      <w:tr w:rsidR="00055E89" w:rsidRPr="00055E89" w14:paraId="365887B0" w14:textId="77777777" w:rsidTr="00577DF5">
        <w:tc>
          <w:tcPr>
            <w:tcW w:w="2552" w:type="dxa"/>
          </w:tcPr>
          <w:p w14:paraId="158F482B" w14:textId="77777777" w:rsidR="00055E89" w:rsidRPr="00446E0C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</w:pP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4D04E4C" w14:textId="62A33AE0" w:rsidR="00055E89" w:rsidRDefault="008B1B7B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Дранга Герман Германович</w:t>
            </w:r>
          </w:p>
        </w:tc>
      </w:tr>
      <w:tr w:rsidR="00055E89" w:rsidRPr="00055E89" w14:paraId="3E17E24F" w14:textId="77777777" w:rsidTr="00577DF5">
        <w:tc>
          <w:tcPr>
            <w:tcW w:w="2552" w:type="dxa"/>
          </w:tcPr>
          <w:p w14:paraId="7F15C502" w14:textId="77777777" w:rsidR="00055E89" w:rsidRPr="00446E0C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</w:pPr>
          </w:p>
        </w:tc>
        <w:tc>
          <w:tcPr>
            <w:tcW w:w="6661" w:type="dxa"/>
            <w:tcBorders>
              <w:top w:val="single" w:sz="4" w:space="0" w:color="auto"/>
            </w:tcBorders>
          </w:tcPr>
          <w:p w14:paraId="0133DFA8" w14:textId="4DA62D33" w:rsidR="00055E89" w:rsidRPr="00055E89" w:rsidRDefault="00055E89" w:rsidP="00055E89">
            <w:pPr>
              <w:widowControl w:val="0"/>
              <w:autoSpaceDE w:val="0"/>
              <w:autoSpaceDN w:val="0"/>
              <w:spacing w:before="44" w:line="240" w:lineRule="auto"/>
              <w:ind w:right="3409" w:firstLine="0"/>
              <w:jc w:val="left"/>
              <w:rPr>
                <w:rFonts w:eastAsia="Times New Roman"/>
                <w:kern w:val="0"/>
                <w:sz w:val="16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(Фамилия,</w:t>
            </w:r>
            <w:r w:rsidRPr="00446E0C">
              <w:rPr>
                <w:rFonts w:eastAsia="Times New Roman"/>
                <w:spacing w:val="-4"/>
                <w:kern w:val="0"/>
                <w:sz w:val="16"/>
                <w:szCs w:val="22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имя,</w:t>
            </w:r>
            <w:r w:rsidRPr="00446E0C">
              <w:rPr>
                <w:rFonts w:eastAsia="Times New Roman"/>
                <w:spacing w:val="-4"/>
                <w:kern w:val="0"/>
                <w:sz w:val="16"/>
                <w:szCs w:val="22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отчество)</w:t>
            </w:r>
          </w:p>
        </w:tc>
      </w:tr>
    </w:tbl>
    <w:p w14:paraId="4CFD5870" w14:textId="77777777" w:rsidR="00055E89" w:rsidRDefault="00055E89" w:rsidP="00055E89">
      <w:pPr>
        <w:widowControl w:val="0"/>
        <w:autoSpaceDE w:val="0"/>
        <w:autoSpaceDN w:val="0"/>
        <w:spacing w:before="3" w:after="0" w:line="240" w:lineRule="auto"/>
        <w:ind w:left="142" w:right="244" w:firstLine="0"/>
        <w:rPr>
          <w:rFonts w:eastAsia="Times New Roman"/>
          <w:b/>
          <w:kern w:val="0"/>
          <w:sz w:val="32"/>
          <w:szCs w:val="22"/>
          <w14:ligatures w14:val="none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811"/>
      </w:tblGrid>
      <w:tr w:rsidR="00055E89" w:rsidRPr="00055E89" w14:paraId="081E5C66" w14:textId="77777777" w:rsidTr="00577DF5">
        <w:tc>
          <w:tcPr>
            <w:tcW w:w="3402" w:type="dxa"/>
          </w:tcPr>
          <w:p w14:paraId="60EBE503" w14:textId="55ECA8F2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Тема</w:t>
            </w:r>
            <w:r w:rsidRPr="00446E0C">
              <w:rPr>
                <w:rFonts w:eastAsia="Times New Roman"/>
                <w:spacing w:val="-4"/>
                <w:kern w:val="0"/>
                <w:sz w:val="24"/>
                <w:szCs w:val="24"/>
                <w:u w:color="00000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лабораторной</w:t>
            </w:r>
            <w:r w:rsidRPr="00446E0C">
              <w:rPr>
                <w:rFonts w:eastAsia="Times New Roman"/>
                <w:spacing w:val="-1"/>
                <w:kern w:val="0"/>
                <w:sz w:val="24"/>
                <w:szCs w:val="24"/>
                <w:u w:color="00000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работы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54BD9588" w14:textId="08F4CDC2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055E89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«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Разработка технического задания</w:t>
            </w:r>
            <w:r w:rsidRPr="00055E89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»</w:t>
            </w:r>
          </w:p>
        </w:tc>
      </w:tr>
    </w:tbl>
    <w:p w14:paraId="037C9B26" w14:textId="7A7AE24D" w:rsidR="00446E0C" w:rsidRDefault="00446E0C" w:rsidP="00F37851">
      <w:pPr>
        <w:widowControl w:val="0"/>
        <w:autoSpaceDE w:val="0"/>
        <w:autoSpaceDN w:val="0"/>
        <w:spacing w:before="225" w:after="0" w:line="240" w:lineRule="auto"/>
        <w:ind w:left="140" w:firstLine="0"/>
        <w:jc w:val="left"/>
        <w:rPr>
          <w:rFonts w:eastAsia="Times New Roman"/>
          <w:b/>
          <w:i/>
          <w:kern w:val="0"/>
          <w:sz w:val="24"/>
          <w:szCs w:val="22"/>
          <w14:ligatures w14:val="none"/>
        </w:rPr>
      </w:pPr>
    </w:p>
    <w:tbl>
      <w:tblPr>
        <w:tblStyle w:val="a4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8029"/>
      </w:tblGrid>
      <w:tr w:rsidR="00F37851" w14:paraId="0A10EEB0" w14:textId="77777777" w:rsidTr="00F37851">
        <w:tc>
          <w:tcPr>
            <w:tcW w:w="1415" w:type="dxa"/>
          </w:tcPr>
          <w:p w14:paraId="2EAC128A" w14:textId="574891AB" w:rsidR="00F37851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/>
                <w:i/>
                <w:kern w:val="0"/>
                <w:sz w:val="24"/>
                <w:szCs w:val="22"/>
                <w14:ligatures w14:val="none"/>
              </w:rPr>
            </w:pPr>
            <w:r w:rsidRPr="00446E0C">
              <w:rPr>
                <w:rFonts w:eastAsia="Times New Roman"/>
                <w:b/>
                <w:i/>
                <w:kern w:val="0"/>
                <w:sz w:val="24"/>
                <w:szCs w:val="22"/>
                <w14:ligatures w14:val="none"/>
              </w:rPr>
              <w:t>Задание:</w:t>
            </w:r>
          </w:p>
        </w:tc>
        <w:tc>
          <w:tcPr>
            <w:tcW w:w="8365" w:type="dxa"/>
            <w:tcBorders>
              <w:bottom w:val="single" w:sz="4" w:space="0" w:color="auto"/>
            </w:tcBorders>
          </w:tcPr>
          <w:p w14:paraId="1A4FFFB1" w14:textId="6AB7A88C" w:rsidR="00F37851" w:rsidRPr="00F37851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</w:pPr>
            <w:r w:rsidRPr="00F37851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 xml:space="preserve">Разработать техническое задание к программе, написанной к </w:t>
            </w:r>
          </w:p>
        </w:tc>
      </w:tr>
      <w:tr w:rsidR="00F37851" w14:paraId="27007570" w14:textId="77777777" w:rsidTr="00F37851">
        <w:tc>
          <w:tcPr>
            <w:tcW w:w="1415" w:type="dxa"/>
          </w:tcPr>
          <w:p w14:paraId="0304AB99" w14:textId="77777777" w:rsidR="00F37851" w:rsidRPr="00446E0C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/>
                <w:i/>
                <w:kern w:val="0"/>
                <w:sz w:val="24"/>
                <w:szCs w:val="22"/>
                <w14:ligatures w14:val="none"/>
              </w:rPr>
            </w:pP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</w:tcPr>
          <w:p w14:paraId="6537C153" w14:textId="7A8D857B" w:rsidR="00F37851" w:rsidRPr="00F37851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</w:pPr>
            <w:r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>л</w:t>
            </w:r>
            <w:r w:rsidRPr="00F37851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>абораторной работе №1</w:t>
            </w:r>
          </w:p>
        </w:tc>
      </w:tr>
    </w:tbl>
    <w:p w14:paraId="3056056F" w14:textId="77777777" w:rsidR="00F37851" w:rsidRPr="00446E0C" w:rsidRDefault="00F37851" w:rsidP="00F37851">
      <w:pPr>
        <w:widowControl w:val="0"/>
        <w:autoSpaceDE w:val="0"/>
        <w:autoSpaceDN w:val="0"/>
        <w:spacing w:before="225" w:after="0" w:line="240" w:lineRule="auto"/>
        <w:ind w:left="140" w:firstLine="0"/>
        <w:jc w:val="left"/>
        <w:rPr>
          <w:rFonts w:eastAsia="Times New Roman"/>
          <w:b/>
          <w:i/>
          <w:kern w:val="0"/>
          <w:sz w:val="24"/>
          <w:szCs w:val="22"/>
          <w14:ligatures w14:val="none"/>
        </w:rPr>
      </w:pPr>
    </w:p>
    <w:p w14:paraId="5E58B866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0CA718B8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016C0165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277E3C2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30D6BAC7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15"/>
          <w:szCs w:val="24"/>
          <w14:ligatures w14:val="none"/>
        </w:rPr>
      </w:pPr>
    </w:p>
    <w:p w14:paraId="38C82704" w14:textId="085F1C53" w:rsidR="00446E0C" w:rsidRDefault="00446E0C" w:rsidP="00446E0C">
      <w:pPr>
        <w:widowControl w:val="0"/>
        <w:tabs>
          <w:tab w:val="left" w:pos="2713"/>
          <w:tab w:val="left" w:pos="4253"/>
        </w:tabs>
        <w:autoSpaceDE w:val="0"/>
        <w:autoSpaceDN w:val="0"/>
        <w:spacing w:after="0" w:line="240" w:lineRule="auto"/>
        <w:ind w:left="140" w:firstLine="0"/>
        <w:jc w:val="left"/>
        <w:rPr>
          <w:rFonts w:eastAsia="Times New Roman"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kern w:val="0"/>
          <w:sz w:val="22"/>
          <w:szCs w:val="22"/>
          <w14:ligatures w14:val="none"/>
        </w:rPr>
        <w:t>Дата выдачи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задания</w:t>
      </w:r>
      <w:r w:rsidRPr="00446E0C">
        <w:rPr>
          <w:rFonts w:eastAsia="Times New Roman"/>
          <w:spacing w:val="-3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«</w:t>
      </w:r>
      <w:r w:rsidRPr="00446E0C">
        <w:rPr>
          <w:rFonts w:eastAsia="Times New Roman"/>
          <w:kern w:val="0"/>
          <w:sz w:val="22"/>
          <w:szCs w:val="22"/>
          <w:u w:val="single"/>
          <w14:ligatures w14:val="none"/>
        </w:rPr>
        <w:tab/>
      </w:r>
      <w:r w:rsidRPr="00446E0C">
        <w:rPr>
          <w:rFonts w:eastAsia="Times New Roman"/>
          <w:kern w:val="0"/>
          <w:sz w:val="22"/>
          <w:szCs w:val="22"/>
          <w14:ligatures w14:val="none"/>
        </w:rPr>
        <w:t>»</w:t>
      </w:r>
      <w:r w:rsidRPr="00446E0C">
        <w:rPr>
          <w:rFonts w:eastAsia="Times New Roman"/>
          <w:kern w:val="0"/>
          <w:sz w:val="22"/>
          <w:szCs w:val="22"/>
          <w:u w:val="single"/>
          <w14:ligatures w14:val="none"/>
        </w:rPr>
        <w:tab/>
      </w:r>
      <w:r w:rsidRPr="00446E0C">
        <w:rPr>
          <w:rFonts w:eastAsia="Times New Roman"/>
          <w:kern w:val="0"/>
          <w:sz w:val="22"/>
          <w:szCs w:val="22"/>
          <w14:ligatures w14:val="none"/>
        </w:rPr>
        <w:t>202</w:t>
      </w:r>
      <w:r w:rsidR="00F37851">
        <w:rPr>
          <w:rFonts w:eastAsia="Times New Roman"/>
          <w:kern w:val="0"/>
          <w:sz w:val="22"/>
          <w:szCs w:val="22"/>
          <w14:ligatures w14:val="none"/>
        </w:rPr>
        <w:t>4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 xml:space="preserve"> г.</w:t>
      </w:r>
    </w:p>
    <w:p w14:paraId="48FAB7F3" w14:textId="77777777" w:rsidR="00F37851" w:rsidRDefault="00F37851" w:rsidP="00446E0C">
      <w:pPr>
        <w:widowControl w:val="0"/>
        <w:tabs>
          <w:tab w:val="left" w:pos="2713"/>
          <w:tab w:val="left" w:pos="4253"/>
        </w:tabs>
        <w:autoSpaceDE w:val="0"/>
        <w:autoSpaceDN w:val="0"/>
        <w:spacing w:after="0" w:line="240" w:lineRule="auto"/>
        <w:ind w:left="140" w:firstLine="0"/>
        <w:jc w:val="left"/>
        <w:rPr>
          <w:rFonts w:eastAsia="Times New Roman"/>
          <w:kern w:val="0"/>
          <w:sz w:val="22"/>
          <w:szCs w:val="22"/>
          <w14:ligatures w14:val="none"/>
        </w:rPr>
      </w:pPr>
    </w:p>
    <w:p w14:paraId="3C6263CB" w14:textId="77777777" w:rsidR="00F37851" w:rsidRPr="00446E0C" w:rsidRDefault="00F37851" w:rsidP="00446E0C">
      <w:pPr>
        <w:widowControl w:val="0"/>
        <w:tabs>
          <w:tab w:val="left" w:pos="2713"/>
          <w:tab w:val="left" w:pos="4253"/>
        </w:tabs>
        <w:autoSpaceDE w:val="0"/>
        <w:autoSpaceDN w:val="0"/>
        <w:spacing w:after="0" w:line="240" w:lineRule="auto"/>
        <w:ind w:left="140" w:firstLine="0"/>
        <w:jc w:val="left"/>
        <w:rPr>
          <w:rFonts w:eastAsia="Times New Roman"/>
          <w:kern w:val="0"/>
          <w:sz w:val="22"/>
          <w:szCs w:val="22"/>
          <w14:ligatures w14:val="none"/>
        </w:rPr>
      </w:pPr>
    </w:p>
    <w:p w14:paraId="718DA7EB" w14:textId="77777777" w:rsid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271"/>
        <w:gridCol w:w="1393"/>
        <w:gridCol w:w="2099"/>
        <w:gridCol w:w="1906"/>
        <w:gridCol w:w="234"/>
        <w:gridCol w:w="1927"/>
      </w:tblGrid>
      <w:tr w:rsidR="00F37851" w:rsidRPr="00055E89" w14:paraId="7DAB7009" w14:textId="77777777" w:rsidTr="008B1B7B">
        <w:tc>
          <w:tcPr>
            <w:tcW w:w="1741" w:type="dxa"/>
          </w:tcPr>
          <w:p w14:paraId="65E38353" w14:textId="75B3EF82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b/>
                <w:kern w:val="0"/>
                <w:sz w:val="22"/>
                <w:szCs w:val="22"/>
                <w14:ligatures w14:val="none"/>
              </w:rPr>
              <w:t>Преподаватель</w:t>
            </w:r>
          </w:p>
        </w:tc>
        <w:tc>
          <w:tcPr>
            <w:tcW w:w="271" w:type="dxa"/>
          </w:tcPr>
          <w:p w14:paraId="6431FF69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3" w:type="dxa"/>
          </w:tcPr>
          <w:p w14:paraId="6D204D70" w14:textId="2419B628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9" w:type="dxa"/>
          </w:tcPr>
          <w:p w14:paraId="0B47A9EB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574E42F5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4" w:type="dxa"/>
          </w:tcPr>
          <w:p w14:paraId="706B9FBF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6BDC4E0E" w14:textId="0DB6DB9A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7851">
              <w:rPr>
                <w:rFonts w:eastAsia="Times New Roman"/>
                <w:i/>
                <w:iCs/>
                <w:kern w:val="0"/>
                <w:sz w:val="22"/>
                <w:szCs w:val="22"/>
                <w14:ligatures w14:val="none"/>
              </w:rPr>
              <w:t xml:space="preserve">В.И.Солодовников </w:t>
            </w:r>
          </w:p>
        </w:tc>
      </w:tr>
      <w:tr w:rsidR="00F37851" w:rsidRPr="00055E89" w14:paraId="008DE93A" w14:textId="77777777" w:rsidTr="008B1B7B">
        <w:tc>
          <w:tcPr>
            <w:tcW w:w="1741" w:type="dxa"/>
          </w:tcPr>
          <w:p w14:paraId="34F5FA56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" w:type="dxa"/>
          </w:tcPr>
          <w:p w14:paraId="5B9192D4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3" w:type="dxa"/>
          </w:tcPr>
          <w:p w14:paraId="7ABAA3D5" w14:textId="096DE7C3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9" w:type="dxa"/>
          </w:tcPr>
          <w:p w14:paraId="652C13E5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67041939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дата)</w:t>
            </w:r>
          </w:p>
        </w:tc>
        <w:tc>
          <w:tcPr>
            <w:tcW w:w="234" w:type="dxa"/>
          </w:tcPr>
          <w:p w14:paraId="2348822A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7" w:type="dxa"/>
            <w:tcBorders>
              <w:top w:val="single" w:sz="4" w:space="0" w:color="auto"/>
            </w:tcBorders>
          </w:tcPr>
          <w:p w14:paraId="2FB652A9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(И.О.Фамилия)</w:t>
            </w:r>
          </w:p>
        </w:tc>
      </w:tr>
      <w:tr w:rsidR="00F37851" w:rsidRPr="00055E89" w14:paraId="47CDAA05" w14:textId="77777777" w:rsidTr="008B1B7B">
        <w:tc>
          <w:tcPr>
            <w:tcW w:w="1741" w:type="dxa"/>
          </w:tcPr>
          <w:p w14:paraId="5F3902A7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" w:type="dxa"/>
          </w:tcPr>
          <w:p w14:paraId="29279D6F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3" w:type="dxa"/>
          </w:tcPr>
          <w:p w14:paraId="6FCF6551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9" w:type="dxa"/>
          </w:tcPr>
          <w:p w14:paraId="026EC4E6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6" w:type="dxa"/>
          </w:tcPr>
          <w:p w14:paraId="6E845164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4" w:type="dxa"/>
          </w:tcPr>
          <w:p w14:paraId="65335F1E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7" w:type="dxa"/>
          </w:tcPr>
          <w:p w14:paraId="7ED4E121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</w:tr>
      <w:tr w:rsidR="008B1B7B" w:rsidRPr="00055E89" w14:paraId="72DCC227" w14:textId="77777777" w:rsidTr="008B1B7B">
        <w:tc>
          <w:tcPr>
            <w:tcW w:w="1741" w:type="dxa"/>
          </w:tcPr>
          <w:p w14:paraId="3800658C" w14:textId="47196E68" w:rsidR="008B1B7B" w:rsidRPr="00055E89" w:rsidRDefault="008B1B7B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b/>
                <w:kern w:val="0"/>
                <w:sz w:val="22"/>
                <w:szCs w:val="22"/>
                <w14:ligatures w14:val="none"/>
              </w:rPr>
              <w:t>Студентка</w:t>
            </w:r>
          </w:p>
        </w:tc>
        <w:tc>
          <w:tcPr>
            <w:tcW w:w="271" w:type="dxa"/>
          </w:tcPr>
          <w:p w14:paraId="02447CA3" w14:textId="77777777" w:rsidR="008B1B7B" w:rsidRPr="00055E89" w:rsidRDefault="008B1B7B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3" w:type="dxa"/>
          </w:tcPr>
          <w:p w14:paraId="186E255A" w14:textId="77777777" w:rsidR="008B1B7B" w:rsidRPr="00055E89" w:rsidRDefault="008B1B7B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9" w:type="dxa"/>
          </w:tcPr>
          <w:p w14:paraId="549BA0A6" w14:textId="77777777" w:rsidR="008B1B7B" w:rsidRPr="00055E89" w:rsidRDefault="008B1B7B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716EDE90" w14:textId="77777777" w:rsidR="008B1B7B" w:rsidRPr="00F37851" w:rsidRDefault="008B1B7B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4" w:type="dxa"/>
          </w:tcPr>
          <w:p w14:paraId="455D277C" w14:textId="77777777" w:rsidR="008B1B7B" w:rsidRPr="00F37851" w:rsidRDefault="008B1B7B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21C08C8D" w14:textId="1A1FA6BE" w:rsidR="008B1B7B" w:rsidRPr="00F37851" w:rsidRDefault="008B1B7B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>Г.Г. Дранга</w:t>
            </w:r>
          </w:p>
        </w:tc>
      </w:tr>
      <w:tr w:rsidR="00F37851" w:rsidRPr="00055E89" w14:paraId="22C9D40D" w14:textId="77777777" w:rsidTr="008B1B7B">
        <w:tc>
          <w:tcPr>
            <w:tcW w:w="1741" w:type="dxa"/>
          </w:tcPr>
          <w:p w14:paraId="1A115692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" w:type="dxa"/>
          </w:tcPr>
          <w:p w14:paraId="2632D105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3" w:type="dxa"/>
          </w:tcPr>
          <w:p w14:paraId="06896637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9" w:type="dxa"/>
          </w:tcPr>
          <w:p w14:paraId="602304B3" w14:textId="77777777" w:rsidR="00F37851" w:rsidRPr="00055E89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3A783420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дата)</w:t>
            </w:r>
          </w:p>
        </w:tc>
        <w:tc>
          <w:tcPr>
            <w:tcW w:w="234" w:type="dxa"/>
          </w:tcPr>
          <w:p w14:paraId="30747516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7" w:type="dxa"/>
            <w:tcBorders>
              <w:top w:val="single" w:sz="4" w:space="0" w:color="auto"/>
            </w:tcBorders>
          </w:tcPr>
          <w:p w14:paraId="7EBC8F13" w14:textId="77777777" w:rsidR="00F37851" w:rsidRPr="00F37851" w:rsidRDefault="00F37851" w:rsidP="00DC0438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(И.О.Фамилия)</w:t>
            </w:r>
          </w:p>
        </w:tc>
      </w:tr>
    </w:tbl>
    <w:p w14:paraId="0902E270" w14:textId="77777777" w:rsidR="00F37851" w:rsidRDefault="00F37851" w:rsidP="00446E0C">
      <w:pPr>
        <w:spacing w:after="0" w:line="240" w:lineRule="auto"/>
        <w:ind w:firstLine="0"/>
        <w:jc w:val="left"/>
        <w:rPr>
          <w:rFonts w:eastAsia="Times New Roman"/>
          <w:iCs/>
          <w:kern w:val="0"/>
          <w:sz w:val="16"/>
          <w:szCs w:val="24"/>
          <w14:ligatures w14:val="none"/>
        </w:rPr>
      </w:pPr>
    </w:p>
    <w:p w14:paraId="218FCD9C" w14:textId="77777777" w:rsidR="000673DF" w:rsidRDefault="000673DF" w:rsidP="00856E18">
      <w:pPr>
        <w:ind w:firstLine="0"/>
        <w:rPr>
          <w:b/>
          <w:bCs/>
          <w:sz w:val="32"/>
          <w:szCs w:val="32"/>
        </w:rPr>
      </w:pPr>
    </w:p>
    <w:p w14:paraId="28C28ACA" w14:textId="77777777" w:rsidR="000673DF" w:rsidRDefault="000673DF" w:rsidP="00F37851">
      <w:pPr>
        <w:ind w:firstLine="0"/>
        <w:jc w:val="center"/>
        <w:rPr>
          <w:b/>
          <w:bCs/>
          <w:sz w:val="32"/>
          <w:szCs w:val="32"/>
        </w:rPr>
        <w:sectPr w:rsidR="000673DF" w:rsidSect="00D21526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846DFD" w14:textId="77777777" w:rsidR="00F37851" w:rsidRDefault="00446E0C" w:rsidP="00F37851">
      <w:pPr>
        <w:ind w:firstLine="0"/>
        <w:jc w:val="center"/>
        <w:rPr>
          <w:b/>
          <w:bCs/>
          <w:sz w:val="32"/>
          <w:szCs w:val="32"/>
        </w:rPr>
      </w:pPr>
      <w:r w:rsidRPr="00F37851">
        <w:rPr>
          <w:b/>
          <w:bCs/>
          <w:sz w:val="32"/>
          <w:szCs w:val="32"/>
        </w:rPr>
        <w:lastRenderedPageBreak/>
        <w:t>Спецификация требований</w:t>
      </w:r>
    </w:p>
    <w:p w14:paraId="5554EE80" w14:textId="3FEDD616" w:rsidR="00125AE0" w:rsidRDefault="00446E0C" w:rsidP="00F37851">
      <w:pPr>
        <w:ind w:firstLine="0"/>
        <w:jc w:val="center"/>
        <w:rPr>
          <w:sz w:val="32"/>
          <w:szCs w:val="32"/>
        </w:rPr>
      </w:pPr>
      <w:r w:rsidRPr="00F37851">
        <w:rPr>
          <w:sz w:val="32"/>
          <w:szCs w:val="32"/>
        </w:rPr>
        <w:t>к программному</w:t>
      </w:r>
      <w:r w:rsidRPr="00F37851">
        <w:rPr>
          <w:spacing w:val="1"/>
          <w:sz w:val="32"/>
          <w:szCs w:val="32"/>
        </w:rPr>
        <w:t xml:space="preserve"> </w:t>
      </w:r>
      <w:r w:rsidRPr="00F37851">
        <w:rPr>
          <w:sz w:val="32"/>
          <w:szCs w:val="32"/>
        </w:rPr>
        <w:t>обеспечению</w:t>
      </w:r>
      <w:r w:rsidRPr="00F37851">
        <w:rPr>
          <w:spacing w:val="-2"/>
          <w:sz w:val="32"/>
          <w:szCs w:val="32"/>
        </w:rPr>
        <w:t xml:space="preserve"> </w:t>
      </w:r>
      <w:r w:rsidR="00F37851" w:rsidRPr="00F37851">
        <w:rPr>
          <w:sz w:val="32"/>
          <w:szCs w:val="32"/>
        </w:rPr>
        <w:t>«Складской учёт»</w:t>
      </w:r>
    </w:p>
    <w:p w14:paraId="223ACE41" w14:textId="77777777" w:rsidR="00125AE0" w:rsidRDefault="00125AE0">
      <w:pPr>
        <w:spacing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F56342" w14:textId="6E1A4D57" w:rsidR="00446E0C" w:rsidRPr="00125AE0" w:rsidRDefault="00125AE0" w:rsidP="00F37851">
      <w:pPr>
        <w:ind w:firstLine="0"/>
        <w:jc w:val="center"/>
        <w:rPr>
          <w:b/>
          <w:bCs/>
          <w:sz w:val="32"/>
          <w:szCs w:val="24"/>
        </w:rPr>
      </w:pPr>
      <w:r w:rsidRPr="00125AE0">
        <w:rPr>
          <w:b/>
          <w:bCs/>
          <w:sz w:val="32"/>
          <w:szCs w:val="24"/>
        </w:rPr>
        <w:lastRenderedPageBreak/>
        <w:t>Лист утверждений</w:t>
      </w:r>
    </w:p>
    <w:p w14:paraId="364E8456" w14:textId="77777777" w:rsidR="00446E0C" w:rsidRPr="00446E0C" w:rsidRDefault="00446E0C" w:rsidP="00446E0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/>
          <w:b/>
          <w:iCs/>
          <w:kern w:val="0"/>
          <w:sz w:val="24"/>
          <w:szCs w:val="24"/>
          <w14:ligatures w14:val="none"/>
        </w:rPr>
      </w:pPr>
    </w:p>
    <w:p w14:paraId="7D3796EE" w14:textId="77777777" w:rsidR="00446E0C" w:rsidRPr="00125AE0" w:rsidRDefault="00446E0C" w:rsidP="00125AE0">
      <w:pPr>
        <w:ind w:firstLine="0"/>
        <w:jc w:val="center"/>
        <w:rPr>
          <w:b/>
          <w:bCs/>
        </w:rPr>
      </w:pPr>
      <w:r w:rsidRPr="00125AE0">
        <w:rPr>
          <w:b/>
          <w:bCs/>
        </w:rPr>
        <w:t>История</w:t>
      </w:r>
      <w:r w:rsidRPr="00125AE0">
        <w:rPr>
          <w:b/>
          <w:bCs/>
          <w:spacing w:val="-3"/>
        </w:rPr>
        <w:t xml:space="preserve"> </w:t>
      </w:r>
      <w:r w:rsidRPr="00125AE0">
        <w:rPr>
          <w:b/>
          <w:bCs/>
        </w:rPr>
        <w:t>изменений</w:t>
      </w:r>
    </w:p>
    <w:p w14:paraId="58A6116F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24"/>
          <w:szCs w:val="24"/>
          <w14:ligatures w14:val="none"/>
        </w:rPr>
      </w:pPr>
    </w:p>
    <w:tbl>
      <w:tblPr>
        <w:tblStyle w:val="TableNorm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93"/>
        <w:gridCol w:w="1525"/>
        <w:gridCol w:w="2480"/>
        <w:gridCol w:w="3167"/>
      </w:tblGrid>
      <w:tr w:rsidR="00446E0C" w:rsidRPr="00446E0C" w14:paraId="1D6444C3" w14:textId="77777777" w:rsidTr="00125AE0">
        <w:trPr>
          <w:trHeight w:val="370"/>
        </w:trPr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BB98" w14:textId="77777777" w:rsidR="00446E0C" w:rsidRPr="00446E0C" w:rsidRDefault="00446E0C" w:rsidP="00446E0C">
            <w:pPr>
              <w:spacing w:line="253" w:lineRule="exact"/>
              <w:ind w:left="685" w:right="685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6E0C">
              <w:rPr>
                <w:rFonts w:eastAsia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4A21E" w14:textId="77777777" w:rsidR="00446E0C" w:rsidRPr="00446E0C" w:rsidRDefault="00446E0C" w:rsidP="00446E0C">
            <w:pPr>
              <w:spacing w:line="253" w:lineRule="exact"/>
              <w:ind w:left="343" w:right="335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6E0C">
              <w:rPr>
                <w:rFonts w:eastAsia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C21F4" w14:textId="77777777" w:rsidR="00446E0C" w:rsidRPr="00446E0C" w:rsidRDefault="00446E0C" w:rsidP="00446E0C">
            <w:pPr>
              <w:spacing w:line="253" w:lineRule="exact"/>
              <w:ind w:right="716" w:firstLine="0"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446E0C">
              <w:rPr>
                <w:rFonts w:eastAsia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F6B4D" w14:textId="77777777" w:rsidR="00446E0C" w:rsidRPr="00446E0C" w:rsidRDefault="00446E0C" w:rsidP="00446E0C">
            <w:pPr>
              <w:spacing w:line="253" w:lineRule="exact"/>
              <w:ind w:left="341" w:right="335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6E0C">
              <w:rPr>
                <w:rFonts w:eastAsia="Times New Roman"/>
                <w:b/>
                <w:sz w:val="24"/>
                <w:szCs w:val="24"/>
              </w:rPr>
              <w:t>Автор</w:t>
            </w:r>
          </w:p>
        </w:tc>
      </w:tr>
      <w:tr w:rsidR="00446E0C" w:rsidRPr="00446E0C" w14:paraId="48015B22" w14:textId="77777777" w:rsidTr="00125AE0">
        <w:trPr>
          <w:trHeight w:val="375"/>
        </w:trPr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EB3E0" w14:textId="77777777" w:rsidR="00446E0C" w:rsidRPr="00446E0C" w:rsidRDefault="00446E0C" w:rsidP="00446E0C">
            <w:pPr>
              <w:spacing w:line="240" w:lineRule="auto"/>
              <w:ind w:left="685" w:right="685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Дата 1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5359" w14:textId="77777777" w:rsidR="00446E0C" w:rsidRPr="00446E0C" w:rsidRDefault="00446E0C" w:rsidP="00446E0C">
            <w:pPr>
              <w:spacing w:line="240" w:lineRule="auto"/>
              <w:ind w:left="335" w:right="335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0.1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52EEF" w14:textId="77777777" w:rsidR="00446E0C" w:rsidRPr="00446E0C" w:rsidRDefault="00446E0C" w:rsidP="00446E0C">
            <w:pPr>
              <w:spacing w:line="240" w:lineRule="auto"/>
              <w:ind w:right="142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Документ</w:t>
            </w:r>
            <w:r w:rsidRPr="00446E0C">
              <w:rPr>
                <w:rFonts w:eastAsia="Times New Roman"/>
                <w:spacing w:val="-3"/>
                <w:sz w:val="24"/>
                <w:szCs w:val="24"/>
              </w:rPr>
              <w:t xml:space="preserve"> </w:t>
            </w:r>
            <w:r w:rsidRPr="00446E0C">
              <w:rPr>
                <w:rFonts w:eastAsia="Times New Roman"/>
                <w:sz w:val="24"/>
                <w:szCs w:val="24"/>
              </w:rPr>
              <w:t>создан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6A1A" w14:textId="77777777" w:rsidR="00446E0C" w:rsidRPr="00446E0C" w:rsidRDefault="00446E0C" w:rsidP="00446E0C">
            <w:pPr>
              <w:spacing w:line="240" w:lineRule="auto"/>
              <w:ind w:left="343" w:right="335"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46E0C" w:rsidRPr="00446E0C" w14:paraId="49720017" w14:textId="77777777" w:rsidTr="00125AE0">
        <w:trPr>
          <w:trHeight w:val="370"/>
        </w:trPr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21292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Дата 2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F6879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0.2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7A021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 xml:space="preserve">Внесены правки 1 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F856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46E0C" w:rsidRPr="00446E0C" w14:paraId="796A811C" w14:textId="77777777" w:rsidTr="00125AE0">
        <w:trPr>
          <w:trHeight w:val="375"/>
        </w:trPr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A4E25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Дата 3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A87A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0.3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0B4A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Внесены правки 2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EDD9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446E0C" w:rsidRPr="00446E0C" w14:paraId="1A0BFD74" w14:textId="77777777" w:rsidTr="00125AE0">
        <w:trPr>
          <w:trHeight w:val="375"/>
        </w:trPr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802DD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Дата 4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D25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0.4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6B82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Финальные правки и добавления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369D" w14:textId="77777777" w:rsidR="00446E0C" w:rsidRPr="00446E0C" w:rsidRDefault="00446E0C" w:rsidP="00446E0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05C226A" w14:textId="77777777" w:rsidR="00F37851" w:rsidRPr="00F37851" w:rsidRDefault="00F37851" w:rsidP="00446E0C">
      <w:pPr>
        <w:widowControl w:val="0"/>
        <w:autoSpaceDE w:val="0"/>
        <w:autoSpaceDN w:val="0"/>
        <w:spacing w:before="1" w:after="0" w:line="240" w:lineRule="auto"/>
        <w:ind w:left="942" w:right="244" w:firstLine="0"/>
        <w:jc w:val="center"/>
        <w:rPr>
          <w:rFonts w:eastAsia="Times New Roman"/>
          <w:b/>
          <w:kern w:val="0"/>
          <w:sz w:val="24"/>
          <w:szCs w:val="24"/>
          <w14:ligatures w14:val="none"/>
        </w:rPr>
      </w:pPr>
    </w:p>
    <w:p w14:paraId="338A0A04" w14:textId="77777777" w:rsidR="00F37851" w:rsidRPr="00F37851" w:rsidRDefault="00F37851" w:rsidP="00446E0C">
      <w:pPr>
        <w:widowControl w:val="0"/>
        <w:autoSpaceDE w:val="0"/>
        <w:autoSpaceDN w:val="0"/>
        <w:spacing w:before="1" w:after="0" w:line="240" w:lineRule="auto"/>
        <w:ind w:left="942" w:right="244" w:firstLine="0"/>
        <w:jc w:val="center"/>
        <w:rPr>
          <w:rFonts w:eastAsia="Times New Roman"/>
          <w:b/>
          <w:kern w:val="0"/>
          <w:sz w:val="24"/>
          <w:szCs w:val="24"/>
          <w14:ligatures w14:val="none"/>
        </w:rPr>
      </w:pPr>
    </w:p>
    <w:p w14:paraId="33D79783" w14:textId="79A11405" w:rsidR="00446E0C" w:rsidRPr="00125AE0" w:rsidRDefault="00446E0C" w:rsidP="00125AE0">
      <w:pPr>
        <w:ind w:firstLine="0"/>
        <w:jc w:val="center"/>
        <w:rPr>
          <w:b/>
          <w:bCs/>
        </w:rPr>
      </w:pPr>
      <w:r w:rsidRPr="00125AE0">
        <w:rPr>
          <w:b/>
          <w:bCs/>
        </w:rPr>
        <w:t>Утверждения</w:t>
      </w:r>
    </w:p>
    <w:p w14:paraId="70DC52D4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24"/>
          <w:szCs w:val="24"/>
          <w14:ligatures w14:val="none"/>
        </w:rPr>
      </w:pPr>
    </w:p>
    <w:tbl>
      <w:tblPr>
        <w:tblStyle w:val="TableNorm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15"/>
        <w:gridCol w:w="3205"/>
        <w:gridCol w:w="2028"/>
        <w:gridCol w:w="1517"/>
      </w:tblGrid>
      <w:tr w:rsidR="00446E0C" w:rsidRPr="00446E0C" w14:paraId="4900D5D0" w14:textId="77777777" w:rsidTr="00125AE0">
        <w:trPr>
          <w:trHeight w:val="370"/>
        </w:trPr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91D7" w14:textId="77777777" w:rsidR="00446E0C" w:rsidRPr="00446E0C" w:rsidRDefault="00446E0C" w:rsidP="00125AE0">
            <w:pPr>
              <w:spacing w:line="253" w:lineRule="exact"/>
              <w:ind w:left="134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6E0C">
              <w:rPr>
                <w:rFonts w:eastAsia="Times New Roman"/>
                <w:b/>
                <w:sz w:val="24"/>
                <w:szCs w:val="24"/>
              </w:rPr>
              <w:t>Кто</w:t>
            </w:r>
            <w:r w:rsidRPr="00446E0C">
              <w:rPr>
                <w:rFonts w:eastAsia="Times New Roman"/>
                <w:b/>
                <w:spacing w:val="-1"/>
                <w:sz w:val="24"/>
                <w:szCs w:val="24"/>
              </w:rPr>
              <w:t xml:space="preserve"> </w:t>
            </w:r>
            <w:r w:rsidRPr="00446E0C">
              <w:rPr>
                <w:rFonts w:eastAsia="Times New Roman"/>
                <w:b/>
                <w:sz w:val="24"/>
                <w:szCs w:val="24"/>
              </w:rPr>
              <w:t>утвердил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C4A4" w14:textId="77777777" w:rsidR="00446E0C" w:rsidRPr="00446E0C" w:rsidRDefault="00446E0C" w:rsidP="00125AE0">
            <w:pPr>
              <w:spacing w:line="253" w:lineRule="exact"/>
              <w:ind w:left="784" w:right="787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6E0C">
              <w:rPr>
                <w:rFonts w:eastAsia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191C1" w14:textId="77777777" w:rsidR="00446E0C" w:rsidRPr="00446E0C" w:rsidRDefault="00446E0C" w:rsidP="00125AE0">
            <w:pPr>
              <w:tabs>
                <w:tab w:val="left" w:pos="1276"/>
              </w:tabs>
              <w:spacing w:line="253" w:lineRule="exact"/>
              <w:ind w:left="566" w:right="613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6E0C">
              <w:rPr>
                <w:rFonts w:eastAsia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19292" w14:textId="77777777" w:rsidR="00446E0C" w:rsidRPr="00446E0C" w:rsidRDefault="00446E0C" w:rsidP="00125AE0">
            <w:pPr>
              <w:spacing w:line="253" w:lineRule="exact"/>
              <w:ind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46E0C">
              <w:rPr>
                <w:rFonts w:eastAsia="Times New Roman"/>
                <w:b/>
                <w:sz w:val="24"/>
                <w:szCs w:val="24"/>
              </w:rPr>
              <w:t>Подпись</w:t>
            </w:r>
          </w:p>
        </w:tc>
      </w:tr>
      <w:tr w:rsidR="00446E0C" w:rsidRPr="00446E0C" w14:paraId="5FDC8629" w14:textId="77777777" w:rsidTr="00125AE0">
        <w:trPr>
          <w:trHeight w:val="375"/>
        </w:trPr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7602F" w14:textId="27A81E84" w:rsidR="00446E0C" w:rsidRPr="00446E0C" w:rsidRDefault="00125AE0" w:rsidP="00446E0C">
            <w:pPr>
              <w:spacing w:line="253" w:lineRule="exact"/>
              <w:ind w:left="105"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Главный инженер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1B9D3" w14:textId="77777777" w:rsidR="00446E0C" w:rsidRPr="00446E0C" w:rsidRDefault="00446E0C" w:rsidP="00446E0C">
            <w:pPr>
              <w:spacing w:line="253" w:lineRule="exact"/>
              <w:ind w:left="786" w:right="787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****</w:t>
            </w:r>
          </w:p>
        </w:tc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A9D3" w14:textId="77777777" w:rsidR="00446E0C" w:rsidRPr="00446E0C" w:rsidRDefault="00446E0C" w:rsidP="00446E0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B2C9" w14:textId="77777777" w:rsidR="00446E0C" w:rsidRPr="00446E0C" w:rsidRDefault="00446E0C" w:rsidP="00446E0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</w:tr>
      <w:tr w:rsidR="00446E0C" w:rsidRPr="00446E0C" w14:paraId="60C23182" w14:textId="77777777" w:rsidTr="00125AE0">
        <w:trPr>
          <w:trHeight w:val="370"/>
        </w:trPr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3B521" w14:textId="77777777" w:rsidR="00446E0C" w:rsidRPr="00446E0C" w:rsidRDefault="00446E0C" w:rsidP="00446E0C">
            <w:pPr>
              <w:spacing w:line="240" w:lineRule="auto"/>
              <w:ind w:left="105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Ответственный</w:t>
            </w:r>
            <w:r w:rsidRPr="00446E0C">
              <w:rPr>
                <w:rFonts w:eastAsia="Times New Roman"/>
                <w:spacing w:val="-1"/>
                <w:sz w:val="24"/>
                <w:szCs w:val="24"/>
              </w:rPr>
              <w:t xml:space="preserve"> </w:t>
            </w:r>
            <w:r w:rsidRPr="00446E0C">
              <w:rPr>
                <w:rFonts w:eastAsia="Times New Roman"/>
                <w:sz w:val="24"/>
                <w:szCs w:val="24"/>
              </w:rPr>
              <w:t>за</w:t>
            </w:r>
            <w:r w:rsidRPr="00446E0C">
              <w:rPr>
                <w:rFonts w:eastAsia="Times New Roman"/>
                <w:spacing w:val="-5"/>
                <w:sz w:val="24"/>
                <w:szCs w:val="24"/>
              </w:rPr>
              <w:t xml:space="preserve"> </w:t>
            </w:r>
            <w:r w:rsidRPr="00446E0C">
              <w:rPr>
                <w:rFonts w:eastAsia="Times New Roman"/>
                <w:sz w:val="24"/>
                <w:szCs w:val="24"/>
              </w:rPr>
              <w:t>проект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86B7C" w14:textId="77777777" w:rsidR="00446E0C" w:rsidRPr="00446E0C" w:rsidRDefault="00446E0C" w:rsidP="00446E0C">
            <w:pPr>
              <w:spacing w:line="240" w:lineRule="auto"/>
              <w:ind w:left="786" w:right="787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****</w:t>
            </w:r>
          </w:p>
        </w:tc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4C3D" w14:textId="77777777" w:rsidR="00446E0C" w:rsidRPr="00446E0C" w:rsidRDefault="00446E0C" w:rsidP="00446E0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91FC" w14:textId="77777777" w:rsidR="00446E0C" w:rsidRPr="00446E0C" w:rsidRDefault="00446E0C" w:rsidP="00446E0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</w:tr>
      <w:tr w:rsidR="00446E0C" w:rsidRPr="00446E0C" w14:paraId="6D86C1B7" w14:textId="77777777" w:rsidTr="00125AE0">
        <w:trPr>
          <w:trHeight w:val="375"/>
        </w:trPr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23493" w14:textId="77777777" w:rsidR="00446E0C" w:rsidRPr="00446E0C" w:rsidRDefault="00446E0C" w:rsidP="00446E0C">
            <w:pPr>
              <w:spacing w:line="253" w:lineRule="exact"/>
              <w:ind w:left="105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Разработчик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7B7E8" w14:textId="77777777" w:rsidR="00446E0C" w:rsidRPr="00446E0C" w:rsidRDefault="00446E0C" w:rsidP="00446E0C">
            <w:pPr>
              <w:spacing w:line="253" w:lineRule="exact"/>
              <w:ind w:left="792" w:right="787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ФИО</w:t>
            </w:r>
          </w:p>
        </w:tc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0437" w14:textId="77777777" w:rsidR="00446E0C" w:rsidRPr="00446E0C" w:rsidRDefault="00446E0C" w:rsidP="00446E0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9003" w14:textId="77777777" w:rsidR="00446E0C" w:rsidRPr="00446E0C" w:rsidRDefault="00446E0C" w:rsidP="00446E0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</w:tr>
      <w:tr w:rsidR="00446E0C" w:rsidRPr="00446E0C" w14:paraId="22B41716" w14:textId="77777777" w:rsidTr="00125AE0">
        <w:trPr>
          <w:trHeight w:val="375"/>
        </w:trPr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288C8" w14:textId="77777777" w:rsidR="00446E0C" w:rsidRPr="00446E0C" w:rsidRDefault="00446E0C" w:rsidP="00446E0C">
            <w:pPr>
              <w:spacing w:line="253" w:lineRule="exact"/>
              <w:ind w:left="105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Разработчик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51DF" w14:textId="77777777" w:rsidR="00446E0C" w:rsidRPr="00446E0C" w:rsidRDefault="00446E0C" w:rsidP="00446E0C">
            <w:pPr>
              <w:spacing w:line="253" w:lineRule="exact"/>
              <w:ind w:left="786" w:right="787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446E0C">
              <w:rPr>
                <w:rFonts w:eastAsia="Times New Roman"/>
                <w:sz w:val="24"/>
                <w:szCs w:val="24"/>
              </w:rPr>
              <w:t>***</w:t>
            </w:r>
          </w:p>
        </w:tc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C375" w14:textId="77777777" w:rsidR="00446E0C" w:rsidRPr="00446E0C" w:rsidRDefault="00446E0C" w:rsidP="00446E0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4BA0" w14:textId="77777777" w:rsidR="00446E0C" w:rsidRPr="00446E0C" w:rsidRDefault="00446E0C" w:rsidP="00446E0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1E6784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26"/>
          <w:szCs w:val="24"/>
          <w14:ligatures w14:val="none"/>
        </w:rPr>
      </w:pPr>
    </w:p>
    <w:p w14:paraId="37C80DE6" w14:textId="77777777" w:rsidR="00125AE0" w:rsidRPr="00125AE0" w:rsidRDefault="00446E0C" w:rsidP="00125AE0">
      <w:pPr>
        <w:spacing w:line="259" w:lineRule="auto"/>
        <w:ind w:firstLine="0"/>
        <w:jc w:val="center"/>
        <w:rPr>
          <w:b/>
          <w:bCs/>
        </w:rPr>
      </w:pPr>
      <w:r>
        <w:br w:type="page"/>
      </w:r>
      <w:r w:rsidR="00125AE0" w:rsidRPr="00125AE0">
        <w:rPr>
          <w:b/>
          <w:bCs/>
          <w:sz w:val="32"/>
          <w:szCs w:val="32"/>
        </w:rPr>
        <w:lastRenderedPageBreak/>
        <w:t>Содержание</w:t>
      </w:r>
    </w:p>
    <w:p w14:paraId="18A8AE19" w14:textId="77777777" w:rsidR="00DC0438" w:rsidRDefault="00125AE0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"1-2" \h \z \u \t "Заголовок 3;2;Заголовок 4;2;Заголовок 5;2" </w:instrText>
      </w:r>
      <w:r>
        <w:fldChar w:fldCharType="separate"/>
      </w:r>
      <w:hyperlink w:anchor="_Toc168351825" w:history="1">
        <w:r w:rsidR="00DC0438" w:rsidRPr="00305C04">
          <w:rPr>
            <w:rStyle w:val="a5"/>
            <w:noProof/>
          </w:rPr>
          <w:t>1</w:t>
        </w:r>
        <w:r w:rsidR="00DC043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="00DC0438" w:rsidRPr="00305C04">
          <w:rPr>
            <w:rStyle w:val="a5"/>
            <w:noProof/>
          </w:rPr>
          <w:t>Введение</w:t>
        </w:r>
        <w:r w:rsidR="00DC0438">
          <w:rPr>
            <w:noProof/>
            <w:webHidden/>
          </w:rPr>
          <w:tab/>
        </w:r>
        <w:r w:rsidR="00DC0438">
          <w:rPr>
            <w:noProof/>
            <w:webHidden/>
          </w:rPr>
          <w:fldChar w:fldCharType="begin"/>
        </w:r>
        <w:r w:rsidR="00DC0438">
          <w:rPr>
            <w:noProof/>
            <w:webHidden/>
          </w:rPr>
          <w:instrText xml:space="preserve"> PAGEREF _Toc168351825 \h </w:instrText>
        </w:r>
        <w:r w:rsidR="00DC0438">
          <w:rPr>
            <w:noProof/>
            <w:webHidden/>
          </w:rPr>
        </w:r>
        <w:r w:rsidR="00DC0438">
          <w:rPr>
            <w:noProof/>
            <w:webHidden/>
          </w:rPr>
          <w:fldChar w:fldCharType="separate"/>
        </w:r>
        <w:r w:rsidR="00DC0438">
          <w:rPr>
            <w:noProof/>
            <w:webHidden/>
          </w:rPr>
          <w:t>7</w:t>
        </w:r>
        <w:r w:rsidR="00DC0438">
          <w:rPr>
            <w:noProof/>
            <w:webHidden/>
          </w:rPr>
          <w:fldChar w:fldCharType="end"/>
        </w:r>
      </w:hyperlink>
    </w:p>
    <w:p w14:paraId="1A2BC57C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26" w:history="1">
        <w:r w:rsidRPr="00305C04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43D5B4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27" w:history="1">
        <w:r w:rsidRPr="00305C04">
          <w:rPr>
            <w:rStyle w:val="a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Соглашение о терминах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6A21F2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28" w:history="1">
        <w:r w:rsidRPr="00305C04">
          <w:rPr>
            <w:rStyle w:val="a5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Предполагаемая аудитория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A52CAA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29" w:history="1">
        <w:r w:rsidRPr="00305C04">
          <w:rPr>
            <w:rStyle w:val="a5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Масштаб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AF3107" w14:textId="77777777" w:rsidR="00DC0438" w:rsidRDefault="00DC0438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30" w:history="1">
        <w:r w:rsidRPr="00305C04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F8A705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31" w:history="1">
        <w:r w:rsidRPr="00305C04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Видение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2C3D9D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32" w:history="1">
        <w:r w:rsidRPr="00305C04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Функциональность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447EDC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33" w:history="1">
        <w:r w:rsidRPr="00305C04">
          <w:rPr>
            <w:rStyle w:val="a5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Классы и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C39B0E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34" w:history="1">
        <w:r w:rsidRPr="00305C04">
          <w:rPr>
            <w:rStyle w:val="a5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Среда функционирования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205FD3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35" w:history="1">
        <w:r w:rsidRPr="00305C04">
          <w:rPr>
            <w:rStyle w:val="a5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Рамки, ограничения, правила и стандарты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08DF51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36" w:history="1">
        <w:r w:rsidRPr="00305C04">
          <w:rPr>
            <w:rStyle w:val="a5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Документация для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6C1313" w14:textId="77777777" w:rsidR="00DC0438" w:rsidRDefault="00DC0438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37" w:history="1">
        <w:r w:rsidRPr="00305C04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Функциональность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2481EB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38" w:history="1">
        <w:r w:rsidRPr="00305C04">
          <w:rPr>
            <w:rStyle w:val="a5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Функциональность блок – добавление деталей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98C8D2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39" w:history="1">
        <w:r w:rsidRPr="00305C04">
          <w:rPr>
            <w:rStyle w:val="a5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Функциональность блок – удаление деталей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5CFFD3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40" w:history="1">
        <w:r w:rsidRPr="00305C04">
          <w:rPr>
            <w:rStyle w:val="a5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Функциональность блок – фильтрация по категории детали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CF0BD5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41" w:history="1">
        <w:r w:rsidRPr="00305C04">
          <w:rPr>
            <w:rStyle w:val="a5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Функциональность блок – Вывод на экран информацию о деталях, относящихся к категории, для которой суммарная стоимость деталей максимальна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05BD7A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42" w:history="1">
        <w:r w:rsidRPr="00305C04">
          <w:rPr>
            <w:rStyle w:val="a5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 xml:space="preserve">Функциональность блок – </w:t>
        </w:r>
        <w:bookmarkStart w:id="0" w:name="_GoBack"/>
        <w:r w:rsidRPr="00305C04">
          <w:rPr>
            <w:rStyle w:val="a5"/>
            <w:noProof/>
          </w:rPr>
          <w:t>Суммирование количества по каждому коду деталей</w:t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42B5A7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43" w:history="1">
        <w:r w:rsidRPr="00305C04">
          <w:rPr>
            <w:rStyle w:val="a5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Функциональность блок – Сортировка по цене за единицу деталей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3FBAAE" w14:textId="77777777" w:rsidR="00DC0438" w:rsidRDefault="00DC0438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44" w:history="1">
        <w:r w:rsidRPr="00305C04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Требования к внешним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E99E86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45" w:history="1">
        <w:r w:rsidRPr="00305C04">
          <w:rPr>
            <w:rStyle w:val="a5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Интерфейсы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733127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46" w:history="1">
        <w:r w:rsidRPr="00305C04">
          <w:rPr>
            <w:rStyle w:val="a5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Программные интерфейсы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318107" w14:textId="77777777" w:rsidR="00DC0438" w:rsidRDefault="00DC0438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47" w:history="1">
        <w:r w:rsidRPr="00305C04">
          <w:rPr>
            <w:rStyle w:val="a5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Интерфейсы связи и коммуникации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2FDDE7" w14:textId="77777777" w:rsidR="00DC0438" w:rsidRDefault="00DC0438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48" w:history="1">
        <w:r w:rsidRPr="00305C04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60EA7E" w14:textId="77777777" w:rsidR="00DC0438" w:rsidRDefault="00DC0438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49" w:history="1">
        <w:r w:rsidRPr="00305C04">
          <w:rPr>
            <w:rStyle w:val="a5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10BC1E" w14:textId="77777777" w:rsidR="00DC0438" w:rsidRDefault="00DC0438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50" w:history="1">
        <w:r w:rsidRPr="00305C04">
          <w:rPr>
            <w:rStyle w:val="a5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0D844B" w14:textId="77777777" w:rsidR="00DC0438" w:rsidRDefault="00DC0438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51" w:history="1">
        <w:r w:rsidRPr="00305C04">
          <w:rPr>
            <w:rStyle w:val="a5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Требования к безопасности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991056" w14:textId="77777777" w:rsidR="00DC0438" w:rsidRDefault="00DC0438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  <w14:ligatures w14:val="none"/>
        </w:rPr>
      </w:pPr>
      <w:hyperlink w:anchor="_Toc168351852" w:history="1">
        <w:r w:rsidRPr="00305C04">
          <w:rPr>
            <w:rStyle w:val="a5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/>
            <w14:ligatures w14:val="none"/>
          </w:rPr>
          <w:tab/>
        </w:r>
        <w:r w:rsidRPr="00305C04">
          <w:rPr>
            <w:rStyle w:val="a5"/>
            <w:noProof/>
          </w:rPr>
          <w:t>Требования на интеллектуальную собственность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_Toc168351852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FB3906" w14:textId="6F11C9D4" w:rsidR="00125AE0" w:rsidRDefault="00125AE0" w:rsidP="00125AE0">
      <w:pPr>
        <w:spacing w:line="259" w:lineRule="auto"/>
        <w:ind w:firstLine="0"/>
        <w:jc w:val="left"/>
      </w:pPr>
      <w:r>
        <w:fldChar w:fldCharType="end"/>
      </w:r>
    </w:p>
    <w:p w14:paraId="5F4424B1" w14:textId="10C9F651" w:rsidR="00125AE0" w:rsidRDefault="00125AE0">
      <w:pPr>
        <w:spacing w:line="259" w:lineRule="auto"/>
        <w:ind w:firstLine="0"/>
        <w:jc w:val="left"/>
      </w:pPr>
      <w:r>
        <w:br w:type="page"/>
      </w:r>
    </w:p>
    <w:p w14:paraId="20F536D8" w14:textId="77777777" w:rsidR="00446E0C" w:rsidRDefault="00446E0C">
      <w:pPr>
        <w:spacing w:line="259" w:lineRule="auto"/>
        <w:ind w:firstLine="0"/>
        <w:jc w:val="left"/>
        <w:rPr>
          <w:b/>
          <w:bCs/>
          <w:sz w:val="32"/>
          <w:szCs w:val="32"/>
        </w:rPr>
      </w:pPr>
    </w:p>
    <w:p w14:paraId="1C129376" w14:textId="4D94C486" w:rsidR="006056A4" w:rsidRPr="006B5266" w:rsidRDefault="001B2296" w:rsidP="006B5266">
      <w:pPr>
        <w:pStyle w:val="1"/>
      </w:pPr>
      <w:bookmarkStart w:id="1" w:name="_Toc168351825"/>
      <w:r w:rsidRPr="006B5266">
        <w:t>Введение</w:t>
      </w:r>
      <w:bookmarkEnd w:id="1"/>
    </w:p>
    <w:p w14:paraId="2CFF1732" w14:textId="7F59BE79" w:rsidR="001B2296" w:rsidRPr="006B5266" w:rsidRDefault="00A57773" w:rsidP="00A614A7">
      <w:pPr>
        <w:pStyle w:val="2"/>
      </w:pPr>
      <w:bookmarkStart w:id="2" w:name="_Toc168351826"/>
      <w:r w:rsidRPr="006B5266">
        <w:t>Цели</w:t>
      </w:r>
      <w:bookmarkEnd w:id="2"/>
    </w:p>
    <w:p w14:paraId="1663D079" w14:textId="6C09C684" w:rsidR="00A57773" w:rsidRDefault="00A57773" w:rsidP="001B2296">
      <w:r>
        <w:t>Целью разработки программного обеспечения «Складской учёт» является обеспечение возможности учёта товаров, находящихся на складе, а именно: их добавление и удаление, поиск и фильтрацию, а также наглядную визуализацию данных для эффективного управления складом.</w:t>
      </w:r>
    </w:p>
    <w:p w14:paraId="136A090D" w14:textId="3F38C70F" w:rsidR="00A57773" w:rsidRDefault="00A57773" w:rsidP="006B5266">
      <w:pPr>
        <w:pStyle w:val="2"/>
      </w:pPr>
      <w:bookmarkStart w:id="3" w:name="_Toc168351827"/>
      <w:r>
        <w:t>Соглашение о терминах</w:t>
      </w:r>
      <w:bookmarkEnd w:id="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260"/>
        <w:gridCol w:w="6311"/>
      </w:tblGrid>
      <w:tr w:rsidR="00A57773" w14:paraId="25BF8C29" w14:textId="77777777" w:rsidTr="006B5266">
        <w:tc>
          <w:tcPr>
            <w:tcW w:w="1703" w:type="pct"/>
          </w:tcPr>
          <w:p w14:paraId="35455FDA" w14:textId="092ADA78" w:rsidR="00A57773" w:rsidRPr="006B5266" w:rsidRDefault="00A57773" w:rsidP="001B2296">
            <w:pPr>
              <w:ind w:firstLine="0"/>
              <w:rPr>
                <w:b/>
                <w:bCs/>
              </w:rPr>
            </w:pPr>
            <w:r w:rsidRPr="006B5266">
              <w:rPr>
                <w:b/>
                <w:bCs/>
              </w:rPr>
              <w:t>Термин</w:t>
            </w:r>
          </w:p>
        </w:tc>
        <w:tc>
          <w:tcPr>
            <w:tcW w:w="3297" w:type="pct"/>
          </w:tcPr>
          <w:p w14:paraId="417AF96C" w14:textId="263D8EC6" w:rsidR="00A57773" w:rsidRPr="006B5266" w:rsidRDefault="00A57773" w:rsidP="001B2296">
            <w:pPr>
              <w:ind w:firstLine="0"/>
              <w:rPr>
                <w:b/>
                <w:bCs/>
              </w:rPr>
            </w:pPr>
            <w:r w:rsidRPr="006B5266">
              <w:rPr>
                <w:b/>
                <w:bCs/>
              </w:rPr>
              <w:t>Определение</w:t>
            </w:r>
          </w:p>
        </w:tc>
      </w:tr>
      <w:tr w:rsidR="00A57773" w14:paraId="671D7017" w14:textId="77777777" w:rsidTr="006B5266">
        <w:tc>
          <w:tcPr>
            <w:tcW w:w="1703" w:type="pct"/>
          </w:tcPr>
          <w:p w14:paraId="4070D843" w14:textId="688F2026" w:rsidR="00A57773" w:rsidRDefault="00A57773" w:rsidP="001B2296">
            <w:pPr>
              <w:ind w:firstLine="0"/>
            </w:pPr>
            <w:r>
              <w:t>Программа «Складской учёт»</w:t>
            </w:r>
          </w:p>
        </w:tc>
        <w:tc>
          <w:tcPr>
            <w:tcW w:w="3297" w:type="pct"/>
          </w:tcPr>
          <w:p w14:paraId="4425543D" w14:textId="47E0C122" w:rsidR="00A57773" w:rsidRDefault="00A57773" w:rsidP="001B2296">
            <w:pPr>
              <w:ind w:firstLine="0"/>
            </w:pPr>
            <w:r>
              <w:t>Наименование разрабатываемого программного обеспечения</w:t>
            </w:r>
          </w:p>
        </w:tc>
      </w:tr>
      <w:tr w:rsidR="00A57773" w14:paraId="7911E549" w14:textId="77777777" w:rsidTr="006B5266">
        <w:tc>
          <w:tcPr>
            <w:tcW w:w="1703" w:type="pct"/>
          </w:tcPr>
          <w:p w14:paraId="6F620A94" w14:textId="0D27DD8C" w:rsidR="00A57773" w:rsidRDefault="00A57773" w:rsidP="001B2296">
            <w:pPr>
              <w:ind w:firstLine="0"/>
            </w:pPr>
            <w:r>
              <w:t>Код детали</w:t>
            </w:r>
          </w:p>
        </w:tc>
        <w:tc>
          <w:tcPr>
            <w:tcW w:w="3297" w:type="pct"/>
          </w:tcPr>
          <w:p w14:paraId="1F3CC302" w14:textId="4C50CD93" w:rsidR="00A57773" w:rsidRDefault="00A57773" w:rsidP="001B2296">
            <w:pPr>
              <w:ind w:firstLine="0"/>
            </w:pPr>
            <w:r>
              <w:t>Наименование поступающей на склад или отгружаемой детали</w:t>
            </w:r>
          </w:p>
        </w:tc>
      </w:tr>
      <w:tr w:rsidR="00A57773" w14:paraId="5F93B57A" w14:textId="77777777" w:rsidTr="006B5266">
        <w:tc>
          <w:tcPr>
            <w:tcW w:w="1703" w:type="pct"/>
          </w:tcPr>
          <w:p w14:paraId="3E961F40" w14:textId="32FAF9EF" w:rsidR="00A57773" w:rsidRDefault="00A57773" w:rsidP="001B2296">
            <w:pPr>
              <w:ind w:firstLine="0"/>
            </w:pPr>
            <w:r>
              <w:t>Адрес ячейки</w:t>
            </w:r>
          </w:p>
        </w:tc>
        <w:tc>
          <w:tcPr>
            <w:tcW w:w="3297" w:type="pct"/>
          </w:tcPr>
          <w:p w14:paraId="2039AC4C" w14:textId="2964F599" w:rsidR="00A57773" w:rsidRDefault="00A57773" w:rsidP="001B2296">
            <w:pPr>
              <w:ind w:firstLine="0"/>
            </w:pPr>
            <w:r>
              <w:t>Расположение ящика с определенными деталями на складе</w:t>
            </w:r>
          </w:p>
        </w:tc>
      </w:tr>
      <w:tr w:rsidR="00A57773" w14:paraId="4758D0A7" w14:textId="77777777" w:rsidTr="006B5266">
        <w:tc>
          <w:tcPr>
            <w:tcW w:w="1703" w:type="pct"/>
          </w:tcPr>
          <w:p w14:paraId="1D1903AE" w14:textId="335D4F53" w:rsidR="00A57773" w:rsidRDefault="00A57773" w:rsidP="001B2296">
            <w:pPr>
              <w:ind w:firstLine="0"/>
            </w:pPr>
            <w:r>
              <w:t>Вместимость</w:t>
            </w:r>
          </w:p>
        </w:tc>
        <w:tc>
          <w:tcPr>
            <w:tcW w:w="3297" w:type="pct"/>
          </w:tcPr>
          <w:p w14:paraId="63AEE374" w14:textId="32073036" w:rsidR="00A57773" w:rsidRDefault="00A57773" w:rsidP="001B2296">
            <w:pPr>
              <w:ind w:firstLine="0"/>
            </w:pPr>
            <w:r>
              <w:t>Максимальное количество деталей в одном ящике склада</w:t>
            </w:r>
          </w:p>
        </w:tc>
      </w:tr>
    </w:tbl>
    <w:p w14:paraId="354A96BC" w14:textId="77777777" w:rsidR="00A57773" w:rsidRDefault="00A57773" w:rsidP="001B2296"/>
    <w:p w14:paraId="3938777F" w14:textId="726A312C" w:rsidR="00A57773" w:rsidRDefault="00A57773" w:rsidP="006B5266">
      <w:pPr>
        <w:pStyle w:val="2"/>
      </w:pPr>
      <w:bookmarkStart w:id="4" w:name="_Toc168351828"/>
      <w:r>
        <w:t>Предполагаемая аудитория</w:t>
      </w:r>
      <w:bookmarkEnd w:id="4"/>
    </w:p>
    <w:p w14:paraId="1FE04732" w14:textId="74262C4F" w:rsidR="00A57773" w:rsidRDefault="00A57773" w:rsidP="001B2296">
      <w:r>
        <w:t>Пользователями разрабатываемого программного обеспечения являются менеджеры склада.</w:t>
      </w:r>
    </w:p>
    <w:p w14:paraId="53A50552" w14:textId="043F5FD5" w:rsidR="00A57773" w:rsidRDefault="00A57773" w:rsidP="006B5266">
      <w:pPr>
        <w:pStyle w:val="2"/>
      </w:pPr>
      <w:bookmarkStart w:id="5" w:name="_Toc168351829"/>
      <w:r>
        <w:t>Масштаб проекта</w:t>
      </w:r>
      <w:bookmarkEnd w:id="5"/>
    </w:p>
    <w:p w14:paraId="1A2C074A" w14:textId="6CE44DEE" w:rsidR="00A614A7" w:rsidRDefault="006B5266" w:rsidP="006B5266">
      <w:r>
        <w:t>Проект разрабатывается для склада крепёжный изделий «Гайка». Время реализации составляет 3 месяца.</w:t>
      </w:r>
    </w:p>
    <w:p w14:paraId="0D8E8BEA" w14:textId="77777777" w:rsidR="00A614A7" w:rsidRDefault="00A614A7">
      <w:pPr>
        <w:spacing w:line="259" w:lineRule="auto"/>
        <w:ind w:firstLine="0"/>
        <w:jc w:val="left"/>
      </w:pPr>
      <w:r>
        <w:br w:type="page"/>
      </w:r>
    </w:p>
    <w:p w14:paraId="4416972E" w14:textId="5B6E9194" w:rsidR="00A614A7" w:rsidRDefault="00A614A7" w:rsidP="00A614A7">
      <w:pPr>
        <w:pStyle w:val="1"/>
      </w:pPr>
      <w:bookmarkStart w:id="6" w:name="_Toc168351830"/>
      <w:r>
        <w:lastRenderedPageBreak/>
        <w:t>Общее описание</w:t>
      </w:r>
      <w:bookmarkEnd w:id="6"/>
    </w:p>
    <w:p w14:paraId="433D560F" w14:textId="224ED5FA" w:rsidR="00A614A7" w:rsidRDefault="00A614A7" w:rsidP="00A614A7">
      <w:pPr>
        <w:pStyle w:val="3"/>
      </w:pPr>
      <w:bookmarkStart w:id="7" w:name="_Toc168351831"/>
      <w:r w:rsidRPr="00A614A7">
        <w:t>Видение продукта</w:t>
      </w:r>
      <w:bookmarkEnd w:id="7"/>
    </w:p>
    <w:p w14:paraId="1AE4FE1E" w14:textId="5DF57B5F" w:rsidR="001E65F4" w:rsidRDefault="00A614A7" w:rsidP="001E65F4">
      <w:r>
        <w:t xml:space="preserve">Программа «Складской учёт» позволит оптимизировать контроль поступающих товаров на склад и отгрузку товаров со склада посредством быстрого просмотра информации об имеющихся товарах на складе (менее 1 минуты), изменения информации о товарах в базе данных (менее 2 минут). Реализация программного обеспечения </w:t>
      </w:r>
      <w:r w:rsidR="001E65F4">
        <w:t>повысит функциональность склада и трудоспособность персонала 60 раз.</w:t>
      </w:r>
    </w:p>
    <w:p w14:paraId="0B9C1968" w14:textId="61FB1C45" w:rsidR="001E65F4" w:rsidRPr="00A614A7" w:rsidRDefault="001E65F4" w:rsidP="001E65F4">
      <w:pPr>
        <w:pStyle w:val="3"/>
      </w:pPr>
      <w:bookmarkStart w:id="8" w:name="_Toc168351832"/>
      <w:r>
        <w:t>Функциональность продукта</w:t>
      </w:r>
      <w:bookmarkEnd w:id="8"/>
    </w:p>
    <w:p w14:paraId="4466F168" w14:textId="538F9737" w:rsidR="00A614A7" w:rsidRDefault="001E65F4" w:rsidP="001E65F4">
      <w:r>
        <w:t>Программное обеспечение «Складской учёт» обеспечивает:</w:t>
      </w:r>
    </w:p>
    <w:p w14:paraId="52979405" w14:textId="3553F11D" w:rsidR="008B1B7B" w:rsidRDefault="008B1B7B" w:rsidP="008B1B7B">
      <w:pPr>
        <w:pStyle w:val="a0"/>
        <w:numPr>
          <w:ilvl w:val="0"/>
          <w:numId w:val="5"/>
        </w:numPr>
      </w:pPr>
      <w:r>
        <w:t>добавление записей в массив (приемка);</w:t>
      </w:r>
    </w:p>
    <w:p w14:paraId="1C165FAE" w14:textId="210C608C" w:rsidR="008B1B7B" w:rsidRDefault="008B1B7B" w:rsidP="008B1B7B">
      <w:pPr>
        <w:pStyle w:val="a0"/>
        <w:numPr>
          <w:ilvl w:val="0"/>
          <w:numId w:val="5"/>
        </w:numPr>
      </w:pPr>
      <w:r>
        <w:t>удаление записей из массива (отгрузка);</w:t>
      </w:r>
    </w:p>
    <w:p w14:paraId="21616437" w14:textId="2C008812" w:rsidR="008B1B7B" w:rsidRDefault="008B1B7B" w:rsidP="008B1B7B">
      <w:pPr>
        <w:pStyle w:val="a0"/>
        <w:numPr>
          <w:ilvl w:val="0"/>
          <w:numId w:val="5"/>
        </w:numPr>
      </w:pPr>
      <w:r>
        <w:t>вывод массива на экран;</w:t>
      </w:r>
    </w:p>
    <w:p w14:paraId="304E48D4" w14:textId="253417BE" w:rsidR="008B1B7B" w:rsidRDefault="008B1B7B" w:rsidP="008B1B7B">
      <w:pPr>
        <w:pStyle w:val="a0"/>
        <w:numPr>
          <w:ilvl w:val="0"/>
          <w:numId w:val="5"/>
        </w:numPr>
      </w:pPr>
      <w:r>
        <w:t>фильтрация массива по заданной пользователем категории;</w:t>
      </w:r>
    </w:p>
    <w:p w14:paraId="464CC55B" w14:textId="6D04A290" w:rsidR="008B1B7B" w:rsidRDefault="008B1B7B" w:rsidP="008B1B7B">
      <w:pPr>
        <w:pStyle w:val="a0"/>
        <w:numPr>
          <w:ilvl w:val="0"/>
          <w:numId w:val="5"/>
        </w:numPr>
      </w:pPr>
      <w:r>
        <w:t>вывести на экран информацию о деталях, относящихся к категории, для которой суммарная стоимость деталей максимальна;</w:t>
      </w:r>
    </w:p>
    <w:p w14:paraId="0A3C13D2" w14:textId="76A140D7" w:rsidR="008B1B7B" w:rsidRDefault="008B1B7B" w:rsidP="008B1B7B">
      <w:pPr>
        <w:pStyle w:val="a0"/>
        <w:numPr>
          <w:ilvl w:val="0"/>
          <w:numId w:val="5"/>
        </w:numPr>
      </w:pPr>
      <w:r>
        <w:t>поиск суммарного количества по каждому из кодов деталей;</w:t>
      </w:r>
    </w:p>
    <w:p w14:paraId="4AE072C3" w14:textId="21A2E12B" w:rsidR="001E65F4" w:rsidRPr="00A614A7" w:rsidRDefault="008B1B7B" w:rsidP="008B1B7B">
      <w:pPr>
        <w:pStyle w:val="a0"/>
        <w:numPr>
          <w:ilvl w:val="0"/>
          <w:numId w:val="5"/>
        </w:numPr>
      </w:pPr>
      <w:r>
        <w:t>сортировка по полю «цена за единицу».</w:t>
      </w:r>
    </w:p>
    <w:p w14:paraId="1C7BE08C" w14:textId="1A461B4F" w:rsidR="00A57773" w:rsidRDefault="00B83E60" w:rsidP="00B83E60">
      <w:pPr>
        <w:pStyle w:val="3"/>
      </w:pPr>
      <w:bookmarkStart w:id="9" w:name="_Toc168351833"/>
      <w:r>
        <w:t>Классы и характеристики пользователей</w:t>
      </w:r>
      <w:bookmarkEnd w:id="9"/>
    </w:p>
    <w:p w14:paraId="2E1476D6" w14:textId="2EE66822" w:rsidR="00B83E60" w:rsidRDefault="00A81F1B" w:rsidP="00B83E60">
      <w:r>
        <w:t>Доступ к программе возможен менеджерами склада, а также администраторами программного обеспечения, которые следят за бесперебойностью работы системы.</w:t>
      </w:r>
    </w:p>
    <w:p w14:paraId="14D9C5A0" w14:textId="10E5771C" w:rsidR="00A81F1B" w:rsidRDefault="00A81F1B" w:rsidP="00B83E60">
      <w:r>
        <w:t>Функционал, предоставляемый менеджерам склада:</w:t>
      </w:r>
    </w:p>
    <w:p w14:paraId="4BD4C983" w14:textId="77777777" w:rsidR="00A81F1B" w:rsidRDefault="00A81F1B" w:rsidP="00A81F1B">
      <w:pPr>
        <w:pStyle w:val="a0"/>
        <w:numPr>
          <w:ilvl w:val="0"/>
          <w:numId w:val="5"/>
        </w:numPr>
        <w:ind w:left="0" w:firstLine="709"/>
      </w:pPr>
      <w:r>
        <w:t>Добавление деталей на склад</w:t>
      </w:r>
    </w:p>
    <w:p w14:paraId="3D438526" w14:textId="77777777" w:rsidR="00A81F1B" w:rsidRDefault="00A81F1B" w:rsidP="00A81F1B">
      <w:pPr>
        <w:pStyle w:val="a0"/>
        <w:numPr>
          <w:ilvl w:val="0"/>
          <w:numId w:val="5"/>
        </w:numPr>
        <w:ind w:left="0" w:firstLine="709"/>
      </w:pPr>
      <w:r>
        <w:t>Удаление деталей со склада</w:t>
      </w:r>
    </w:p>
    <w:p w14:paraId="34FBA09D" w14:textId="5EA8DE50" w:rsidR="008B1B7B" w:rsidRDefault="008B1B7B" w:rsidP="008B1B7B">
      <w:pPr>
        <w:pStyle w:val="a0"/>
        <w:numPr>
          <w:ilvl w:val="0"/>
          <w:numId w:val="5"/>
        </w:numPr>
        <w:ind w:left="0" w:firstLine="709"/>
      </w:pPr>
      <w:r>
        <w:lastRenderedPageBreak/>
        <w:t>Фильтрация массива по заданной пользователем категории;</w:t>
      </w:r>
    </w:p>
    <w:p w14:paraId="344D7230" w14:textId="46AFE0B5" w:rsidR="008B1B7B" w:rsidRDefault="008B1B7B" w:rsidP="008B1B7B">
      <w:pPr>
        <w:pStyle w:val="a0"/>
        <w:numPr>
          <w:ilvl w:val="0"/>
          <w:numId w:val="5"/>
        </w:numPr>
        <w:ind w:left="0" w:firstLine="709"/>
      </w:pPr>
      <w:r>
        <w:t>Вывод на экран информацию о деталях, относящихся к категории, для которой суммарная стоимость деталей максимальна;</w:t>
      </w:r>
    </w:p>
    <w:p w14:paraId="1A227C66" w14:textId="78977FFE" w:rsidR="008B1B7B" w:rsidRDefault="008B1B7B" w:rsidP="008B1B7B">
      <w:pPr>
        <w:pStyle w:val="a0"/>
        <w:numPr>
          <w:ilvl w:val="0"/>
          <w:numId w:val="5"/>
        </w:numPr>
        <w:ind w:left="0" w:firstLine="709"/>
      </w:pPr>
      <w:r>
        <w:t>Поиск суммарного количества по каждому из кодов деталей;</w:t>
      </w:r>
    </w:p>
    <w:p w14:paraId="380B0A2E" w14:textId="7B4FC13F" w:rsidR="008B1B7B" w:rsidRDefault="008B1B7B" w:rsidP="008B1B7B">
      <w:pPr>
        <w:pStyle w:val="a0"/>
        <w:numPr>
          <w:ilvl w:val="0"/>
          <w:numId w:val="5"/>
        </w:numPr>
        <w:ind w:left="0" w:firstLine="709"/>
      </w:pPr>
      <w:r>
        <w:t>Сортировка по полю «цена за единицу».</w:t>
      </w:r>
    </w:p>
    <w:p w14:paraId="311919F3" w14:textId="77777777" w:rsidR="00A81F1B" w:rsidRPr="00A614A7" w:rsidRDefault="00A81F1B" w:rsidP="00A81F1B">
      <w:pPr>
        <w:pStyle w:val="a0"/>
        <w:numPr>
          <w:ilvl w:val="0"/>
          <w:numId w:val="5"/>
        </w:numPr>
        <w:ind w:left="0" w:firstLine="709"/>
      </w:pPr>
      <w:r>
        <w:t>Просмотр таблицы с имеющимися деталями на складе</w:t>
      </w:r>
    </w:p>
    <w:p w14:paraId="67693C31" w14:textId="3EBB684B" w:rsidR="00A81F1B" w:rsidRDefault="00A81F1B" w:rsidP="00B83E60">
      <w:r>
        <w:t>Функционал, предоставляемый администраторам:</w:t>
      </w:r>
    </w:p>
    <w:p w14:paraId="3CED4C3B" w14:textId="090BB227" w:rsidR="00A81F1B" w:rsidRDefault="00A81F1B" w:rsidP="00A81F1B">
      <w:pPr>
        <w:pStyle w:val="a0"/>
        <w:numPr>
          <w:ilvl w:val="0"/>
          <w:numId w:val="6"/>
        </w:numPr>
        <w:ind w:left="0" w:firstLine="709"/>
      </w:pPr>
      <w:r>
        <w:t>Изменение информации в базе данных</w:t>
      </w:r>
    </w:p>
    <w:p w14:paraId="3B311738" w14:textId="62A6492B" w:rsidR="00A81F1B" w:rsidRDefault="00A81F1B" w:rsidP="00A81F1B">
      <w:pPr>
        <w:pStyle w:val="a0"/>
        <w:numPr>
          <w:ilvl w:val="0"/>
          <w:numId w:val="6"/>
        </w:numPr>
        <w:ind w:left="0" w:firstLine="709"/>
      </w:pPr>
      <w:r>
        <w:t>Архивирование базы данных раз 4 дня</w:t>
      </w:r>
    </w:p>
    <w:p w14:paraId="7FEA7730" w14:textId="76BFFA12" w:rsidR="00A81F1B" w:rsidRDefault="00A81F1B" w:rsidP="00A81F1B">
      <w:pPr>
        <w:pStyle w:val="a0"/>
        <w:numPr>
          <w:ilvl w:val="0"/>
          <w:numId w:val="6"/>
        </w:numPr>
        <w:ind w:left="0" w:firstLine="709"/>
      </w:pPr>
      <w:r>
        <w:t>Восстановление работы приложения в случае сбоя</w:t>
      </w:r>
    </w:p>
    <w:p w14:paraId="3F164880" w14:textId="77777777" w:rsidR="00A81F1B" w:rsidRDefault="00A81F1B" w:rsidP="00A81F1B">
      <w:pPr>
        <w:pStyle w:val="a0"/>
        <w:ind w:left="709" w:firstLine="0"/>
      </w:pPr>
    </w:p>
    <w:p w14:paraId="6C0EBA34" w14:textId="22509D24" w:rsidR="00A81F1B" w:rsidRDefault="00A81F1B" w:rsidP="00A81F1B">
      <w:pPr>
        <w:pStyle w:val="3"/>
      </w:pPr>
      <w:bookmarkStart w:id="10" w:name="_Toc168351834"/>
      <w:r>
        <w:t>Среда функционирования продукта</w:t>
      </w:r>
      <w:bookmarkEnd w:id="10"/>
    </w:p>
    <w:p w14:paraId="2A1A8EF7" w14:textId="71F496D1" w:rsidR="00A81F1B" w:rsidRDefault="00A81F1B" w:rsidP="00A81F1B">
      <w:pPr>
        <w:rPr>
          <w:lang w:val="en-US"/>
        </w:rPr>
      </w:pPr>
      <w:r>
        <w:t xml:space="preserve">Для работы программного обеспечения требуется операционная система </w:t>
      </w:r>
      <w:r>
        <w:rPr>
          <w:lang w:val="en-US"/>
        </w:rPr>
        <w:t>MSWindows</w:t>
      </w:r>
      <w:r>
        <w:t xml:space="preserve"> 7/</w:t>
      </w:r>
      <w:r>
        <w:rPr>
          <w:lang w:val="en-US"/>
        </w:rPr>
        <w:t>MSWindows</w:t>
      </w:r>
      <w:r>
        <w:t xml:space="preserve"> 8/</w:t>
      </w:r>
      <w:r>
        <w:rPr>
          <w:lang w:val="en-US"/>
        </w:rPr>
        <w:t>MSWindows</w:t>
      </w:r>
      <w:r>
        <w:t xml:space="preserve"> 10/</w:t>
      </w:r>
      <w:r>
        <w:rPr>
          <w:lang w:val="en-US"/>
        </w:rPr>
        <w:t>MSWindows</w:t>
      </w:r>
      <w:r>
        <w:t xml:space="preserve"> 11 или </w:t>
      </w:r>
      <w:r>
        <w:rPr>
          <w:lang w:val="en-US"/>
        </w:rPr>
        <w:t>LinuxUbuntu</w:t>
      </w:r>
      <w:r w:rsidRPr="00A81F1B">
        <w:t xml:space="preserve"> 2020 </w:t>
      </w:r>
      <w:r>
        <w:t xml:space="preserve">г. и выше. В качестве базы данных – </w:t>
      </w:r>
      <w:r>
        <w:rPr>
          <w:lang w:val="en-US"/>
        </w:rPr>
        <w:t>PostgreSQL.</w:t>
      </w:r>
    </w:p>
    <w:p w14:paraId="415D5476" w14:textId="77777777" w:rsidR="00AC58D1" w:rsidRDefault="00AC58D1" w:rsidP="00A81F1B">
      <w:pPr>
        <w:rPr>
          <w:lang w:val="en-US"/>
        </w:rPr>
      </w:pPr>
    </w:p>
    <w:p w14:paraId="6378105A" w14:textId="28C67005" w:rsidR="00AC58D1" w:rsidRDefault="00AC58D1" w:rsidP="00AC58D1">
      <w:pPr>
        <w:pStyle w:val="3"/>
      </w:pPr>
      <w:bookmarkStart w:id="11" w:name="_Toc168351835"/>
      <w:r>
        <w:t>Рамки, ограничения, правила и стандарты</w:t>
      </w:r>
      <w:bookmarkEnd w:id="11"/>
    </w:p>
    <w:p w14:paraId="30209A42" w14:textId="255556E6" w:rsidR="00AC58D1" w:rsidRDefault="00AC58D1" w:rsidP="00AC58D1">
      <w:r>
        <w:t>Срок реализации проекта не должен превышать 4 месяца.</w:t>
      </w:r>
    </w:p>
    <w:p w14:paraId="77C615EB" w14:textId="0518DDA6" w:rsidR="00AC58D1" w:rsidRDefault="00AC58D1" w:rsidP="00AC58D1">
      <w:r>
        <w:t>Информация в системе должна соответствовать типу, количеству и местоположению товара на складе.</w:t>
      </w:r>
    </w:p>
    <w:p w14:paraId="4BEFA3B4" w14:textId="4C13BB13" w:rsidR="00AC58D1" w:rsidRDefault="00AC58D1" w:rsidP="00AC58D1">
      <w:r>
        <w:t>Поступающий и отгружаемый товар вносится в систему в реальном времени.</w:t>
      </w:r>
    </w:p>
    <w:p w14:paraId="0F276BE2" w14:textId="75570D0B" w:rsidR="00AC58D1" w:rsidRDefault="00AC58D1" w:rsidP="00AC58D1">
      <w:pPr>
        <w:pStyle w:val="3"/>
      </w:pPr>
      <w:bookmarkStart w:id="12" w:name="_Toc168351836"/>
      <w:r>
        <w:t>Документация для пользователя</w:t>
      </w:r>
      <w:bookmarkEnd w:id="12"/>
    </w:p>
    <w:p w14:paraId="13907D12" w14:textId="2F16D00D" w:rsidR="00AC58D1" w:rsidRDefault="00AC58D1" w:rsidP="00AC58D1">
      <w:pPr>
        <w:rPr>
          <w:lang w:eastAsia="ru-RU"/>
        </w:rPr>
      </w:pPr>
      <w:r>
        <w:rPr>
          <w:lang w:eastAsia="ru-RU"/>
        </w:rPr>
        <w:t>Документация включа</w:t>
      </w:r>
      <w:r w:rsidR="00664B99">
        <w:rPr>
          <w:lang w:eastAsia="ru-RU"/>
        </w:rPr>
        <w:t>е</w:t>
      </w:r>
      <w:r>
        <w:rPr>
          <w:lang w:eastAsia="ru-RU"/>
        </w:rPr>
        <w:t>т инструкцию по использованию для менеджеров склада, инструкцию по использованию для администраторов системы.</w:t>
      </w:r>
    </w:p>
    <w:p w14:paraId="6FCEAB7A" w14:textId="77777777" w:rsidR="00AC58D1" w:rsidRDefault="00AC58D1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lastRenderedPageBreak/>
        <w:br w:type="page"/>
      </w:r>
    </w:p>
    <w:p w14:paraId="50ACF49D" w14:textId="1FC3D335" w:rsidR="00AC58D1" w:rsidRDefault="00AC58D1" w:rsidP="00AC58D1">
      <w:pPr>
        <w:pStyle w:val="1"/>
      </w:pPr>
      <w:bookmarkStart w:id="13" w:name="_Toc168351837"/>
      <w:r>
        <w:lastRenderedPageBreak/>
        <w:t>Функциональность системы</w:t>
      </w:r>
      <w:bookmarkEnd w:id="13"/>
    </w:p>
    <w:p w14:paraId="3751D5E9" w14:textId="543919F4" w:rsidR="00AC58D1" w:rsidRDefault="00AC58D1" w:rsidP="00AC58D1">
      <w:pPr>
        <w:pStyle w:val="4"/>
      </w:pPr>
      <w:bookmarkStart w:id="14" w:name="_Toc168351838"/>
      <w:r>
        <w:t xml:space="preserve">Функциональность блок – </w:t>
      </w:r>
      <w:r w:rsidR="00603FFC">
        <w:t>добавление деталей</w:t>
      </w:r>
      <w:bookmarkEnd w:id="14"/>
    </w:p>
    <w:p w14:paraId="4FE3407C" w14:textId="28502AA3" w:rsidR="00AC58D1" w:rsidRDefault="00603FFC" w:rsidP="00AC58D1">
      <w:r>
        <w:t>Функциональные требования</w:t>
      </w:r>
    </w:p>
    <w:p w14:paraId="28C995C8" w14:textId="0CBCEE10" w:rsidR="00603FFC" w:rsidRDefault="00603FFC" w:rsidP="00AC58D1">
      <w:r>
        <w:t>Добавление деталей: ищется ячейка с совпадающем кодом детали, если она имеется и если в ней есть свободное место, то деталь добавляется в неё. Если после добавления остались ещё детали или нет места в данной ячейке, то деталь добавляется в первую свободную ячейку, далее – в следующую до тех пор, пока не будут размещены все детали. Если на складе нет места, то появляется сообщение «</w:t>
      </w:r>
      <w:r w:rsidRPr="00603FFC">
        <w:t>Недостаточно места на складе</w:t>
      </w:r>
      <w:r>
        <w:t>».</w:t>
      </w:r>
    </w:p>
    <w:p w14:paraId="6BD42B6A" w14:textId="1A21545F" w:rsidR="00603FFC" w:rsidRDefault="00603FFC" w:rsidP="00603FFC">
      <w:pPr>
        <w:pStyle w:val="4"/>
      </w:pPr>
      <w:bookmarkStart w:id="15" w:name="_Toc168351839"/>
      <w:r>
        <w:t>Функциональность блок – удаление деталей</w:t>
      </w:r>
      <w:bookmarkEnd w:id="15"/>
    </w:p>
    <w:p w14:paraId="45926217" w14:textId="77777777" w:rsidR="00603FFC" w:rsidRDefault="00603FFC" w:rsidP="00603FFC">
      <w:r>
        <w:t>Функциональные требования</w:t>
      </w:r>
    </w:p>
    <w:p w14:paraId="6DD05184" w14:textId="532AB28D" w:rsidR="00603FFC" w:rsidRDefault="00603FFC" w:rsidP="00AC58D1">
      <w:r>
        <w:t xml:space="preserve">Удаление деталей: ищется ячейка с совпадающем кодом детали, если </w:t>
      </w:r>
      <w:r w:rsidR="0050606F">
        <w:t>деталей на складе достаточно, то происходит отгрузка требуемого товара.</w:t>
      </w:r>
    </w:p>
    <w:p w14:paraId="2463BE48" w14:textId="0B12A5A5" w:rsidR="0050606F" w:rsidRDefault="0050606F" w:rsidP="0050606F">
      <w:pPr>
        <w:pStyle w:val="4"/>
      </w:pPr>
      <w:bookmarkStart w:id="16" w:name="_Toc168351840"/>
      <w:r>
        <w:t xml:space="preserve">Функциональность блок – фильтрация по </w:t>
      </w:r>
      <w:r w:rsidR="008B1B7B">
        <w:t>категории детали</w:t>
      </w:r>
      <w:bookmarkEnd w:id="16"/>
    </w:p>
    <w:p w14:paraId="21879578" w14:textId="77777777" w:rsidR="0050606F" w:rsidRDefault="0050606F" w:rsidP="0050606F">
      <w:r>
        <w:t>Функциональные требования</w:t>
      </w:r>
    </w:p>
    <w:p w14:paraId="33A6E31E" w14:textId="728DED24" w:rsidR="0050606F" w:rsidRDefault="0050606F" w:rsidP="00AC58D1">
      <w:r>
        <w:t xml:space="preserve">Фильтрация по </w:t>
      </w:r>
      <w:r w:rsidR="008B1B7B">
        <w:t>категориям</w:t>
      </w:r>
      <w:r>
        <w:t xml:space="preserve"> деталей: вводится </w:t>
      </w:r>
      <w:r w:rsidR="008B1B7B">
        <w:t>категория</w:t>
      </w:r>
      <w:r>
        <w:t xml:space="preserve"> детали, по которому осуществляется фильтрация товаров на складе.</w:t>
      </w:r>
    </w:p>
    <w:p w14:paraId="167920E3" w14:textId="47A1615E" w:rsidR="0050606F" w:rsidRDefault="0050606F" w:rsidP="0050606F">
      <w:pPr>
        <w:pStyle w:val="4"/>
      </w:pPr>
      <w:bookmarkStart w:id="17" w:name="_Toc168351841"/>
      <w:r>
        <w:t xml:space="preserve">Функциональность блок – </w:t>
      </w:r>
      <w:r w:rsidR="008B1B7B">
        <w:t xml:space="preserve">Вывод </w:t>
      </w:r>
      <w:r w:rsidR="008B1B7B" w:rsidRPr="008B1B7B">
        <w:t>на экран информацию о деталях, относящихся к категории, для которой суммарная стоимость деталей максимальна</w:t>
      </w:r>
      <w:bookmarkEnd w:id="17"/>
      <w:r w:rsidR="008B1B7B">
        <w:t xml:space="preserve"> </w:t>
      </w:r>
    </w:p>
    <w:p w14:paraId="063F5B62" w14:textId="77777777" w:rsidR="008B1B7B" w:rsidRDefault="008B1B7B" w:rsidP="008B1B7B">
      <w:r>
        <w:t>Функциональные требования</w:t>
      </w:r>
    </w:p>
    <w:p w14:paraId="3FEF5B76" w14:textId="0353FB59" w:rsidR="0050606F" w:rsidRDefault="0050606F" w:rsidP="0050606F">
      <w:r>
        <w:t xml:space="preserve">Суммирование </w:t>
      </w:r>
      <w:r w:rsidR="008B1B7B">
        <w:t>стоимости</w:t>
      </w:r>
      <w:r>
        <w:t xml:space="preserve"> деталей</w:t>
      </w:r>
      <w:r w:rsidR="008B1B7B">
        <w:t xml:space="preserve"> в заданной категории</w:t>
      </w:r>
      <w:r>
        <w:t xml:space="preserve">: вводится </w:t>
      </w:r>
      <w:r w:rsidR="008B1B7B">
        <w:t>категория</w:t>
      </w:r>
      <w:r>
        <w:t xml:space="preserve"> детали, выводятся поля с </w:t>
      </w:r>
      <w:r w:rsidR="008B1B7B">
        <w:t>категори</w:t>
      </w:r>
      <w:r w:rsidR="009B12DA">
        <w:t>ей</w:t>
      </w:r>
      <w:r w:rsidR="008B1B7B">
        <w:t xml:space="preserve"> деталей</w:t>
      </w:r>
      <w:r>
        <w:t xml:space="preserve"> </w:t>
      </w:r>
      <w:r w:rsidR="009B12DA">
        <w:t>если общая сумма стоимостей является максимальной</w:t>
      </w:r>
      <w:r>
        <w:t>.</w:t>
      </w:r>
    </w:p>
    <w:p w14:paraId="61C440F6" w14:textId="39C39187" w:rsidR="0050606F" w:rsidRDefault="0050606F" w:rsidP="0050606F">
      <w:pPr>
        <w:pStyle w:val="4"/>
      </w:pPr>
      <w:bookmarkStart w:id="18" w:name="_Toc168351842"/>
      <w:r>
        <w:lastRenderedPageBreak/>
        <w:t>Функциональность блок – Суммирование количества по каждому коду деталей</w:t>
      </w:r>
      <w:bookmarkEnd w:id="18"/>
    </w:p>
    <w:p w14:paraId="40FCFB07" w14:textId="77777777" w:rsidR="0050606F" w:rsidRDefault="0050606F" w:rsidP="0050606F">
      <w:r>
        <w:t>Функциональные требования</w:t>
      </w:r>
    </w:p>
    <w:p w14:paraId="4A015591" w14:textId="49C02F36" w:rsidR="0050606F" w:rsidRDefault="0050606F" w:rsidP="0050606F">
      <w:r>
        <w:t>Суммирование количества по каждому коду деталей: выводятся поля с кодами деталей и общим количеством товаров на складе по каждому наименованию.</w:t>
      </w:r>
    </w:p>
    <w:p w14:paraId="4F120969" w14:textId="008438BA" w:rsidR="0050606F" w:rsidRDefault="0050606F" w:rsidP="00EC05C9">
      <w:pPr>
        <w:pStyle w:val="4"/>
      </w:pPr>
      <w:bookmarkStart w:id="19" w:name="_Toc168351843"/>
      <w:r>
        <w:t xml:space="preserve">Функциональность блок – Сортировка по </w:t>
      </w:r>
      <w:r w:rsidR="008B1B7B">
        <w:t>цене за единицу</w:t>
      </w:r>
      <w:r>
        <w:t xml:space="preserve"> деталей</w:t>
      </w:r>
      <w:bookmarkEnd w:id="19"/>
    </w:p>
    <w:p w14:paraId="01FFDD29" w14:textId="77777777" w:rsidR="0050606F" w:rsidRDefault="0050606F" w:rsidP="0050606F">
      <w:r>
        <w:t>Функциональные требования</w:t>
      </w:r>
    </w:p>
    <w:p w14:paraId="3B6F72B0" w14:textId="43068B47" w:rsidR="00A45D48" w:rsidRDefault="0050606F" w:rsidP="00AC58D1">
      <w:r>
        <w:t xml:space="preserve">Сортировка по коду деталей: выводятся поля с кодами деталей, </w:t>
      </w:r>
      <w:r w:rsidR="008B1B7B">
        <w:t>категорией</w:t>
      </w:r>
      <w:r>
        <w:t xml:space="preserve">, </w:t>
      </w:r>
      <w:r w:rsidR="008B1B7B">
        <w:t xml:space="preserve">цене, </w:t>
      </w:r>
      <w:r>
        <w:t xml:space="preserve">количеством и </w:t>
      </w:r>
      <w:r w:rsidR="008B1B7B">
        <w:t>стоимостью</w:t>
      </w:r>
      <w:r>
        <w:t xml:space="preserve"> по возрастанию</w:t>
      </w:r>
      <w:r w:rsidR="008B1B7B">
        <w:t xml:space="preserve"> или убыванию</w:t>
      </w:r>
      <w:r>
        <w:t>.</w:t>
      </w:r>
    </w:p>
    <w:p w14:paraId="02387E95" w14:textId="77777777" w:rsidR="006E6F3D" w:rsidRDefault="00A45D48" w:rsidP="006E6F3D">
      <w:pPr>
        <w:pStyle w:val="1"/>
      </w:pPr>
      <w:r>
        <w:br w:type="page"/>
      </w:r>
      <w:bookmarkStart w:id="20" w:name="_Toc168351844"/>
      <w:r w:rsidR="006E6F3D">
        <w:lastRenderedPageBreak/>
        <w:t>Требования к внешним интерфейсам</w:t>
      </w:r>
      <w:bookmarkEnd w:id="20"/>
    </w:p>
    <w:p w14:paraId="1F9061C0" w14:textId="4206B5ED" w:rsidR="006E6F3D" w:rsidRPr="00EC05C9" w:rsidRDefault="006E6F3D" w:rsidP="00EC05C9">
      <w:pPr>
        <w:pStyle w:val="5"/>
      </w:pPr>
      <w:bookmarkStart w:id="21" w:name="_Toc168351845"/>
      <w:r w:rsidRPr="00EC05C9">
        <w:t>Интерфейсы пользователя</w:t>
      </w:r>
      <w:bookmarkEnd w:id="21"/>
    </w:p>
    <w:p w14:paraId="24891B27" w14:textId="13C5F5E8" w:rsidR="006E6F3D" w:rsidRDefault="00EC05C9" w:rsidP="00EC05C9">
      <w:r>
        <w:t>Система должна предоставить возможность выбора операции пользователем.</w:t>
      </w:r>
    </w:p>
    <w:p w14:paraId="7D216A80" w14:textId="77777777" w:rsidR="00EC05C9" w:rsidRDefault="00EC05C9">
      <w:pPr>
        <w:spacing w:line="259" w:lineRule="auto"/>
        <w:ind w:firstLine="0"/>
        <w:jc w:val="left"/>
      </w:pPr>
    </w:p>
    <w:p w14:paraId="4004F302" w14:textId="56352EE6" w:rsidR="006E6F3D" w:rsidRDefault="006E6F3D" w:rsidP="00EC05C9">
      <w:pPr>
        <w:pStyle w:val="5"/>
      </w:pPr>
      <w:bookmarkStart w:id="22" w:name="_Toc168351846"/>
      <w:r>
        <w:t>Программные интерфейсы</w:t>
      </w:r>
      <w:bookmarkEnd w:id="22"/>
    </w:p>
    <w:p w14:paraId="3164687A" w14:textId="39015630" w:rsidR="00EC05C9" w:rsidRDefault="00EC05C9" w:rsidP="00EC05C9">
      <w:r>
        <w:t>База данных склада должна получать данные о поступающем товаре и его количестве, а также наименование ячейка склада. База данных должна предоставлять эти данные по запросу.</w:t>
      </w:r>
    </w:p>
    <w:p w14:paraId="0A94D659" w14:textId="157FDE32" w:rsidR="006E6F3D" w:rsidRDefault="00EC05C9" w:rsidP="00EC05C9">
      <w:pPr>
        <w:pStyle w:val="5"/>
      </w:pPr>
      <w:bookmarkStart w:id="23" w:name="_Toc168351847"/>
      <w:r>
        <w:t>Интерфейсы связи и коммуникации</w:t>
      </w:r>
      <w:bookmarkEnd w:id="23"/>
    </w:p>
    <w:p w14:paraId="6545A4FE" w14:textId="46B9110D" w:rsidR="006E6F3D" w:rsidRDefault="00EC05C9" w:rsidP="00EC05C9">
      <w:r>
        <w:t>Система должна уведомлять администратора в случае сбоя программы письмом либо сообщением.</w:t>
      </w:r>
    </w:p>
    <w:p w14:paraId="3079D5BC" w14:textId="048646D5" w:rsidR="0050606F" w:rsidRDefault="00A45D48" w:rsidP="00A45D48">
      <w:pPr>
        <w:pStyle w:val="1"/>
      </w:pPr>
      <w:bookmarkStart w:id="24" w:name="_Toc168351848"/>
      <w:r>
        <w:t>Требования к надежности</w:t>
      </w:r>
      <w:bookmarkEnd w:id="24"/>
    </w:p>
    <w:p w14:paraId="55761E38" w14:textId="62312910" w:rsidR="00A45D48" w:rsidRDefault="00A45D48" w:rsidP="00A45D48">
      <w:r>
        <w:t>Добавляемые данные должны быть корректно введены, в случае искажения стандартного ввода по конкретным полям системы должна предоставлять обратную связь в виде сообщения об ошибке и возможном её исправлении.</w:t>
      </w:r>
    </w:p>
    <w:p w14:paraId="3196C1EC" w14:textId="046DCF92" w:rsidR="00A45D48" w:rsidRDefault="00A45D48" w:rsidP="00A45D48">
      <w:r>
        <w:t>База данных должна обеспечивать передачу данных по требованию, хранить данных по товарам не менее 3 лет.</w:t>
      </w:r>
    </w:p>
    <w:p w14:paraId="14A8E999" w14:textId="3BC2669D" w:rsidR="00A45D48" w:rsidRDefault="00A45D48" w:rsidP="00A45D48">
      <w:r>
        <w:t>Время восстановление системы в случае сбоя системы не должно превышать трех часов.</w:t>
      </w:r>
    </w:p>
    <w:p w14:paraId="2FE8E237" w14:textId="77777777" w:rsidR="00A20E6A" w:rsidRDefault="00A45D48" w:rsidP="00A20E6A">
      <w:pPr>
        <w:pStyle w:val="1"/>
      </w:pPr>
      <w:bookmarkStart w:id="25" w:name="_Toc168351849"/>
      <w:r>
        <w:t>Требования к составу и параметрам технических средств</w:t>
      </w:r>
      <w:bookmarkEnd w:id="25"/>
    </w:p>
    <w:p w14:paraId="6778C5D9" w14:textId="0349408A" w:rsidR="00A45D48" w:rsidRDefault="00A20E6A" w:rsidP="00A20E6A">
      <w:r>
        <w:t>Минимальная конфигурация компьютера пользователя:</w:t>
      </w:r>
      <w:r w:rsidR="00A45D48">
        <w:t xml:space="preserve"> </w:t>
      </w:r>
    </w:p>
    <w:p w14:paraId="535C701F" w14:textId="717BF3BD" w:rsidR="00A20E6A" w:rsidRDefault="00A20E6A" w:rsidP="00A20E6A">
      <w:pPr>
        <w:pStyle w:val="a0"/>
        <w:numPr>
          <w:ilvl w:val="0"/>
          <w:numId w:val="8"/>
        </w:numPr>
      </w:pPr>
      <w:r>
        <w:t>Процессор х86-64 с тактовой частотой не менее 2ГГц</w:t>
      </w:r>
    </w:p>
    <w:p w14:paraId="01AE8C26" w14:textId="775530E1" w:rsidR="00A20E6A" w:rsidRDefault="00A20E6A" w:rsidP="00A20E6A">
      <w:pPr>
        <w:pStyle w:val="a0"/>
        <w:numPr>
          <w:ilvl w:val="0"/>
          <w:numId w:val="8"/>
        </w:numPr>
      </w:pPr>
      <w:r>
        <w:t>Оперативная память не менее 8 Гб</w:t>
      </w:r>
    </w:p>
    <w:p w14:paraId="16EE4A03" w14:textId="4E9A1261" w:rsidR="00A20E6A" w:rsidRDefault="00A20E6A" w:rsidP="00A20E6A">
      <w:pPr>
        <w:pStyle w:val="a0"/>
        <w:numPr>
          <w:ilvl w:val="0"/>
          <w:numId w:val="8"/>
        </w:numPr>
      </w:pPr>
      <w:r>
        <w:lastRenderedPageBreak/>
        <w:t>Встроенная видеокарта</w:t>
      </w:r>
    </w:p>
    <w:p w14:paraId="6C4F8365" w14:textId="27890137" w:rsidR="00A20E6A" w:rsidRDefault="00A20E6A" w:rsidP="00A20E6A">
      <w:pPr>
        <w:pStyle w:val="a0"/>
        <w:numPr>
          <w:ilvl w:val="0"/>
          <w:numId w:val="8"/>
        </w:numPr>
      </w:pPr>
      <w:r>
        <w:t>Клавиатура, мышь</w:t>
      </w:r>
    </w:p>
    <w:p w14:paraId="0C5BF5A5" w14:textId="1A5F39E8" w:rsidR="00A20E6A" w:rsidRDefault="00A20E6A" w:rsidP="00A20E6A">
      <w:r>
        <w:t>Конфигурация серверов:</w:t>
      </w:r>
    </w:p>
    <w:p w14:paraId="1423AF86" w14:textId="2AC5765E" w:rsidR="00A20E6A" w:rsidRDefault="00A20E6A" w:rsidP="00A20E6A">
      <w:pPr>
        <w:pStyle w:val="a0"/>
        <w:numPr>
          <w:ilvl w:val="0"/>
          <w:numId w:val="9"/>
        </w:numPr>
      </w:pPr>
      <w:r>
        <w:t>Процессор с частотой не менее 3ГГц</w:t>
      </w:r>
    </w:p>
    <w:p w14:paraId="2B5F9641" w14:textId="4A584032" w:rsidR="00A20E6A" w:rsidRDefault="00A20E6A" w:rsidP="00A20E6A">
      <w:pPr>
        <w:pStyle w:val="a0"/>
        <w:numPr>
          <w:ilvl w:val="0"/>
          <w:numId w:val="9"/>
        </w:numPr>
      </w:pPr>
      <w:r>
        <w:t>Ядер не менее 8</w:t>
      </w:r>
    </w:p>
    <w:p w14:paraId="3E755FBE" w14:textId="12B4388C" w:rsidR="00A20E6A" w:rsidRDefault="00A20E6A" w:rsidP="00A20E6A">
      <w:pPr>
        <w:pStyle w:val="a0"/>
        <w:numPr>
          <w:ilvl w:val="0"/>
          <w:numId w:val="9"/>
        </w:numPr>
      </w:pPr>
      <w:r>
        <w:t>Оперативная память не менее 64 Гб</w:t>
      </w:r>
    </w:p>
    <w:p w14:paraId="5611F9FA" w14:textId="77777777" w:rsidR="00A20E6A" w:rsidRDefault="00A20E6A" w:rsidP="00A20E6A">
      <w:pPr>
        <w:pStyle w:val="a0"/>
        <w:ind w:left="1429" w:firstLine="0"/>
      </w:pPr>
    </w:p>
    <w:p w14:paraId="165B1DC2" w14:textId="188AF605" w:rsidR="00A20E6A" w:rsidRDefault="00A20E6A" w:rsidP="00A20E6A">
      <w:pPr>
        <w:pStyle w:val="1"/>
      </w:pPr>
      <w:bookmarkStart w:id="26" w:name="_Toc168351850"/>
      <w:r>
        <w:t>Требования к информационной и программной совместимости</w:t>
      </w:r>
      <w:bookmarkEnd w:id="26"/>
    </w:p>
    <w:p w14:paraId="543C0220" w14:textId="46F42E53" w:rsidR="00A20E6A" w:rsidRPr="00FB29FF" w:rsidRDefault="00A20E6A" w:rsidP="00A20E6A">
      <w:r>
        <w:t xml:space="preserve">Система должна работать под управлением семейства операционных систем </w:t>
      </w:r>
      <w:r>
        <w:rPr>
          <w:lang w:val="en-US"/>
        </w:rPr>
        <w:t>Win</w:t>
      </w:r>
      <w:r w:rsidRPr="00A20E6A">
        <w:t>64</w:t>
      </w:r>
      <w:r w:rsidR="006E6F3D">
        <w:t xml:space="preserve"> и </w:t>
      </w:r>
      <w:r w:rsidR="006E6F3D">
        <w:rPr>
          <w:lang w:val="en-US"/>
        </w:rPr>
        <w:t>Linux</w:t>
      </w:r>
      <w:r w:rsidR="006E6F3D" w:rsidRPr="006E6F3D">
        <w:t>.</w:t>
      </w:r>
    </w:p>
    <w:p w14:paraId="02AFBBE6" w14:textId="64034C3E" w:rsidR="006E6F3D" w:rsidRDefault="006E6F3D" w:rsidP="00A20E6A">
      <w:r>
        <w:t>Клиентский язык программирования: С++.</w:t>
      </w:r>
    </w:p>
    <w:p w14:paraId="6522221A" w14:textId="6F39BC6C" w:rsidR="006E6F3D" w:rsidRPr="00FB29FF" w:rsidRDefault="006E6F3D" w:rsidP="00A20E6A">
      <w:r>
        <w:t xml:space="preserve">Серверный язык программирования: </w:t>
      </w:r>
      <w:r>
        <w:rPr>
          <w:lang w:val="en-US"/>
        </w:rPr>
        <w:t>SQL</w:t>
      </w:r>
      <w:r w:rsidRPr="00FB29FF">
        <w:t>.</w:t>
      </w:r>
    </w:p>
    <w:p w14:paraId="00C6F58A" w14:textId="47511BD4" w:rsidR="006E6F3D" w:rsidRDefault="00446E0C" w:rsidP="00DC0438">
      <w:pPr>
        <w:pStyle w:val="1"/>
      </w:pPr>
      <w:bookmarkStart w:id="27" w:name="_Toc168351851"/>
      <w:r>
        <w:t>Требования к безопасности системы</w:t>
      </w:r>
      <w:bookmarkEnd w:id="27"/>
    </w:p>
    <w:p w14:paraId="209F0346" w14:textId="76B55B56" w:rsidR="00446E0C" w:rsidRPr="00FB29FF" w:rsidRDefault="00446E0C" w:rsidP="00446E0C">
      <w:r>
        <w:t xml:space="preserve">Работа программы должна соответствовать международному стандарту по информационной безопасности системы </w:t>
      </w:r>
      <w:r>
        <w:rPr>
          <w:lang w:val="en-US"/>
        </w:rPr>
        <w:t>ISO</w:t>
      </w:r>
      <w:r w:rsidRPr="00446E0C">
        <w:t>/</w:t>
      </w:r>
      <w:r>
        <w:rPr>
          <w:lang w:val="en-US"/>
        </w:rPr>
        <w:t>IEC</w:t>
      </w:r>
      <w:r w:rsidRPr="00446E0C">
        <w:t xml:space="preserve"> 27001.</w:t>
      </w:r>
    </w:p>
    <w:p w14:paraId="49F2E3EA" w14:textId="7F86BF4A" w:rsidR="00446E0C" w:rsidRDefault="00446E0C" w:rsidP="00446E0C">
      <w:pPr>
        <w:pStyle w:val="1"/>
      </w:pPr>
      <w:bookmarkStart w:id="28" w:name="_Toc168351852"/>
      <w:r>
        <w:t>Требования на интеллектуальную собственность</w:t>
      </w:r>
      <w:bookmarkEnd w:id="28"/>
    </w:p>
    <w:p w14:paraId="20C7A9D0" w14:textId="47E5D52C" w:rsidR="00446E0C" w:rsidRDefault="00446E0C" w:rsidP="00446E0C">
      <w:r>
        <w:t>Разработанное программного обеспечение передается заказчику в полном объёме.</w:t>
      </w:r>
    </w:p>
    <w:p w14:paraId="61850412" w14:textId="77777777" w:rsidR="00446E0C" w:rsidRPr="00446E0C" w:rsidRDefault="00446E0C" w:rsidP="00446E0C"/>
    <w:sectPr w:rsidR="00446E0C" w:rsidRPr="00446E0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68ACC" w14:textId="77777777" w:rsidR="00D1283B" w:rsidRDefault="00D1283B" w:rsidP="007A7B67">
      <w:pPr>
        <w:spacing w:after="0" w:line="240" w:lineRule="auto"/>
      </w:pPr>
      <w:r>
        <w:separator/>
      </w:r>
    </w:p>
  </w:endnote>
  <w:endnote w:type="continuationSeparator" w:id="0">
    <w:p w14:paraId="4BB1AAC0" w14:textId="77777777" w:rsidR="00D1283B" w:rsidRDefault="00D1283B" w:rsidP="007A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181588"/>
      <w:docPartObj>
        <w:docPartGallery w:val="Page Numbers (Bottom of Page)"/>
        <w:docPartUnique/>
      </w:docPartObj>
    </w:sdtPr>
    <w:sdtContent>
      <w:p w14:paraId="630C8ED1" w14:textId="3D132295" w:rsidR="00DC0438" w:rsidRDefault="00DC043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4287CB" w14:textId="77777777" w:rsidR="00DC0438" w:rsidRDefault="00DC04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382AA" w14:textId="57C8A672" w:rsidR="00DC0438" w:rsidRDefault="00DC0438">
    <w:pPr>
      <w:pStyle w:val="a8"/>
      <w:jc w:val="center"/>
    </w:pPr>
  </w:p>
  <w:p w14:paraId="67888D25" w14:textId="77777777" w:rsidR="00DC0438" w:rsidRDefault="00DC043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9636858"/>
      <w:docPartObj>
        <w:docPartGallery w:val="Page Numbers (Bottom of Page)"/>
        <w:docPartUnique/>
      </w:docPartObj>
    </w:sdtPr>
    <w:sdtContent>
      <w:p w14:paraId="3C46AFE8" w14:textId="105F87AD" w:rsidR="00DC0438" w:rsidRDefault="00DC0438" w:rsidP="00856E18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21D">
          <w:rPr>
            <w:noProof/>
          </w:rPr>
          <w:t>6</w:t>
        </w:r>
        <w:r>
          <w:fldChar w:fldCharType="end"/>
        </w:r>
      </w:p>
    </w:sdtContent>
  </w:sdt>
  <w:p w14:paraId="7B385CA2" w14:textId="77777777" w:rsidR="00DC0438" w:rsidRDefault="00DC043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2D9E0" w14:textId="77777777" w:rsidR="00D1283B" w:rsidRDefault="00D1283B" w:rsidP="007A7B67">
      <w:pPr>
        <w:spacing w:after="0" w:line="240" w:lineRule="auto"/>
      </w:pPr>
      <w:r>
        <w:separator/>
      </w:r>
    </w:p>
  </w:footnote>
  <w:footnote w:type="continuationSeparator" w:id="0">
    <w:p w14:paraId="54E84013" w14:textId="77777777" w:rsidR="00D1283B" w:rsidRDefault="00D1283B" w:rsidP="007A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338E"/>
    <w:multiLevelType w:val="multilevel"/>
    <w:tmpl w:val="B0B6AA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657CB"/>
    <w:multiLevelType w:val="hybridMultilevel"/>
    <w:tmpl w:val="AEBAA1DA"/>
    <w:lvl w:ilvl="0" w:tplc="D910E5A8">
      <w:start w:val="1"/>
      <w:numFmt w:val="decimal"/>
      <w:lvlText w:val="%1."/>
      <w:lvlJc w:val="left"/>
      <w:pPr>
        <w:ind w:left="1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B81936">
      <w:numFmt w:val="bullet"/>
      <w:lvlText w:val="•"/>
      <w:lvlJc w:val="left"/>
      <w:pPr>
        <w:ind w:left="1118" w:hanging="360"/>
      </w:pPr>
      <w:rPr>
        <w:lang w:val="ru-RU" w:eastAsia="en-US" w:bidi="ar-SA"/>
      </w:rPr>
    </w:lvl>
    <w:lvl w:ilvl="2" w:tplc="6D163E14">
      <w:numFmt w:val="bullet"/>
      <w:lvlText w:val="•"/>
      <w:lvlJc w:val="left"/>
      <w:pPr>
        <w:ind w:left="2097" w:hanging="360"/>
      </w:pPr>
      <w:rPr>
        <w:lang w:val="ru-RU" w:eastAsia="en-US" w:bidi="ar-SA"/>
      </w:rPr>
    </w:lvl>
    <w:lvl w:ilvl="3" w:tplc="DC5A1102">
      <w:numFmt w:val="bullet"/>
      <w:lvlText w:val="•"/>
      <w:lvlJc w:val="left"/>
      <w:pPr>
        <w:ind w:left="3075" w:hanging="360"/>
      </w:pPr>
      <w:rPr>
        <w:lang w:val="ru-RU" w:eastAsia="en-US" w:bidi="ar-SA"/>
      </w:rPr>
    </w:lvl>
    <w:lvl w:ilvl="4" w:tplc="E106509E">
      <w:numFmt w:val="bullet"/>
      <w:lvlText w:val="•"/>
      <w:lvlJc w:val="left"/>
      <w:pPr>
        <w:ind w:left="4054" w:hanging="360"/>
      </w:pPr>
      <w:rPr>
        <w:lang w:val="ru-RU" w:eastAsia="en-US" w:bidi="ar-SA"/>
      </w:rPr>
    </w:lvl>
    <w:lvl w:ilvl="5" w:tplc="339EA18C">
      <w:numFmt w:val="bullet"/>
      <w:lvlText w:val="•"/>
      <w:lvlJc w:val="left"/>
      <w:pPr>
        <w:ind w:left="5032" w:hanging="360"/>
      </w:pPr>
      <w:rPr>
        <w:lang w:val="ru-RU" w:eastAsia="en-US" w:bidi="ar-SA"/>
      </w:rPr>
    </w:lvl>
    <w:lvl w:ilvl="6" w:tplc="04B883C4">
      <w:numFmt w:val="bullet"/>
      <w:lvlText w:val="•"/>
      <w:lvlJc w:val="left"/>
      <w:pPr>
        <w:ind w:left="6011" w:hanging="360"/>
      </w:pPr>
      <w:rPr>
        <w:lang w:val="ru-RU" w:eastAsia="en-US" w:bidi="ar-SA"/>
      </w:rPr>
    </w:lvl>
    <w:lvl w:ilvl="7" w:tplc="59B2769C">
      <w:numFmt w:val="bullet"/>
      <w:lvlText w:val="•"/>
      <w:lvlJc w:val="left"/>
      <w:pPr>
        <w:ind w:left="6989" w:hanging="360"/>
      </w:pPr>
      <w:rPr>
        <w:lang w:val="ru-RU" w:eastAsia="en-US" w:bidi="ar-SA"/>
      </w:rPr>
    </w:lvl>
    <w:lvl w:ilvl="8" w:tplc="AEC8BD18">
      <w:numFmt w:val="bullet"/>
      <w:lvlText w:val="•"/>
      <w:lvlJc w:val="left"/>
      <w:pPr>
        <w:ind w:left="7968" w:hanging="360"/>
      </w:pPr>
      <w:rPr>
        <w:lang w:val="ru-RU" w:eastAsia="en-US" w:bidi="ar-SA"/>
      </w:rPr>
    </w:lvl>
  </w:abstractNum>
  <w:abstractNum w:abstractNumId="2">
    <w:nsid w:val="334F1970"/>
    <w:multiLevelType w:val="multilevel"/>
    <w:tmpl w:val="ECE6BA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lvlText w:val="%1.%2"/>
      <w:lvlJc w:val="left"/>
      <w:pPr>
        <w:ind w:left="578" w:hanging="2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5AA7052"/>
    <w:multiLevelType w:val="hybridMultilevel"/>
    <w:tmpl w:val="8124E6A6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F225A3"/>
    <w:multiLevelType w:val="hybridMultilevel"/>
    <w:tmpl w:val="18E6B716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89B58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5D014E"/>
    <w:multiLevelType w:val="hybridMultilevel"/>
    <w:tmpl w:val="663A4A42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1B4040"/>
    <w:multiLevelType w:val="hybridMultilevel"/>
    <w:tmpl w:val="34AAADD2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AD2C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0573A69"/>
    <w:multiLevelType w:val="multilevel"/>
    <w:tmpl w:val="A9883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8E57055"/>
    <w:multiLevelType w:val="hybridMultilevel"/>
    <w:tmpl w:val="0A5A8D1C"/>
    <w:lvl w:ilvl="0" w:tplc="DC10F676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B9A46F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61716D4"/>
    <w:multiLevelType w:val="multilevel"/>
    <w:tmpl w:val="F2D8D6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4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86C1A32"/>
    <w:multiLevelType w:val="multilevel"/>
    <w:tmpl w:val="E0943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  <w:num w:numId="12">
    <w:abstractNumId w:val="0"/>
  </w:num>
  <w:num w:numId="13">
    <w:abstractNumId w:val="2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96"/>
    <w:rsid w:val="00000EC3"/>
    <w:rsid w:val="00055E89"/>
    <w:rsid w:val="000673DF"/>
    <w:rsid w:val="00125AE0"/>
    <w:rsid w:val="001B2296"/>
    <w:rsid w:val="001E65F4"/>
    <w:rsid w:val="00446E0C"/>
    <w:rsid w:val="0050606F"/>
    <w:rsid w:val="00520593"/>
    <w:rsid w:val="00577DF5"/>
    <w:rsid w:val="00603FFC"/>
    <w:rsid w:val="006056A4"/>
    <w:rsid w:val="00664B99"/>
    <w:rsid w:val="006B5266"/>
    <w:rsid w:val="006E6F3D"/>
    <w:rsid w:val="00760F0A"/>
    <w:rsid w:val="007A7B67"/>
    <w:rsid w:val="0084564A"/>
    <w:rsid w:val="00856E18"/>
    <w:rsid w:val="008B1B7B"/>
    <w:rsid w:val="009B12DA"/>
    <w:rsid w:val="009B7F98"/>
    <w:rsid w:val="00A20E6A"/>
    <w:rsid w:val="00A45D48"/>
    <w:rsid w:val="00A57773"/>
    <w:rsid w:val="00A614A7"/>
    <w:rsid w:val="00A81F1B"/>
    <w:rsid w:val="00AC58D1"/>
    <w:rsid w:val="00B4521D"/>
    <w:rsid w:val="00B83E60"/>
    <w:rsid w:val="00D1283B"/>
    <w:rsid w:val="00D21526"/>
    <w:rsid w:val="00DC0438"/>
    <w:rsid w:val="00EC05C9"/>
    <w:rsid w:val="00F37851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F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96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5266"/>
    <w:pPr>
      <w:numPr>
        <w:numId w:val="1"/>
      </w:numPr>
      <w:ind w:left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26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"/>
    <w:link w:val="30"/>
    <w:uiPriority w:val="9"/>
    <w:unhideWhenUsed/>
    <w:qFormat/>
    <w:rsid w:val="00A614A7"/>
    <w:pPr>
      <w:numPr>
        <w:ilvl w:val="1"/>
        <w:numId w:val="4"/>
      </w:numPr>
      <w:outlineLvl w:val="2"/>
    </w:pPr>
    <w:rPr>
      <w:b/>
      <w:bCs/>
    </w:rPr>
  </w:style>
  <w:style w:type="paragraph" w:styleId="4">
    <w:name w:val="heading 4"/>
    <w:basedOn w:val="a0"/>
    <w:next w:val="a"/>
    <w:link w:val="40"/>
    <w:uiPriority w:val="9"/>
    <w:unhideWhenUsed/>
    <w:qFormat/>
    <w:rsid w:val="00AC58D1"/>
    <w:pPr>
      <w:numPr>
        <w:ilvl w:val="1"/>
        <w:numId w:val="7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C05C9"/>
    <w:pPr>
      <w:numPr>
        <w:ilvl w:val="1"/>
        <w:numId w:val="13"/>
      </w:numPr>
      <w:spacing w:line="259" w:lineRule="auto"/>
      <w:ind w:left="567" w:hanging="567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26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26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26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26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5266"/>
    <w:rPr>
      <w:rFonts w:ascii="Times New Roman" w:hAnsi="Times New Roman" w:cs="Times New Roman"/>
      <w:b/>
      <w:bCs/>
      <w:sz w:val="32"/>
      <w:szCs w:val="32"/>
    </w:rPr>
  </w:style>
  <w:style w:type="table" w:styleId="a4">
    <w:name w:val="Table Grid"/>
    <w:basedOn w:val="a2"/>
    <w:uiPriority w:val="39"/>
    <w:rsid w:val="00A5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52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A614A7"/>
    <w:rPr>
      <w:rFonts w:ascii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C58D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C05C9"/>
    <w:rPr>
      <w:rFonts w:ascii="Times New Roman" w:hAnsi="Times New Roman" w:cs="Times New Roman"/>
      <w:b/>
      <w:bCs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6B526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6B526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6B52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B52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0">
    <w:name w:val="List Paragraph"/>
    <w:basedOn w:val="a"/>
    <w:uiPriority w:val="34"/>
    <w:qFormat/>
    <w:rsid w:val="00A614A7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446E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125AE0"/>
    <w:pPr>
      <w:tabs>
        <w:tab w:val="left" w:pos="709"/>
        <w:tab w:val="right" w:leader="dot" w:pos="9345"/>
      </w:tabs>
      <w:spacing w:after="10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125AE0"/>
    <w:pPr>
      <w:tabs>
        <w:tab w:val="left" w:pos="993"/>
        <w:tab w:val="right" w:leader="dot" w:pos="9345"/>
      </w:tabs>
      <w:spacing w:after="100"/>
      <w:ind w:left="280" w:firstLine="0"/>
    </w:pPr>
  </w:style>
  <w:style w:type="character" w:styleId="a5">
    <w:name w:val="Hyperlink"/>
    <w:basedOn w:val="a1"/>
    <w:uiPriority w:val="99"/>
    <w:unhideWhenUsed/>
    <w:rsid w:val="00125AE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8B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B1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96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5266"/>
    <w:pPr>
      <w:numPr>
        <w:numId w:val="1"/>
      </w:numPr>
      <w:ind w:left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26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"/>
    <w:link w:val="30"/>
    <w:uiPriority w:val="9"/>
    <w:unhideWhenUsed/>
    <w:qFormat/>
    <w:rsid w:val="00A614A7"/>
    <w:pPr>
      <w:numPr>
        <w:ilvl w:val="1"/>
        <w:numId w:val="4"/>
      </w:numPr>
      <w:outlineLvl w:val="2"/>
    </w:pPr>
    <w:rPr>
      <w:b/>
      <w:bCs/>
    </w:rPr>
  </w:style>
  <w:style w:type="paragraph" w:styleId="4">
    <w:name w:val="heading 4"/>
    <w:basedOn w:val="a0"/>
    <w:next w:val="a"/>
    <w:link w:val="40"/>
    <w:uiPriority w:val="9"/>
    <w:unhideWhenUsed/>
    <w:qFormat/>
    <w:rsid w:val="00AC58D1"/>
    <w:pPr>
      <w:numPr>
        <w:ilvl w:val="1"/>
        <w:numId w:val="7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C05C9"/>
    <w:pPr>
      <w:numPr>
        <w:ilvl w:val="1"/>
        <w:numId w:val="13"/>
      </w:numPr>
      <w:spacing w:line="259" w:lineRule="auto"/>
      <w:ind w:left="567" w:hanging="567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26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26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26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26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5266"/>
    <w:rPr>
      <w:rFonts w:ascii="Times New Roman" w:hAnsi="Times New Roman" w:cs="Times New Roman"/>
      <w:b/>
      <w:bCs/>
      <w:sz w:val="32"/>
      <w:szCs w:val="32"/>
    </w:rPr>
  </w:style>
  <w:style w:type="table" w:styleId="a4">
    <w:name w:val="Table Grid"/>
    <w:basedOn w:val="a2"/>
    <w:uiPriority w:val="39"/>
    <w:rsid w:val="00A5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52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A614A7"/>
    <w:rPr>
      <w:rFonts w:ascii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C58D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C05C9"/>
    <w:rPr>
      <w:rFonts w:ascii="Times New Roman" w:hAnsi="Times New Roman" w:cs="Times New Roman"/>
      <w:b/>
      <w:bCs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6B526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6B526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6B52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B52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0">
    <w:name w:val="List Paragraph"/>
    <w:basedOn w:val="a"/>
    <w:uiPriority w:val="34"/>
    <w:qFormat/>
    <w:rsid w:val="00A614A7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446E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125AE0"/>
    <w:pPr>
      <w:tabs>
        <w:tab w:val="left" w:pos="709"/>
        <w:tab w:val="right" w:leader="dot" w:pos="9345"/>
      </w:tabs>
      <w:spacing w:after="10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125AE0"/>
    <w:pPr>
      <w:tabs>
        <w:tab w:val="left" w:pos="993"/>
        <w:tab w:val="right" w:leader="dot" w:pos="9345"/>
      </w:tabs>
      <w:spacing w:after="100"/>
      <w:ind w:left="280" w:firstLine="0"/>
    </w:pPr>
  </w:style>
  <w:style w:type="character" w:styleId="a5">
    <w:name w:val="Hyperlink"/>
    <w:basedOn w:val="a1"/>
    <w:uiPriority w:val="99"/>
    <w:unhideWhenUsed/>
    <w:rsid w:val="00125AE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8B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B1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48F8C-3845-4139-AA8F-61EFB1B1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Крюкова</dc:creator>
  <cp:lastModifiedBy>drangagerman@gmail.com</cp:lastModifiedBy>
  <cp:revision>3</cp:revision>
  <dcterms:created xsi:type="dcterms:W3CDTF">2024-06-03T17:37:00Z</dcterms:created>
  <dcterms:modified xsi:type="dcterms:W3CDTF">2024-06-03T21:30:00Z</dcterms:modified>
</cp:coreProperties>
</file>