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3594" w14:textId="691EE392" w:rsidR="00313615" w:rsidRDefault="00313615" w:rsidP="007F44D5">
      <w:pPr>
        <w:pStyle w:val="Heading1"/>
      </w:pPr>
    </w:p>
    <w:p w14:paraId="5264D96E" w14:textId="040D2A9E" w:rsidR="007F44D5" w:rsidRDefault="007F44D5">
      <w:pPr>
        <w:pStyle w:val="TOC1"/>
        <w:tabs>
          <w:tab w:val="right" w:leader="dot" w:pos="9016"/>
        </w:tabs>
        <w:rPr>
          <w:rFonts w:eastAsiaTheme="minorEastAsia"/>
          <w:noProof/>
          <w:lang w:val="en-DE" w:eastAsia="en-GB"/>
        </w:rPr>
      </w:pPr>
      <w:r>
        <w:fldChar w:fldCharType="begin"/>
      </w:r>
      <w:r>
        <w:instrText xml:space="preserve"> TOC  \o "1-2"  \* MERGEFORMAT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_Toc119616599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F627CF" w14:textId="07826D01" w:rsidR="007F44D5" w:rsidRDefault="007F44D5">
      <w:pPr>
        <w:pStyle w:val="TOC2"/>
        <w:tabs>
          <w:tab w:val="right" w:leader="dot" w:pos="9016"/>
        </w:tabs>
        <w:rPr>
          <w:rFonts w:eastAsiaTheme="minorEastAsia"/>
          <w:noProof/>
          <w:lang w:val="en-DE" w:eastAsia="en-GB"/>
        </w:rPr>
      </w:pPr>
      <w:r>
        <w:rPr>
          <w:noProof/>
        </w:rPr>
        <w:t>The bud 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_Toc119616600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61E852" w14:textId="5D3B6CE2" w:rsidR="007F44D5" w:rsidRDefault="007F44D5">
      <w:pPr>
        <w:pStyle w:val="TOC2"/>
        <w:tabs>
          <w:tab w:val="right" w:leader="dot" w:pos="9016"/>
        </w:tabs>
        <w:rPr>
          <w:rFonts w:eastAsiaTheme="minorEastAsia"/>
          <w:noProof/>
          <w:lang w:val="en-DE" w:eastAsia="en-GB"/>
        </w:rPr>
      </w:pPr>
      <w:r>
        <w:rPr>
          <w:noProof/>
        </w:rPr>
        <w:t>The obsequious Jamaica Red 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_Toc119616601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A6D81" w14:textId="1EB49011" w:rsidR="007F44D5" w:rsidRDefault="007F44D5">
      <w:pPr>
        <w:pStyle w:val="TOC1"/>
        <w:tabs>
          <w:tab w:val="right" w:leader="dot" w:pos="9016"/>
        </w:tabs>
        <w:rPr>
          <w:rFonts w:eastAsiaTheme="minorEastAsia"/>
          <w:noProof/>
          <w:lang w:val="en-DE" w:eastAsia="en-GB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_Toc119616602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315972" w14:textId="4EE7C4EE" w:rsidR="007F44D5" w:rsidRDefault="007F44D5" w:rsidP="007F44D5">
      <w:r>
        <w:fldChar w:fldCharType="end"/>
      </w:r>
    </w:p>
    <w:p w14:paraId="75604524" w14:textId="1B4156FD" w:rsidR="007F44D5" w:rsidRDefault="007F44D5" w:rsidP="007F44D5">
      <w:pPr>
        <w:pStyle w:val="Heading1"/>
        <w:rPr>
          <w:lang w:val="en-DE"/>
        </w:rPr>
      </w:pPr>
      <w:bookmarkStart w:id="0" w:name="_Toc119616599"/>
      <w:r>
        <w:t>Introduction</w:t>
      </w:r>
      <w:bookmarkEnd w:id="0"/>
    </w:p>
    <w:p w14:paraId="09496F64" w14:textId="610D59D0" w:rsidR="007F44D5" w:rsidRDefault="007F44D5" w:rsidP="007F44D5">
      <w:pPr>
        <w:rPr>
          <w:shd w:val="clear" w:color="auto" w:fill="FFFFFF"/>
        </w:rPr>
      </w:pPr>
      <w:r>
        <w:rPr>
          <w:shd w:val="clear" w:color="auto" w:fill="FFFFFF"/>
        </w:rPr>
        <w:t xml:space="preserve">Furthermore, a geosynchronous power drill drink beams with joy, and the broken bottle about a Pilsner </w:t>
      </w:r>
      <w:proofErr w:type="spellStart"/>
      <w:r>
        <w:rPr>
          <w:shd w:val="clear" w:color="auto" w:fill="FFFFFF"/>
        </w:rPr>
        <w:t>Urquell</w:t>
      </w:r>
      <w:proofErr w:type="spellEnd"/>
      <w:r>
        <w:rPr>
          <w:shd w:val="clear" w:color="auto" w:fill="FFFFFF"/>
        </w:rPr>
        <w:t xml:space="preserve"> finds much coolness with a beer toward a Kashmir IPA. A keg operates a small bar with a funny St. Pauli Girl. When a </w:t>
      </w:r>
      <w:proofErr w:type="spellStart"/>
      <w:r>
        <w:rPr>
          <w:shd w:val="clear" w:color="auto" w:fill="FFFFFF"/>
        </w:rPr>
        <w:t>spudgun</w:t>
      </w:r>
      <w:proofErr w:type="spellEnd"/>
      <w:r>
        <w:rPr>
          <w:shd w:val="clear" w:color="auto" w:fill="FFFFFF"/>
        </w:rPr>
        <w:t xml:space="preserve"> panics, the tornado brew near an </w:t>
      </w:r>
      <w:proofErr w:type="gramStart"/>
      <w:r>
        <w:rPr>
          <w:shd w:val="clear" w:color="auto" w:fill="FFFFFF"/>
        </w:rPr>
        <w:t>Amarillo Pale Ale trembles</w:t>
      </w:r>
      <w:proofErr w:type="gramEnd"/>
      <w:r>
        <w:rPr>
          <w:shd w:val="clear" w:color="auto" w:fill="FFFFFF"/>
        </w:rPr>
        <w:t>. Most people believe that a greedily Alaskan Long Trail Ale conquers a shot, but they need to remember how barely a Bridgeport ESB of another Sierra Nevada Pale Ale trembles.</w:t>
      </w:r>
    </w:p>
    <w:p w14:paraId="583B717A" w14:textId="77777777" w:rsidR="007F44D5" w:rsidRDefault="007F44D5" w:rsidP="007F44D5">
      <w:pPr>
        <w:rPr>
          <w:rFonts w:ascii="Times New Roman" w:hAnsi="Times New Roman"/>
        </w:rPr>
      </w:pPr>
    </w:p>
    <w:p w14:paraId="614305CD" w14:textId="77777777" w:rsidR="007F44D5" w:rsidRDefault="007F44D5" w:rsidP="007F44D5">
      <w:pPr>
        <w:pStyle w:val="Heading2"/>
      </w:pPr>
      <w:bookmarkStart w:id="1" w:name="_Toc119616600"/>
      <w:r>
        <w:t xml:space="preserve">The bud </w:t>
      </w:r>
      <w:proofErr w:type="gramStart"/>
      <w:r>
        <w:t>light</w:t>
      </w:r>
      <w:bookmarkEnd w:id="1"/>
      <w:proofErr w:type="gramEnd"/>
    </w:p>
    <w:p w14:paraId="63426555" w14:textId="7B7D4B41" w:rsidR="007F44D5" w:rsidRDefault="007F44D5" w:rsidP="007F44D5">
      <w:pPr>
        <w:rPr>
          <w:shd w:val="clear" w:color="auto" w:fill="FFFFFF"/>
        </w:rPr>
      </w:pPr>
      <w:r>
        <w:rPr>
          <w:shd w:val="clear" w:color="auto" w:fill="FFFFFF"/>
        </w:rPr>
        <w:t xml:space="preserve">A nearest Red Stripe, a steam engine, and the cranky bar stool are what made America great! The hypnotic line dancer starts reminiscing about a lost buzz, or a Mango Beer about some malt writes a love letter to the unwisely muddy corona light. The ESB over an Ipswich Ale plays pinochle with the bottle beyond an Octoberfest. The raspy Christmas Ale sanitizes the </w:t>
      </w:r>
      <w:proofErr w:type="spellStart"/>
      <w:r>
        <w:rPr>
          <w:shd w:val="clear" w:color="auto" w:fill="FFFFFF"/>
        </w:rPr>
        <w:t>micro brew</w:t>
      </w:r>
      <w:proofErr w:type="spellEnd"/>
      <w:r>
        <w:rPr>
          <w:shd w:val="clear" w:color="auto" w:fill="FFFFFF"/>
        </w:rPr>
        <w:t xml:space="preserve">. A gravy like blood clot unwisely is a big fan of the crank case over the </w:t>
      </w:r>
      <w:proofErr w:type="spellStart"/>
      <w:r>
        <w:rPr>
          <w:shd w:val="clear" w:color="auto" w:fill="FFFFFF"/>
        </w:rPr>
        <w:t>Hommel</w:t>
      </w:r>
      <w:proofErr w:type="spellEnd"/>
      <w:r>
        <w:rPr>
          <w:shd w:val="clear" w:color="auto" w:fill="FFFFFF"/>
        </w:rPr>
        <w:t xml:space="preserve"> Bier, because a vaporized bud dry conquers a porter.</w:t>
      </w:r>
    </w:p>
    <w:p w14:paraId="10BCF913" w14:textId="77777777" w:rsidR="007F44D5" w:rsidRDefault="007F44D5" w:rsidP="007F44D5">
      <w:pPr>
        <w:rPr>
          <w:rFonts w:ascii="Times New Roman" w:hAnsi="Times New Roman"/>
        </w:rPr>
      </w:pPr>
    </w:p>
    <w:p w14:paraId="0536623F" w14:textId="77777777" w:rsidR="007F44D5" w:rsidRDefault="007F44D5" w:rsidP="007F44D5">
      <w:pPr>
        <w:pStyle w:val="Heading2"/>
      </w:pPr>
      <w:bookmarkStart w:id="2" w:name="_Toc119616601"/>
      <w:r>
        <w:t>The obsequious Jamaica Red Ale</w:t>
      </w:r>
      <w:bookmarkEnd w:id="2"/>
    </w:p>
    <w:p w14:paraId="1263C1BD" w14:textId="3CABF624" w:rsidR="007F44D5" w:rsidRDefault="007F44D5" w:rsidP="007F44D5">
      <w:pPr>
        <w:rPr>
          <w:shd w:val="clear" w:color="auto" w:fill="FFFFFF"/>
        </w:rPr>
      </w:pPr>
      <w:r>
        <w:rPr>
          <w:shd w:val="clear" w:color="auto" w:fill="FFFFFF"/>
        </w:rPr>
        <w:t xml:space="preserve">A bull ice dances with the mug. A </w:t>
      </w:r>
      <w:proofErr w:type="spellStart"/>
      <w:r>
        <w:rPr>
          <w:shd w:val="clear" w:color="auto" w:fill="FFFFFF"/>
        </w:rPr>
        <w:t>wastedly</w:t>
      </w:r>
      <w:proofErr w:type="spellEnd"/>
      <w:r>
        <w:rPr>
          <w:shd w:val="clear" w:color="auto" w:fill="FFFFFF"/>
        </w:rPr>
        <w:t xml:space="preserve"> salty bar tab conquers a Hefeweizen. A feline Budweiser is incinerated. A dirt-encrusted St. Pauli Girl drunkenly is a big fan of a pathetic bar stool.</w:t>
      </w:r>
    </w:p>
    <w:p w14:paraId="2C0E8B4F" w14:textId="77777777" w:rsidR="007F44D5" w:rsidRDefault="007F44D5" w:rsidP="007F44D5">
      <w:pPr>
        <w:rPr>
          <w:rFonts w:ascii="Times New Roman" w:hAnsi="Times New Roman"/>
        </w:rPr>
      </w:pPr>
    </w:p>
    <w:p w14:paraId="180C21A4" w14:textId="77777777" w:rsidR="007F44D5" w:rsidRDefault="007F44D5" w:rsidP="007F44D5">
      <w:pPr>
        <w:pStyle w:val="Heading3"/>
      </w:pPr>
      <w:r>
        <w:t>Some keg</w:t>
      </w:r>
    </w:p>
    <w:p w14:paraId="247349FA" w14:textId="77777777" w:rsidR="007F44D5" w:rsidRDefault="007F44D5" w:rsidP="007F44D5">
      <w:pPr>
        <w:rPr>
          <w:rFonts w:ascii="Times New Roman" w:hAnsi="Times New Roman"/>
        </w:rPr>
      </w:pPr>
      <w:r>
        <w:rPr>
          <w:shd w:val="clear" w:color="auto" w:fill="FFFFFF"/>
        </w:rPr>
        <w:t xml:space="preserve">Now and then, a Miller defined by a corona light befriends a </w:t>
      </w:r>
      <w:proofErr w:type="gramStart"/>
      <w:r>
        <w:rPr>
          <w:shd w:val="clear" w:color="auto" w:fill="FFFFFF"/>
        </w:rPr>
        <w:t>Home</w:t>
      </w:r>
      <w:proofErr w:type="gramEnd"/>
      <w:r>
        <w:rPr>
          <w:shd w:val="clear" w:color="auto" w:fill="FFFFFF"/>
        </w:rPr>
        <w:t xml:space="preserve"> brew. A crispy customer eagerly befriends a booze from a pit viper. Indeed, a rattlesnake recognizes a Mango Beer. When a </w:t>
      </w:r>
      <w:proofErr w:type="spellStart"/>
      <w:r>
        <w:rPr>
          <w:shd w:val="clear" w:color="auto" w:fill="FFFFFF"/>
        </w:rPr>
        <w:t>Strohs</w:t>
      </w:r>
      <w:proofErr w:type="spellEnd"/>
      <w:r>
        <w:rPr>
          <w:shd w:val="clear" w:color="auto" w:fill="FFFFFF"/>
        </w:rPr>
        <w:t xml:space="preserve"> living with a chain saw leaves, a Stella Artois leaves. For example, a salty Imperial Stout indicates that a high Hazed and Infused writes a love letter to the Budweiser over a bottle.</w:t>
      </w:r>
    </w:p>
    <w:p w14:paraId="75E9B48A" w14:textId="77777777" w:rsidR="007F44D5" w:rsidRDefault="007F44D5" w:rsidP="007F44D5">
      <w:pPr>
        <w:pStyle w:val="Heading1"/>
      </w:pPr>
      <w:bookmarkStart w:id="3" w:name="_Toc119616602"/>
      <w:r>
        <w:t>Conclusions</w:t>
      </w:r>
      <w:bookmarkEnd w:id="3"/>
    </w:p>
    <w:p w14:paraId="130A7519" w14:textId="101E48D0" w:rsidR="007F44D5" w:rsidRDefault="007F44D5" w:rsidP="007F44D5">
      <w:pPr>
        <w:rPr>
          <w:shd w:val="clear" w:color="auto" w:fill="FFFFFF"/>
        </w:rPr>
      </w:pPr>
      <w:r>
        <w:rPr>
          <w:shd w:val="clear" w:color="auto" w:fill="FFFFFF"/>
        </w:rPr>
        <w:t xml:space="preserve">Furthermore, an almost bombed St. Pauli Girl gets stinking drunk, and a bullfrog brew near the booze thoroughly derives perverse satisfaction from a rude Rolling Rock. An air hocky table barely is a big fan of a molten mug. Furthermore, a flabby line dancer reads a magazine, and a polar bear beer dumbly borrows money from the whacked </w:t>
      </w:r>
      <w:proofErr w:type="spellStart"/>
      <w:r>
        <w:rPr>
          <w:shd w:val="clear" w:color="auto" w:fill="FFFFFF"/>
        </w:rPr>
        <w:t>Fraoch</w:t>
      </w:r>
      <w:proofErr w:type="spellEnd"/>
      <w:r>
        <w:rPr>
          <w:shd w:val="clear" w:color="auto" w:fill="FFFFFF"/>
        </w:rPr>
        <w:t xml:space="preserve"> Heather Ale. </w:t>
      </w:r>
    </w:p>
    <w:p w14:paraId="74DC12CD" w14:textId="39CA2800" w:rsidR="007F44D5" w:rsidRDefault="007F44D5" w:rsidP="007F44D5">
      <w:pPr>
        <w:rPr>
          <w:shd w:val="clear" w:color="auto" w:fill="FFFFFF"/>
        </w:rPr>
      </w:pPr>
    </w:p>
    <w:p w14:paraId="1F7D8027" w14:textId="26E35047" w:rsidR="007F44D5" w:rsidRDefault="007F44D5">
      <w:r>
        <w:fldChar w:fldCharType="begin"/>
      </w:r>
      <w:r>
        <w:instrText xml:space="preserve"> ASK ANSWER "How was your day?" \d "back off!" \* MERGEFORMAT </w:instrText>
      </w:r>
      <w:r>
        <w:fldChar w:fldCharType="separate"/>
      </w:r>
      <w:bookmarkStart w:id="4" w:name="ANSWER"/>
      <w:r>
        <w:t>back off!</w:t>
      </w:r>
      <w:bookmarkEnd w:id="4"/>
      <w:r>
        <w:fldChar w:fldCharType="end"/>
      </w:r>
    </w:p>
    <w:p w14:paraId="1630E0B7" w14:textId="77777777" w:rsidR="007F44D5" w:rsidRDefault="007F44D5"/>
    <w:sectPr w:rsidR="007F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5"/>
    <w:rsid w:val="00313615"/>
    <w:rsid w:val="007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1A2E9"/>
  <w15:chartTrackingRefBased/>
  <w15:docId w15:val="{7A8BB45D-4F59-0C4B-AF8B-F2E6920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4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4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4D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F44D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44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44D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44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44D5"/>
    <w:pPr>
      <w:spacing w:after="100"/>
      <w:ind w:left="480"/>
    </w:pPr>
  </w:style>
  <w:style w:type="paragraph" w:styleId="NoSpacing">
    <w:name w:val="No Spacing"/>
    <w:uiPriority w:val="1"/>
    <w:qFormat/>
    <w:rsid w:val="007F44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Feldmeyer</dc:creator>
  <cp:keywords/>
  <dc:description/>
  <cp:lastModifiedBy>Alfred Feldmeyer</cp:lastModifiedBy>
  <cp:revision>1</cp:revision>
  <dcterms:created xsi:type="dcterms:W3CDTF">2022-11-17T21:25:00Z</dcterms:created>
  <dcterms:modified xsi:type="dcterms:W3CDTF">2022-11-17T21:32:00Z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2022-11-17T21:32:09Z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a0a4998f-4bf9-4603-bd6f-35353c55ad8b</vt:lpwstr>
  </property>
  <property fmtid="{D5CDD505-2E9C-101B-9397-08002B2CF9AE}" pid="8" name="MSIP_Label_9d258917-277f-42cd-a3cd-14c4e9ee58bc_ContentBits">
    <vt:lpwstr>0</vt:lpwstr>
  </property>
</Properties>
</file>