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Subject: Enhancing Internet Sales Reporting with Visual Dashboards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Dear </w:t>
      </w:r>
      <w:r>
        <w:rPr>
          <w:lang w:val="en-US"/>
        </w:rPr>
        <w:t>German</w:t>
      </w:r>
      <w:r>
        <w:rPr>
          <w:lang w:val="en-US"/>
        </w:rPr>
        <w:t>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am writing to discuss the enhancement of our internet sales reporting. Our aim is to transition from static reports to </w:t>
      </w:r>
      <w:r>
        <w:rPr>
          <w:shd w:fill="FFFF00" w:val="clear"/>
          <w:lang w:val="en-US"/>
        </w:rPr>
        <w:t>dynamic visual dashboards</w:t>
      </w:r>
      <w:r>
        <w:rPr>
          <w:lang w:val="en-US"/>
        </w:rPr>
        <w:t xml:space="preserve"> for a more efficient and insightful analysis of our sales performance.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Primarily, we seek to focus on key metrics such as </w:t>
      </w:r>
      <w:r>
        <w:rPr>
          <w:shd w:fill="FFFF00" w:val="clear"/>
          <w:lang w:val="en-US"/>
        </w:rPr>
        <w:t>product sales volumes</w:t>
      </w:r>
      <w:r>
        <w:rPr>
          <w:lang w:val="en-US"/>
        </w:rPr>
        <w:t xml:space="preserve">, </w:t>
      </w:r>
      <w:r>
        <w:rPr>
          <w:shd w:fill="FFFF00" w:val="clear"/>
          <w:lang w:val="en-US"/>
        </w:rPr>
        <w:t>client distribution</w:t>
      </w:r>
      <w:r>
        <w:rPr>
          <w:lang w:val="en-US"/>
        </w:rPr>
        <w:t xml:space="preserve">, and </w:t>
      </w:r>
      <w:r>
        <w:rPr>
          <w:shd w:fill="FFFF00" w:val="clear"/>
          <w:lang w:val="en-US"/>
        </w:rPr>
        <w:t>sales trends over time</w:t>
      </w:r>
      <w:r>
        <w:rPr>
          <w:lang w:val="en-US"/>
        </w:rPr>
        <w:t>. Given the diverse portfolio of products and clientele handled by each salesperson, the ability to filter data based on these parameters would greatly aid in generating tailored insights.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facilitate this transition, I have compiled our </w:t>
      </w:r>
      <w:r>
        <w:rPr>
          <w:b w:val="false"/>
          <w:bCs w:val="false"/>
          <w:shd w:fill="FFFF00" w:val="clear"/>
          <w:lang w:val="en-US"/>
        </w:rPr>
        <w:t>budgetary figures for the year 2024</w:t>
      </w:r>
      <w:r>
        <w:rPr>
          <w:lang w:val="en-US"/>
        </w:rPr>
        <w:t xml:space="preserve"> and structured them into a spreadsheet. This will enable us to </w:t>
      </w:r>
      <w:r>
        <w:rPr>
          <w:shd w:fill="FFFF00" w:val="clear"/>
          <w:lang w:val="en-US"/>
        </w:rPr>
        <w:t>compare our actual sales performance against predefined targets</w:t>
      </w:r>
      <w:r>
        <w:rPr>
          <w:lang w:val="en-US"/>
        </w:rPr>
        <w:t xml:space="preserve">. Additionally, our </w:t>
      </w:r>
      <w:r>
        <w:rPr>
          <w:shd w:fill="FFFF00" w:val="clear"/>
          <w:lang w:val="en-US"/>
        </w:rPr>
        <w:t>analysis typically extends two years into the past</w:t>
      </w:r>
      <w:r>
        <w:rPr>
          <w:lang w:val="en-US"/>
        </w:rPr>
        <w:t>, providing a comprehensive view of our sales trajectory.</w:t>
      </w:r>
    </w:p>
    <w:p>
      <w:pPr>
        <w:pStyle w:val="Normal"/>
        <w:rPr>
          <w:lang w:val="en-US"/>
        </w:rPr>
      </w:pPr>
      <w:r>
        <w:rPr>
          <w:lang w:val="en-US"/>
        </w:rPr>
        <w:t>Best regards,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Steven - Sales Manager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LibreOffice/24.2.0.3$Windows_X86_64 LibreOffice_project/da48488a73ddd66ea24cf16bbc4f7b9c08e9bea1</Application>
  <AppVersion>15.0000</AppVersion>
  <Pages>1</Pages>
  <Words>150</Words>
  <Characters>836</Characters>
  <CharactersWithSpaces>979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dc:description/>
  <dc:language>en-US</dc:language>
  <cp:lastModifiedBy/>
  <dcterms:modified xsi:type="dcterms:W3CDTF">2024-03-29T18:40:29Z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